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66F" w:rsidRPr="003A6A52" w:rsidRDefault="0068666F" w:rsidP="0068666F">
      <w:r>
        <w:rPr>
          <w:noProof/>
        </w:rPr>
        <mc:AlternateContent>
          <mc:Choice Requires="wps">
            <w:drawing>
              <wp:anchor distT="0" distB="0" distL="114300" distR="114300" simplePos="0" relativeHeight="251659264" behindDoc="0" locked="0" layoutInCell="1" allowOverlap="1">
                <wp:simplePos x="0" y="0"/>
                <wp:positionH relativeFrom="column">
                  <wp:posOffset>3582035</wp:posOffset>
                </wp:positionH>
                <wp:positionV relativeFrom="paragraph">
                  <wp:posOffset>-146685</wp:posOffset>
                </wp:positionV>
                <wp:extent cx="2752725" cy="827405"/>
                <wp:effectExtent l="0" t="1905"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82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666F" w:rsidRDefault="0068666F" w:rsidP="0068666F">
                            <w:r w:rsidRPr="00185878">
                              <w:rPr>
                                <w:noProof/>
                              </w:rPr>
                              <w:drawing>
                                <wp:inline distT="0" distB="0" distL="0" distR="0" wp14:anchorId="1DD1B0BC" wp14:editId="1075D446">
                                  <wp:extent cx="2636875" cy="75565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40340" cy="75664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1" o:spid="_x0000_s1026" type="#_x0000_t202" style="position:absolute;left:0;text-align:left;margin-left:282.05pt;margin-top:-11.55pt;width:216.75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" stroked="f">
                <v:textbox>
                  <w:txbxContent>
                    <w:p w:rsidR="0068666F" w:rsidRDefault="0068666F" w:rsidP="0068666F">
                      <w:r w:rsidRPr="00185878">
                        <w:rPr>
                          <w:noProof/>
                        </w:rPr>
                        <w:drawing>
                          <wp:inline distT="0" distB="0" distL="0" distR="0" wp14:anchorId="1DD1B0BC" wp14:editId="1075D446">
                            <wp:extent cx="2636875" cy="75565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40340" cy="756643"/>
                                    </a:xfrm>
                                    <a:prstGeom prst="rect">
                                      <a:avLst/>
                                    </a:prstGeom>
                                    <a:noFill/>
                                    <a:ln>
                                      <a:noFill/>
                                    </a:ln>
                                  </pic:spPr>
                                </pic:pic>
                              </a:graphicData>
                            </a:graphic>
                          </wp:inline>
                        </w:drawing>
                      </w:r>
                    </w:p>
                  </w:txbxContent>
                </v:textbox>
              </v:shape>
            </w:pict>
          </mc:Fallback>
        </mc:AlternateContent>
      </w:r>
    </w:p>
    <w:p w:rsidR="000F5742" w:rsidRPr="00EE0541" w:rsidRDefault="000F5742" w:rsidP="00B92C67">
      <w:pPr>
        <w:pStyle w:val="Sidehoved"/>
        <w:rPr>
          <w:rFonts w:cs="Arial"/>
        </w:rPr>
      </w:pPr>
      <w:r w:rsidRPr="00BD63C1">
        <w:rPr>
          <w:rFonts w:cs="Arial"/>
        </w:rPr>
        <w:fldChar w:fldCharType="begin"/>
      </w:r>
      <w:r w:rsidRPr="00BD63C1">
        <w:rPr>
          <w:rFonts w:cs="Arial"/>
        </w:rPr>
        <w:instrText xml:space="preserve"> PRINT %%d2m*DOKSTART</w:instrText>
      </w:r>
      <w:r>
        <w:rPr>
          <w:rFonts w:cs="Arial"/>
        </w:rPr>
        <w:br/>
      </w:r>
      <w:r w:rsidRPr="00BD63C1">
        <w:rPr>
          <w:rFonts w:cs="Arial"/>
        </w:rPr>
        <w:instrText>|d2m*DESTINATION:EBOKSKMDPRINT|</w:instrText>
      </w:r>
      <w:r>
        <w:rPr>
          <w:rFonts w:cs="Arial"/>
        </w:rPr>
        <w:br/>
        <w:instrText>d2m*IDENT</w:instrText>
      </w:r>
      <w:r w:rsidRPr="00BD63C1">
        <w:rPr>
          <w:rFonts w:cs="Arial"/>
        </w:rPr>
        <w:instrText xml:space="preserve">:" </w:instrText>
      </w:r>
      <w:r>
        <w:rPr>
          <w:rFonts w:cs="Arial"/>
        </w:rPr>
        <w:instrText>"</w:instrText>
      </w:r>
      <w:r w:rsidRPr="00585E35">
        <w:rPr>
          <w:rFonts w:cs="Arial"/>
        </w:rPr>
        <w:instrText xml:space="preserve"> </w:instrText>
      </w:r>
      <w:r w:rsidRPr="00BD63C1">
        <w:rPr>
          <w:rFonts w:cs="Arial"/>
        </w:rPr>
        <w:instrText>|</w:instrText>
      </w:r>
      <w:r>
        <w:rPr>
          <w:rFonts w:cs="Arial"/>
        </w:rPr>
        <w:instrText>d2m*ATTPNO</w:instrText>
      </w:r>
      <w:r w:rsidRPr="00BD63C1">
        <w:rPr>
          <w:rFonts w:cs="Arial"/>
        </w:rPr>
        <w:instrText xml:space="preserve">:" </w:instrText>
      </w:r>
      <w:r>
        <w:rPr>
          <w:rFonts w:cs="Arial"/>
        </w:rPr>
        <w:instrText>"</w:instrText>
      </w:r>
      <w:r w:rsidRPr="00300D00">
        <w:rPr>
          <w:rFonts w:cs="Arial"/>
        </w:rPr>
        <w:instrText>|d2m*</w:instrText>
      </w:r>
      <w:r>
        <w:rPr>
          <w:rFonts w:cs="Arial"/>
        </w:rPr>
        <w:instrText>IDENT</w:instrText>
      </w:r>
      <w:r w:rsidRPr="00300D00">
        <w:rPr>
          <w:rFonts w:cs="Arial"/>
        </w:rPr>
        <w:instrText>:"</w:instrText>
      </w:r>
      <w:r>
        <w:instrText xml:space="preserve"> </w:instrText>
      </w:r>
      <w:r w:rsidRPr="00300D00">
        <w:rPr>
          <w:rFonts w:cs="Arial"/>
        </w:rPr>
        <w:instrText>"</w:instrText>
      </w:r>
      <w:r w:rsidRPr="005B2FA3">
        <w:rPr>
          <w:rFonts w:cs="Arial"/>
        </w:rPr>
        <w:instrText xml:space="preserve"> </w:instrText>
      </w:r>
      <w:r>
        <w:rPr>
          <w:rFonts w:cs="Arial"/>
        </w:rPr>
        <w:instrText>|d2m*OVERSKRIFT: "Brev fra Frederiksberg Kommune"</w:instrText>
      </w:r>
      <w:r>
        <w:rPr>
          <w:rFonts w:cs="Arial"/>
        </w:rPr>
        <w:br/>
      </w:r>
      <w:r w:rsidRPr="00BD63C1">
        <w:rPr>
          <w:rFonts w:cs="Arial"/>
        </w:rPr>
        <w:instrText xml:space="preserve">|d2m*ACCEPT:1|d2m*SHOWRECEIPT:1|d2m*RESPONSETYPE:3|d2m*"RESPONSEADDRESS:"" MERGEFORMAT </w:instrText>
      </w:r>
      <w:r w:rsidRPr="00BD63C1">
        <w:rPr>
          <w:rFonts w:cs="Arial"/>
        </w:rPr>
        <w:fldChar w:fldCharType="end"/>
      </w:r>
      <w:r>
        <w:tab/>
      </w:r>
    </w:p>
    <w:p w:rsidR="000F5742" w:rsidRPr="007F7D26" w:rsidRDefault="000F5742" w:rsidP="00E84F30">
      <w:pPr>
        <w:spacing w:before="600" w:after="0"/>
      </w:pPr>
    </w:p>
    <w:p w:rsidR="000F5742" w:rsidRPr="007F7D26" w:rsidRDefault="000F5742" w:rsidP="005D49D1">
      <w:pPr>
        <w:spacing w:after="0"/>
      </w:pPr>
    </w:p>
    <w:p w:rsidR="000F5742" w:rsidRPr="007F7D26" w:rsidRDefault="000F5742" w:rsidP="005D49D1">
      <w:pPr>
        <w:spacing w:after="0"/>
      </w:pPr>
    </w:p>
    <w:p w:rsidR="000F5742" w:rsidRDefault="000F5742" w:rsidP="005D49D1">
      <w:pPr>
        <w:spacing w:after="0"/>
        <w:jc w:val="right"/>
      </w:pPr>
      <w:r>
        <w:t xml:space="preserve"> </w:t>
      </w:r>
      <w:r w:rsidRPr="008A34B5">
        <w:rPr>
          <w:b/>
        </w:rPr>
        <w:t>Dato:</w:t>
      </w:r>
      <w:r>
        <w:t xml:space="preserve"> </w:t>
      </w:r>
      <w:r w:rsidRPr="008A34B5">
        <w:t>03-05-2022</w:t>
      </w:r>
    </w:p>
    <w:p w:rsidR="000F5742" w:rsidRPr="007F7D26" w:rsidRDefault="000F5742" w:rsidP="005D49D1">
      <w:pPr>
        <w:spacing w:after="0"/>
        <w:jc w:val="right"/>
      </w:pPr>
      <w:proofErr w:type="spellStart"/>
      <w:r>
        <w:rPr>
          <w:b/>
        </w:rPr>
        <w:t>Sagsn</w:t>
      </w:r>
      <w:r w:rsidRPr="008A34B5">
        <w:rPr>
          <w:b/>
        </w:rPr>
        <w:t>r</w:t>
      </w:r>
      <w:proofErr w:type="spellEnd"/>
      <w:r w:rsidRPr="008A34B5">
        <w:rPr>
          <w:b/>
        </w:rPr>
        <w:t>:</w:t>
      </w:r>
      <w:r>
        <w:t xml:space="preserve"> </w:t>
      </w:r>
      <w:r w:rsidRPr="008A34B5">
        <w:t>09.00.00-K08-13-22</w:t>
      </w:r>
    </w:p>
    <w:p w:rsidR="000F5742" w:rsidRPr="003A6A52" w:rsidRDefault="000F5742" w:rsidP="00F84D46">
      <w:pPr>
        <w:pStyle w:val="Overskrift1"/>
      </w:pPr>
    </w:p>
    <w:p w:rsidR="002525E3" w:rsidRPr="002525E3" w:rsidRDefault="002525E3" w:rsidP="002525E3">
      <w:pPr>
        <w:spacing w:after="160" w:line="256" w:lineRule="auto"/>
        <w:jc w:val="left"/>
        <w:rPr>
          <w:rFonts w:ascii="Calibri" w:eastAsia="Calibri" w:hAnsi="Calibri"/>
          <w:b/>
          <w:sz w:val="32"/>
          <w:szCs w:val="32"/>
          <w:lang w:eastAsia="en-US"/>
        </w:rPr>
      </w:pPr>
      <w:r w:rsidRPr="002525E3">
        <w:rPr>
          <w:rFonts w:ascii="Calibri" w:eastAsia="Calibri" w:hAnsi="Calibri"/>
          <w:b/>
          <w:sz w:val="32"/>
          <w:szCs w:val="32"/>
          <w:lang w:eastAsia="en-US"/>
        </w:rPr>
        <w:t>Miljøtilsyn d. 28. april 2022</w:t>
      </w:r>
    </w:p>
    <w:p w:rsidR="002525E3" w:rsidRPr="002525E3" w:rsidRDefault="002525E3" w:rsidP="002525E3">
      <w:pPr>
        <w:spacing w:after="160" w:line="256" w:lineRule="auto"/>
        <w:jc w:val="left"/>
        <w:rPr>
          <w:rFonts w:ascii="Calibri" w:eastAsia="Calibri" w:hAnsi="Calibri"/>
          <w:b/>
          <w:szCs w:val="22"/>
          <w:lang w:eastAsia="en-US"/>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4A0" w:firstRow="1" w:lastRow="0" w:firstColumn="1" w:lastColumn="0" w:noHBand="0" w:noVBand="1"/>
      </w:tblPr>
      <w:tblGrid>
        <w:gridCol w:w="4681"/>
        <w:gridCol w:w="312"/>
        <w:gridCol w:w="1135"/>
        <w:gridCol w:w="3517"/>
      </w:tblGrid>
      <w:tr w:rsidR="002525E3" w:rsidRPr="002525E3" w:rsidTr="002525E3">
        <w:trPr>
          <w:cantSplit/>
          <w:trHeight w:val="362"/>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b/>
                <w:szCs w:val="22"/>
                <w:lang w:eastAsia="en-US"/>
              </w:rPr>
              <w:t xml:space="preserve">Virksomhed: </w:t>
            </w:r>
            <w:r w:rsidRPr="002525E3">
              <w:rPr>
                <w:rFonts w:ascii="Calibri" w:eastAsia="Calibri" w:hAnsi="Calibri"/>
                <w:szCs w:val="22"/>
                <w:lang w:eastAsia="en-US"/>
              </w:rPr>
              <w:t>Stine Vesten</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b/>
                <w:szCs w:val="22"/>
                <w:lang w:eastAsia="en-US"/>
              </w:rPr>
              <w:t xml:space="preserve">Tilsynsdato: </w:t>
            </w:r>
            <w:r w:rsidRPr="002525E3">
              <w:rPr>
                <w:rFonts w:ascii="Calibri" w:eastAsia="Calibri" w:hAnsi="Calibri"/>
                <w:szCs w:val="22"/>
                <w:lang w:eastAsia="en-US"/>
              </w:rPr>
              <w:t>28. april 2022</w:t>
            </w:r>
          </w:p>
        </w:tc>
      </w:tr>
      <w:tr w:rsidR="002525E3" w:rsidRPr="002525E3" w:rsidTr="002525E3">
        <w:trPr>
          <w:cantSplit/>
          <w:trHeight w:val="350"/>
        </w:trPr>
        <w:tc>
          <w:tcPr>
            <w:tcW w:w="4678" w:type="dxa"/>
            <w:tcBorders>
              <w:top w:val="single" w:sz="4" w:space="0" w:color="auto"/>
              <w:left w:val="single" w:sz="4" w:space="0" w:color="auto"/>
              <w:bottom w:val="single" w:sz="4" w:space="0" w:color="auto"/>
              <w:right w:val="nil"/>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b/>
                <w:szCs w:val="22"/>
                <w:lang w:eastAsia="en-US"/>
              </w:rPr>
              <w:t xml:space="preserve">Adresse: </w:t>
            </w:r>
            <w:r w:rsidRPr="002525E3">
              <w:rPr>
                <w:rFonts w:ascii="Calibri" w:eastAsia="Calibri" w:hAnsi="Calibri"/>
                <w:szCs w:val="22"/>
                <w:lang w:eastAsia="en-US"/>
              </w:rPr>
              <w:t xml:space="preserve">Gammel Kongevej 130, </w:t>
            </w:r>
            <w:proofErr w:type="gramStart"/>
            <w:r w:rsidRPr="002525E3">
              <w:rPr>
                <w:rFonts w:ascii="Calibri" w:eastAsia="Calibri" w:hAnsi="Calibri"/>
                <w:szCs w:val="22"/>
                <w:lang w:eastAsia="en-US"/>
              </w:rPr>
              <w:t>1850  Frederiksberg</w:t>
            </w:r>
            <w:proofErr w:type="gramEnd"/>
          </w:p>
        </w:tc>
        <w:tc>
          <w:tcPr>
            <w:tcW w:w="1446" w:type="dxa"/>
            <w:gridSpan w:val="2"/>
            <w:tcBorders>
              <w:top w:val="single" w:sz="4" w:space="0" w:color="auto"/>
              <w:left w:val="nil"/>
              <w:bottom w:val="single" w:sz="4" w:space="0" w:color="auto"/>
              <w:right w:val="single" w:sz="4" w:space="0" w:color="auto"/>
            </w:tcBorders>
            <w:shd w:val="clear" w:color="auto" w:fill="F3F3F3"/>
            <w:vAlign w:val="center"/>
          </w:tcPr>
          <w:p w:rsidR="002525E3" w:rsidRPr="002525E3" w:rsidRDefault="002525E3" w:rsidP="002525E3">
            <w:pPr>
              <w:spacing w:after="160" w:line="256" w:lineRule="auto"/>
              <w:jc w:val="left"/>
              <w:rPr>
                <w:rFonts w:ascii="Calibri" w:eastAsia="Calibri" w:hAnsi="Calibri"/>
                <w:b/>
                <w:szCs w:val="22"/>
                <w:lang w:eastAsia="en-US"/>
              </w:rPr>
            </w:pP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b/>
                <w:szCs w:val="22"/>
                <w:lang w:eastAsia="en-US"/>
              </w:rPr>
              <w:t xml:space="preserve">CVR-nr.: </w:t>
            </w:r>
            <w:r w:rsidRPr="002525E3">
              <w:rPr>
                <w:rFonts w:ascii="Calibri" w:eastAsia="Calibri" w:hAnsi="Calibri"/>
                <w:szCs w:val="22"/>
                <w:lang w:eastAsia="en-US"/>
              </w:rPr>
              <w:t>35372784</w:t>
            </w:r>
          </w:p>
        </w:tc>
      </w:tr>
      <w:tr w:rsidR="002525E3" w:rsidRPr="002525E3" w:rsidTr="002525E3">
        <w:trPr>
          <w:cantSplit/>
          <w:trHeight w:val="344"/>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b/>
                <w:szCs w:val="22"/>
                <w:lang w:eastAsia="en-US"/>
              </w:rPr>
              <w:t xml:space="preserve">Kontaktperson: </w:t>
            </w:r>
            <w:r w:rsidRPr="002525E3">
              <w:rPr>
                <w:rFonts w:ascii="Calibri" w:eastAsia="Calibri" w:hAnsi="Calibri"/>
                <w:szCs w:val="22"/>
                <w:lang w:eastAsia="en-US"/>
              </w:rPr>
              <w:t>Stine Vesten</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b/>
                <w:szCs w:val="22"/>
                <w:lang w:eastAsia="en-US"/>
              </w:rPr>
              <w:t xml:space="preserve">P-nr.: </w:t>
            </w:r>
            <w:r w:rsidRPr="002525E3">
              <w:rPr>
                <w:rFonts w:ascii="Calibri" w:eastAsia="Calibri" w:hAnsi="Calibri"/>
                <w:szCs w:val="22"/>
                <w:lang w:eastAsia="en-US"/>
              </w:rPr>
              <w:t>1018793101</w:t>
            </w:r>
          </w:p>
        </w:tc>
      </w:tr>
      <w:tr w:rsidR="002525E3" w:rsidRPr="002525E3" w:rsidTr="002525E3">
        <w:trPr>
          <w:cantSplit/>
          <w:trHeight w:val="341"/>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b/>
                <w:szCs w:val="22"/>
                <w:lang w:eastAsia="en-US"/>
              </w:rPr>
              <w:t xml:space="preserve">Tlf.: </w:t>
            </w:r>
            <w:r w:rsidRPr="002525E3">
              <w:rPr>
                <w:rFonts w:ascii="Calibri" w:eastAsia="Calibri" w:hAnsi="Calibri"/>
                <w:szCs w:val="22"/>
                <w:lang w:eastAsia="en-US"/>
              </w:rPr>
              <w:t>29280212</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color w:val="FF0000"/>
                <w:szCs w:val="22"/>
                <w:lang w:eastAsia="en-US"/>
              </w:rPr>
            </w:pPr>
            <w:r w:rsidRPr="002525E3">
              <w:rPr>
                <w:rFonts w:ascii="Calibri" w:eastAsia="Calibri" w:hAnsi="Calibri"/>
                <w:b/>
                <w:szCs w:val="22"/>
                <w:lang w:eastAsia="en-US"/>
              </w:rPr>
              <w:t xml:space="preserve">Journal nr.: </w:t>
            </w:r>
            <w:r w:rsidRPr="002525E3">
              <w:rPr>
                <w:rFonts w:ascii="Calibri" w:eastAsia="Calibri" w:hAnsi="Calibri"/>
                <w:szCs w:val="22"/>
                <w:lang w:eastAsia="en-US"/>
              </w:rPr>
              <w:t>09.00.00-K08-13-22</w:t>
            </w:r>
          </w:p>
        </w:tc>
      </w:tr>
      <w:tr w:rsidR="002525E3" w:rsidRPr="002525E3" w:rsidTr="002525E3">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b/>
                <w:szCs w:val="22"/>
                <w:lang w:eastAsia="en-US"/>
              </w:rPr>
            </w:pPr>
            <w:r w:rsidRPr="002525E3">
              <w:rPr>
                <w:rFonts w:ascii="Calibri" w:eastAsia="Calibri" w:hAnsi="Calibri"/>
                <w:b/>
                <w:szCs w:val="22"/>
                <w:lang w:eastAsia="en-US"/>
              </w:rPr>
              <w:t>Virksomhedstype</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Guld- og sølvsmedje</w:t>
            </w:r>
          </w:p>
        </w:tc>
      </w:tr>
      <w:tr w:rsidR="002525E3" w:rsidRPr="002525E3" w:rsidTr="002525E3">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b/>
                <w:szCs w:val="22"/>
                <w:lang w:eastAsia="en-US"/>
              </w:rPr>
            </w:pPr>
            <w:r w:rsidRPr="002525E3">
              <w:rPr>
                <w:rFonts w:ascii="Calibri" w:eastAsia="Calibri" w:hAnsi="Calibri"/>
                <w:b/>
                <w:szCs w:val="22"/>
                <w:lang w:eastAsia="en-US"/>
              </w:rPr>
              <w:t>Formålet med tilsynet</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 xml:space="preserve">Basis tilsyn </w:t>
            </w:r>
          </w:p>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Gennemgang af virksomhedens miljøforhold</w:t>
            </w:r>
          </w:p>
          <w:p w:rsidR="002525E3" w:rsidRPr="002525E3" w:rsidRDefault="002525E3" w:rsidP="002525E3">
            <w:pPr>
              <w:spacing w:after="160" w:line="256" w:lineRule="auto"/>
              <w:jc w:val="left"/>
              <w:rPr>
                <w:rFonts w:ascii="Calibri" w:eastAsia="Calibri" w:hAnsi="Calibri"/>
                <w:b/>
                <w:szCs w:val="22"/>
                <w:lang w:eastAsia="en-US"/>
              </w:rPr>
            </w:pPr>
            <w:r w:rsidRPr="002525E3">
              <w:rPr>
                <w:rFonts w:ascii="Calibri" w:eastAsia="Calibri" w:hAnsi="Calibri"/>
                <w:szCs w:val="22"/>
                <w:lang w:eastAsia="en-US"/>
              </w:rPr>
              <w:t>Kampagnetilsyn</w:t>
            </w:r>
          </w:p>
        </w:tc>
      </w:tr>
      <w:tr w:rsidR="002525E3" w:rsidRPr="002525E3" w:rsidTr="002525E3">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b/>
                <w:szCs w:val="22"/>
                <w:lang w:eastAsia="en-US"/>
              </w:rPr>
            </w:pPr>
            <w:r w:rsidRPr="002525E3">
              <w:rPr>
                <w:rFonts w:ascii="Calibri" w:eastAsia="Calibri" w:hAnsi="Calibri"/>
                <w:b/>
                <w:szCs w:val="22"/>
                <w:lang w:eastAsia="en-US"/>
              </w:rPr>
              <w:t>Tilsynet blev foretaget som:</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Varslet tilsyn</w:t>
            </w:r>
          </w:p>
        </w:tc>
      </w:tr>
      <w:tr w:rsidR="002525E3" w:rsidRPr="002525E3" w:rsidTr="002525E3">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2525E3" w:rsidRPr="002525E3" w:rsidRDefault="002525E3" w:rsidP="002525E3">
            <w:pPr>
              <w:spacing w:after="160" w:line="256" w:lineRule="auto"/>
              <w:jc w:val="left"/>
              <w:rPr>
                <w:rFonts w:ascii="Calibri" w:eastAsia="Calibri" w:hAnsi="Calibri"/>
                <w:b/>
                <w:szCs w:val="22"/>
                <w:lang w:eastAsia="en-US"/>
              </w:rPr>
            </w:pPr>
            <w:r w:rsidRPr="002525E3">
              <w:rPr>
                <w:rFonts w:ascii="Calibri" w:eastAsia="Calibri" w:hAnsi="Calibri"/>
                <w:b/>
                <w:szCs w:val="22"/>
                <w:lang w:eastAsia="en-US"/>
              </w:rPr>
              <w:t>Jordforurening</w:t>
            </w:r>
          </w:p>
          <w:p w:rsidR="002525E3" w:rsidRPr="002525E3" w:rsidRDefault="002525E3" w:rsidP="002525E3">
            <w:pPr>
              <w:spacing w:after="160" w:line="256" w:lineRule="auto"/>
              <w:jc w:val="left"/>
              <w:rPr>
                <w:rFonts w:ascii="Calibri" w:eastAsia="Calibri" w:hAnsi="Calibri"/>
                <w:b/>
                <w:szCs w:val="22"/>
                <w:lang w:eastAsia="en-US"/>
              </w:rPr>
            </w:pP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Der er ikke konstateret synlig jordforurening ved tilsynet.</w:t>
            </w:r>
          </w:p>
        </w:tc>
      </w:tr>
      <w:tr w:rsidR="002525E3" w:rsidRPr="002525E3" w:rsidTr="002525E3">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b/>
                <w:szCs w:val="22"/>
                <w:lang w:eastAsia="en-US"/>
              </w:rPr>
            </w:pPr>
            <w:r w:rsidRPr="002525E3">
              <w:rPr>
                <w:rFonts w:ascii="Calibri" w:eastAsia="Calibri" w:hAnsi="Calibri"/>
                <w:b/>
                <w:szCs w:val="22"/>
                <w:lang w:eastAsia="en-US"/>
              </w:rPr>
              <w:t>Håndhævelsesskridt</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Ingen</w:t>
            </w:r>
          </w:p>
        </w:tc>
      </w:tr>
      <w:tr w:rsidR="002525E3" w:rsidRPr="002525E3" w:rsidTr="002525E3">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b/>
                <w:szCs w:val="22"/>
                <w:lang w:eastAsia="en-US"/>
              </w:rPr>
            </w:pPr>
            <w:r w:rsidRPr="002525E3">
              <w:rPr>
                <w:rFonts w:ascii="Calibri" w:eastAsia="Calibri" w:hAnsi="Calibri"/>
                <w:b/>
                <w:szCs w:val="22"/>
                <w:lang w:eastAsia="en-US"/>
              </w:rPr>
              <w:t>Konklusion på virksomhedens egenkontrol</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Ingen bemærkninger</w:t>
            </w:r>
          </w:p>
        </w:tc>
      </w:tr>
    </w:tbl>
    <w:p w:rsidR="002525E3" w:rsidRPr="002525E3" w:rsidRDefault="002525E3" w:rsidP="002525E3">
      <w:pPr>
        <w:spacing w:after="160" w:line="256" w:lineRule="auto"/>
        <w:jc w:val="left"/>
        <w:rPr>
          <w:rFonts w:ascii="Calibri" w:eastAsia="Calibri" w:hAnsi="Calibri"/>
          <w:szCs w:val="22"/>
          <w:lang w:eastAsia="en-US"/>
        </w:rPr>
      </w:pPr>
    </w:p>
    <w:p w:rsidR="002525E3" w:rsidRPr="002525E3" w:rsidRDefault="002525E3" w:rsidP="002525E3">
      <w:pPr>
        <w:spacing w:after="160" w:line="256" w:lineRule="auto"/>
        <w:jc w:val="left"/>
        <w:rPr>
          <w:rFonts w:ascii="Calibri" w:eastAsia="Calibri" w:hAnsi="Calibri"/>
          <w:b/>
          <w:sz w:val="28"/>
          <w:szCs w:val="28"/>
          <w:lang w:eastAsia="en-US"/>
        </w:rPr>
      </w:pPr>
    </w:p>
    <w:p w:rsidR="002525E3" w:rsidRPr="002525E3" w:rsidRDefault="002525E3" w:rsidP="002525E3">
      <w:pPr>
        <w:spacing w:after="160" w:line="256" w:lineRule="auto"/>
        <w:jc w:val="left"/>
        <w:rPr>
          <w:rFonts w:ascii="Calibri" w:eastAsia="Calibri" w:hAnsi="Calibri"/>
          <w:b/>
          <w:sz w:val="28"/>
          <w:szCs w:val="28"/>
          <w:lang w:eastAsia="en-US"/>
        </w:rPr>
      </w:pPr>
    </w:p>
    <w:p w:rsidR="002525E3" w:rsidRPr="002525E3" w:rsidRDefault="002525E3" w:rsidP="002525E3">
      <w:pPr>
        <w:spacing w:after="160" w:line="256" w:lineRule="auto"/>
        <w:jc w:val="left"/>
        <w:rPr>
          <w:rFonts w:ascii="Calibri" w:eastAsia="Calibri" w:hAnsi="Calibri"/>
          <w:b/>
          <w:sz w:val="28"/>
          <w:szCs w:val="28"/>
          <w:lang w:eastAsia="en-US"/>
        </w:rPr>
      </w:pPr>
    </w:p>
    <w:p w:rsidR="002525E3" w:rsidRPr="002525E3" w:rsidRDefault="002525E3" w:rsidP="002525E3">
      <w:pPr>
        <w:spacing w:after="160" w:line="256" w:lineRule="auto"/>
        <w:jc w:val="left"/>
        <w:rPr>
          <w:rFonts w:ascii="Calibri" w:eastAsia="Calibri" w:hAnsi="Calibri"/>
          <w:b/>
          <w:sz w:val="28"/>
          <w:szCs w:val="28"/>
          <w:lang w:eastAsia="en-US"/>
        </w:rPr>
      </w:pPr>
    </w:p>
    <w:p w:rsidR="002525E3" w:rsidRPr="002525E3" w:rsidRDefault="002525E3" w:rsidP="002525E3">
      <w:pPr>
        <w:spacing w:after="160" w:line="256" w:lineRule="auto"/>
        <w:jc w:val="left"/>
        <w:rPr>
          <w:rFonts w:ascii="Calibri" w:eastAsia="Calibri" w:hAnsi="Calibri"/>
          <w:b/>
          <w:sz w:val="28"/>
          <w:szCs w:val="28"/>
          <w:lang w:eastAsia="en-US"/>
        </w:rPr>
      </w:pPr>
    </w:p>
    <w:p w:rsidR="002525E3" w:rsidRPr="002525E3" w:rsidRDefault="002525E3" w:rsidP="002525E3">
      <w:pPr>
        <w:spacing w:after="160" w:line="256" w:lineRule="auto"/>
        <w:jc w:val="left"/>
        <w:rPr>
          <w:rFonts w:ascii="Calibri" w:eastAsia="Calibri" w:hAnsi="Calibri"/>
          <w:b/>
          <w:sz w:val="28"/>
          <w:szCs w:val="28"/>
          <w:lang w:eastAsia="en-US"/>
        </w:rPr>
      </w:pPr>
      <w:r>
        <w:rPr>
          <w:rFonts w:ascii="Calibri" w:eastAsia="Calibri" w:hAnsi="Calibri"/>
          <w:b/>
          <w:sz w:val="28"/>
          <w:szCs w:val="28"/>
          <w:lang w:eastAsia="en-US"/>
        </w:rPr>
        <w:lastRenderedPageBreak/>
        <w:t>T</w:t>
      </w:r>
      <w:r w:rsidRPr="002525E3">
        <w:rPr>
          <w:rFonts w:ascii="Calibri" w:eastAsia="Calibri" w:hAnsi="Calibri"/>
          <w:b/>
          <w:sz w:val="28"/>
          <w:szCs w:val="28"/>
          <w:lang w:eastAsia="en-US"/>
        </w:rPr>
        <w:t>ilsynsrapport for tilsyn den 28. april 2022</w:t>
      </w:r>
    </w:p>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Klima- og Miljøenheden foretog den 28. april 2022 et miljøtilsyn hos virksomheden Stine Vesten, beliggende på adressen Gammel Kongevej 130, 1850 Frederiksberg. Ved tilsynet var virksomheden repræsenteret af Stine Vesten og Sarah Winther.</w:t>
      </w:r>
    </w:p>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Formålet med miljøtilsynet var at forebygge evt. forurening og kontrollere, at virksomheden overholder gældende miljølovgivning. Derudover var der særlig fokus på opbevaring, håndtering og bortskaffelse af farligt affald, som led i Klima- og Miljøenhedens kampagnetilsyn.</w:t>
      </w:r>
    </w:p>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 xml:space="preserve"> Tilsynet bestod af en administrativ gennemgang og en efterfølgende besigtigelse af virksomheden. </w:t>
      </w:r>
    </w:p>
    <w:p w:rsidR="002525E3" w:rsidRPr="002525E3" w:rsidRDefault="002525E3" w:rsidP="002525E3">
      <w:pPr>
        <w:spacing w:after="160" w:line="256" w:lineRule="auto"/>
        <w:jc w:val="left"/>
        <w:rPr>
          <w:rFonts w:ascii="Calibri" w:eastAsia="Calibri" w:hAnsi="Calibri"/>
          <w:b/>
          <w:bCs/>
          <w:i/>
          <w:iCs/>
          <w:szCs w:val="22"/>
          <w:lang w:eastAsia="en-US"/>
        </w:rPr>
      </w:pPr>
    </w:p>
    <w:p w:rsidR="002525E3" w:rsidRPr="002525E3" w:rsidRDefault="002525E3" w:rsidP="002525E3">
      <w:pPr>
        <w:spacing w:after="160" w:line="256" w:lineRule="auto"/>
        <w:jc w:val="left"/>
        <w:rPr>
          <w:rFonts w:ascii="Calibri" w:eastAsia="Calibri" w:hAnsi="Calibri"/>
          <w:b/>
          <w:bCs/>
          <w:i/>
          <w:iCs/>
          <w:szCs w:val="22"/>
          <w:lang w:eastAsia="en-US"/>
        </w:rPr>
      </w:pPr>
      <w:r w:rsidRPr="002525E3">
        <w:rPr>
          <w:rFonts w:ascii="Calibri" w:eastAsia="Calibri" w:hAnsi="Calibri"/>
          <w:b/>
          <w:bCs/>
          <w:i/>
          <w:iCs/>
          <w:szCs w:val="22"/>
          <w:lang w:eastAsia="en-US"/>
        </w:rPr>
        <w:t>Bemærkninger vedr. tilsynet:</w:t>
      </w:r>
    </w:p>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Virksomheden deler lokaler og faciliteter med virksomheden Sarah Winther.</w:t>
      </w:r>
    </w:p>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Virksomheden skal fremover få en kvittering for aflevering af farligt affald. Kvitteringen skal kunne fremvises ved miljøtilsyn.</w:t>
      </w:r>
    </w:p>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Tilsynet var således et fælles tilsyn på begge virksomheder og gav ikke anledning til andre bemærkninger og virksomheden fremstod ved tilsynet i pæn og ordentlig stand.</w:t>
      </w:r>
    </w:p>
    <w:p w:rsidR="002525E3" w:rsidRPr="002525E3" w:rsidRDefault="002525E3" w:rsidP="002525E3">
      <w:pPr>
        <w:spacing w:after="160" w:line="256" w:lineRule="auto"/>
        <w:jc w:val="left"/>
        <w:rPr>
          <w:rFonts w:ascii="Calibri" w:eastAsia="Calibri" w:hAnsi="Calibri"/>
          <w:b/>
          <w:i/>
          <w:szCs w:val="22"/>
          <w:lang w:eastAsia="en-US"/>
        </w:rPr>
      </w:pPr>
    </w:p>
    <w:p w:rsidR="002525E3" w:rsidRPr="002525E3" w:rsidRDefault="002525E3" w:rsidP="002525E3">
      <w:pPr>
        <w:spacing w:after="160" w:line="256" w:lineRule="auto"/>
        <w:jc w:val="left"/>
        <w:rPr>
          <w:rFonts w:ascii="Calibri" w:eastAsia="Calibri" w:hAnsi="Calibri"/>
          <w:b/>
          <w:i/>
          <w:szCs w:val="22"/>
          <w:lang w:eastAsia="en-US"/>
        </w:rPr>
      </w:pPr>
      <w:r w:rsidRPr="002525E3">
        <w:rPr>
          <w:rFonts w:ascii="Calibri" w:eastAsia="Calibri" w:hAnsi="Calibri"/>
          <w:b/>
          <w:i/>
          <w:szCs w:val="22"/>
          <w:lang w:eastAsia="en-US"/>
        </w:rPr>
        <w:t>Aktindsigt</w:t>
      </w:r>
    </w:p>
    <w:p w:rsid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Jeg skal gøre opmærksom på jeres ret til aktindsigt i de miljøoplysninger Frederiksberg Kommune har registreret om jeres virksomhed, jf. Miljøoplysningsloven (lovbekendtgørelse nr. 980 af 16/08/2017).</w:t>
      </w:r>
    </w:p>
    <w:p w:rsidR="002525E3" w:rsidRPr="002525E3" w:rsidRDefault="002525E3" w:rsidP="002525E3">
      <w:pPr>
        <w:spacing w:after="160" w:line="256" w:lineRule="auto"/>
        <w:jc w:val="left"/>
        <w:rPr>
          <w:rFonts w:ascii="Calibri" w:eastAsia="Calibri" w:hAnsi="Calibri"/>
          <w:szCs w:val="22"/>
          <w:lang w:eastAsia="en-US"/>
        </w:rPr>
      </w:pPr>
    </w:p>
    <w:p w:rsidR="002525E3" w:rsidRPr="002525E3" w:rsidRDefault="002525E3" w:rsidP="002525E3">
      <w:pPr>
        <w:spacing w:after="160" w:line="256" w:lineRule="auto"/>
        <w:jc w:val="left"/>
        <w:rPr>
          <w:rFonts w:ascii="Calibri" w:eastAsia="Calibri" w:hAnsi="Calibri"/>
          <w:b/>
          <w:i/>
          <w:szCs w:val="22"/>
          <w:lang w:eastAsia="en-US"/>
        </w:rPr>
      </w:pPr>
      <w:r w:rsidRPr="002525E3">
        <w:rPr>
          <w:rFonts w:ascii="Calibri" w:eastAsia="Calibri" w:hAnsi="Calibri"/>
          <w:b/>
          <w:i/>
          <w:szCs w:val="22"/>
          <w:lang w:eastAsia="en-US"/>
        </w:rPr>
        <w:t>Brugerbetaling</w:t>
      </w:r>
    </w:p>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Dette tilsyn er omfattet af reglerne om brugerbetaling. Det betyder at virksomheden jf. bekendtgørelse nr.</w:t>
      </w:r>
      <w:r w:rsidRPr="002525E3">
        <w:rPr>
          <w:rFonts w:ascii="Questa-Regular" w:eastAsia="Calibri" w:hAnsi="Questa-Regular"/>
          <w:sz w:val="30"/>
          <w:szCs w:val="30"/>
          <w:shd w:val="clear" w:color="auto" w:fill="F9F9FB"/>
          <w:lang w:eastAsia="en-US"/>
        </w:rPr>
        <w:t xml:space="preserve"> </w:t>
      </w:r>
      <w:r w:rsidRPr="002525E3">
        <w:rPr>
          <w:rFonts w:ascii="Calibri" w:eastAsia="Calibri" w:hAnsi="Calibri"/>
          <w:szCs w:val="22"/>
          <w:lang w:eastAsia="en-US"/>
        </w:rPr>
        <w:t xml:space="preserve"> 1519 af 29/06/2021, skal betale for det udførte tilsyn og sagsbehandling. Timetaksten er fastsat af Miljøstyrelsen og ligger for 2022 på 440,78 kr. pr. time, som vil blive opkrævet i november måned 2022. </w:t>
      </w:r>
    </w:p>
    <w:p w:rsidR="002525E3" w:rsidRPr="002525E3" w:rsidRDefault="002525E3" w:rsidP="002525E3">
      <w:pPr>
        <w:spacing w:after="160" w:line="256" w:lineRule="auto"/>
        <w:jc w:val="left"/>
        <w:rPr>
          <w:rFonts w:ascii="Calibri" w:eastAsia="Calibri" w:hAnsi="Calibri"/>
          <w:b/>
          <w:i/>
          <w:szCs w:val="22"/>
          <w:lang w:eastAsia="en-US"/>
        </w:rPr>
      </w:pPr>
    </w:p>
    <w:p w:rsidR="002525E3" w:rsidRPr="002525E3" w:rsidRDefault="002525E3" w:rsidP="002525E3">
      <w:pPr>
        <w:spacing w:after="160" w:line="256" w:lineRule="auto"/>
        <w:jc w:val="left"/>
        <w:rPr>
          <w:rFonts w:ascii="Calibri" w:eastAsia="Calibri" w:hAnsi="Calibri"/>
          <w:b/>
          <w:i/>
          <w:szCs w:val="22"/>
          <w:lang w:eastAsia="en-US"/>
        </w:rPr>
      </w:pPr>
      <w:r w:rsidRPr="002525E3">
        <w:rPr>
          <w:rFonts w:ascii="Calibri" w:eastAsia="Calibri" w:hAnsi="Calibri"/>
          <w:b/>
          <w:i/>
          <w:szCs w:val="22"/>
          <w:lang w:eastAsia="en-US"/>
        </w:rPr>
        <w:t>Kommentarer eller spørgsmål</w:t>
      </w:r>
    </w:p>
    <w:p w:rsidR="002525E3" w:rsidRPr="002525E3" w:rsidRDefault="002525E3" w:rsidP="002525E3">
      <w:pPr>
        <w:spacing w:after="160" w:line="256" w:lineRule="auto"/>
        <w:jc w:val="left"/>
        <w:rPr>
          <w:rFonts w:ascii="Calibri" w:eastAsia="Calibri" w:hAnsi="Calibri"/>
          <w:szCs w:val="22"/>
          <w:lang w:eastAsia="en-US"/>
        </w:rPr>
      </w:pPr>
      <w:r w:rsidRPr="002525E3">
        <w:rPr>
          <w:rFonts w:ascii="Calibri" w:eastAsia="Calibri" w:hAnsi="Calibri"/>
          <w:szCs w:val="22"/>
          <w:lang w:eastAsia="en-US"/>
        </w:rPr>
        <w:t xml:space="preserve">Hvis du har spørgsmål eller kommentarer kan jeg kontaktes på tlf. 28 98 41 07 eller på e-mail </w:t>
      </w:r>
      <w:hyperlink r:id="rId11" w:history="1">
        <w:r w:rsidRPr="002525E3">
          <w:rPr>
            <w:rFonts w:ascii="Calibri" w:eastAsia="Calibri" w:hAnsi="Calibri"/>
            <w:color w:val="0563C1"/>
            <w:szCs w:val="22"/>
            <w:u w:val="single"/>
            <w:lang w:eastAsia="en-US"/>
          </w:rPr>
          <w:t>ahho01@frederiksberg.dk</w:t>
        </w:r>
      </w:hyperlink>
      <w:r w:rsidRPr="002525E3">
        <w:rPr>
          <w:rFonts w:ascii="Calibri" w:eastAsia="Calibri" w:hAnsi="Calibri"/>
          <w:szCs w:val="22"/>
          <w:lang w:eastAsia="en-US"/>
        </w:rPr>
        <w:t xml:space="preserve">. </w:t>
      </w:r>
    </w:p>
    <w:p w:rsidR="000F5742" w:rsidRPr="004A77CD" w:rsidRDefault="000F5742" w:rsidP="004A77CD"/>
    <w:p w:rsidR="000F5742" w:rsidRPr="004A77CD" w:rsidRDefault="000F5742" w:rsidP="00466C82">
      <w:pPr>
        <w:spacing w:after="0"/>
      </w:pPr>
      <w:bookmarkStart w:id="0" w:name="_GoBack"/>
      <w:bookmarkEnd w:id="0"/>
    </w:p>
    <w:p w:rsidR="00810BE1" w:rsidRPr="004A77CD" w:rsidRDefault="00810BE1" w:rsidP="004A77CD"/>
    <w:sectPr w:rsidR="00810BE1" w:rsidRPr="004A77CD" w:rsidSect="0080560A">
      <w:headerReference w:type="even" r:id="rId12"/>
      <w:headerReference w:type="default" r:id="rId13"/>
      <w:footerReference w:type="default" r:id="rId14"/>
      <w:headerReference w:type="first" r:id="rId15"/>
      <w:footerReference w:type="first" r:id="rId16"/>
      <w:pgSz w:w="11907" w:h="16840" w:code="9"/>
      <w:pgMar w:top="1134" w:right="1134" w:bottom="1134" w:left="130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DD2" w:rsidRDefault="008B1DD2">
      <w:pPr>
        <w:spacing w:line="240" w:lineRule="auto"/>
      </w:pPr>
      <w:r>
        <w:separator/>
      </w:r>
    </w:p>
  </w:endnote>
  <w:endnote w:type="continuationSeparator" w:id="0">
    <w:p w:rsidR="008B1DD2" w:rsidRDefault="008B1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esta-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D36" w:rsidRDefault="007F3D36" w:rsidP="00810BE1">
    <w:pPr>
      <w:pStyle w:val="Sidefod"/>
      <w:spacing w:after="240" w:line="312"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D36" w:rsidRDefault="007F3D36" w:rsidP="007F3D36">
    <w:pPr>
      <w:pStyle w:val="Sidefod"/>
      <w:spacing w:after="240" w:line="31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DD2" w:rsidRDefault="008B1DD2">
      <w:pPr>
        <w:spacing w:line="240" w:lineRule="auto"/>
      </w:pPr>
      <w:r>
        <w:separator/>
      </w:r>
    </w:p>
  </w:footnote>
  <w:footnote w:type="continuationSeparator" w:id="0">
    <w:p w:rsidR="008B1DD2" w:rsidRDefault="008B1D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050" w:rsidRDefault="005F5050">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717" w:rsidRDefault="00A72717" w:rsidP="00810BE1">
    <w:pPr>
      <w:pStyle w:val="Sidehoved"/>
      <w:spacing w:after="240" w:line="312"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D36" w:rsidRDefault="007F3D36" w:rsidP="007F3D36">
    <w:pPr>
      <w:pStyle w:val="Sidehoved"/>
      <w:spacing w:after="240" w:line="312"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67BF"/>
    <w:multiLevelType w:val="multilevel"/>
    <w:tmpl w:val="49BE8946"/>
    <w:lvl w:ilvl="0">
      <w:start w:val="1"/>
      <w:numFmt w:val="decimal"/>
      <w:pStyle w:val="Talliste"/>
      <w:lvlText w:val="%1."/>
      <w:lvlJc w:val="left"/>
      <w:pPr>
        <w:tabs>
          <w:tab w:val="num" w:pos="624"/>
        </w:tabs>
        <w:ind w:left="624" w:hanging="340"/>
      </w:pPr>
      <w:rPr>
        <w:rFonts w:hint="default"/>
      </w:rPr>
    </w:lvl>
    <w:lvl w:ilvl="1">
      <w:start w:val="1"/>
      <w:numFmt w:val="decimal"/>
      <w:pStyle w:val="Indrykkettalliste"/>
      <w:lvlText w:val="%1.%2"/>
      <w:lvlJc w:val="left"/>
      <w:pPr>
        <w:tabs>
          <w:tab w:val="num" w:pos="1134"/>
        </w:tabs>
        <w:ind w:left="1134"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FF4CF8"/>
    <w:multiLevelType w:val="hybridMultilevel"/>
    <w:tmpl w:val="55E80CB2"/>
    <w:lvl w:ilvl="0" w:tplc="72FA7C48">
      <w:start w:val="1"/>
      <w:numFmt w:val="bullet"/>
      <w:pStyle w:val="Indrykketpunktliste"/>
      <w:lvlText w:val=""/>
      <w:lvlJc w:val="left"/>
      <w:pPr>
        <w:tabs>
          <w:tab w:val="num" w:pos="964"/>
        </w:tabs>
        <w:ind w:left="964" w:hanging="34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CC6EEE"/>
    <w:multiLevelType w:val="multilevel"/>
    <w:tmpl w:val="51C68760"/>
    <w:lvl w:ilvl="0">
      <w:start w:val="1"/>
      <w:numFmt w:val="decimal"/>
      <w:pStyle w:val="Paragraf"/>
      <w:suff w:val="space"/>
      <w:lvlText w:val="§ %1"/>
      <w:lvlJc w:val="left"/>
      <w:pPr>
        <w:ind w:left="0" w:firstLine="0"/>
      </w:pPr>
      <w:rPr>
        <w:rFonts w:hint="default"/>
      </w:rPr>
    </w:lvl>
    <w:lvl w:ilvl="1">
      <w:start w:val="1"/>
      <w:numFmt w:val="decimal"/>
      <w:pStyle w:val="Stktekst"/>
      <w:suff w:val="space"/>
      <w:lvlText w:val="Stk. %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958207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2A457F"/>
    <w:multiLevelType w:val="hybridMultilevel"/>
    <w:tmpl w:val="7516428C"/>
    <w:lvl w:ilvl="0" w:tplc="7ABC03C0">
      <w:start w:val="1"/>
      <w:numFmt w:val="bullet"/>
      <w:pStyle w:val="Punktliste"/>
      <w:lvlText w:val=""/>
      <w:lvlJc w:val="left"/>
      <w:pPr>
        <w:tabs>
          <w:tab w:val="num" w:pos="624"/>
        </w:tabs>
        <w:ind w:left="624" w:hanging="340"/>
      </w:pPr>
      <w:rPr>
        <w:rFonts w:ascii="Symbol" w:hAnsi="Symbol" w:hint="default"/>
      </w:rPr>
    </w:lvl>
    <w:lvl w:ilvl="1" w:tplc="04060003">
      <w:start w:val="1"/>
      <w:numFmt w:val="bullet"/>
      <w:lvlText w:val="o"/>
      <w:lvlJc w:val="left"/>
      <w:pPr>
        <w:ind w:left="1901" w:hanging="360"/>
      </w:pPr>
      <w:rPr>
        <w:rFonts w:ascii="Courier New" w:hAnsi="Courier New" w:cs="Courier New" w:hint="default"/>
      </w:rPr>
    </w:lvl>
    <w:lvl w:ilvl="2" w:tplc="04060005" w:tentative="1">
      <w:start w:val="1"/>
      <w:numFmt w:val="bullet"/>
      <w:lvlText w:val=""/>
      <w:lvlJc w:val="left"/>
      <w:pPr>
        <w:ind w:left="2621" w:hanging="360"/>
      </w:pPr>
      <w:rPr>
        <w:rFonts w:ascii="Wingdings" w:hAnsi="Wingdings" w:hint="default"/>
      </w:rPr>
    </w:lvl>
    <w:lvl w:ilvl="3" w:tplc="04060001" w:tentative="1">
      <w:start w:val="1"/>
      <w:numFmt w:val="bullet"/>
      <w:lvlText w:val=""/>
      <w:lvlJc w:val="left"/>
      <w:pPr>
        <w:ind w:left="3341" w:hanging="360"/>
      </w:pPr>
      <w:rPr>
        <w:rFonts w:ascii="Symbol" w:hAnsi="Symbol" w:hint="default"/>
      </w:rPr>
    </w:lvl>
    <w:lvl w:ilvl="4" w:tplc="04060003" w:tentative="1">
      <w:start w:val="1"/>
      <w:numFmt w:val="bullet"/>
      <w:lvlText w:val="o"/>
      <w:lvlJc w:val="left"/>
      <w:pPr>
        <w:ind w:left="4061" w:hanging="360"/>
      </w:pPr>
      <w:rPr>
        <w:rFonts w:ascii="Courier New" w:hAnsi="Courier New" w:cs="Courier New" w:hint="default"/>
      </w:rPr>
    </w:lvl>
    <w:lvl w:ilvl="5" w:tplc="04060005" w:tentative="1">
      <w:start w:val="1"/>
      <w:numFmt w:val="bullet"/>
      <w:lvlText w:val=""/>
      <w:lvlJc w:val="left"/>
      <w:pPr>
        <w:ind w:left="4781" w:hanging="360"/>
      </w:pPr>
      <w:rPr>
        <w:rFonts w:ascii="Wingdings" w:hAnsi="Wingdings" w:hint="default"/>
      </w:rPr>
    </w:lvl>
    <w:lvl w:ilvl="6" w:tplc="04060001" w:tentative="1">
      <w:start w:val="1"/>
      <w:numFmt w:val="bullet"/>
      <w:lvlText w:val=""/>
      <w:lvlJc w:val="left"/>
      <w:pPr>
        <w:ind w:left="5501" w:hanging="360"/>
      </w:pPr>
      <w:rPr>
        <w:rFonts w:ascii="Symbol" w:hAnsi="Symbol" w:hint="default"/>
      </w:rPr>
    </w:lvl>
    <w:lvl w:ilvl="7" w:tplc="04060003" w:tentative="1">
      <w:start w:val="1"/>
      <w:numFmt w:val="bullet"/>
      <w:lvlText w:val="o"/>
      <w:lvlJc w:val="left"/>
      <w:pPr>
        <w:ind w:left="6221" w:hanging="360"/>
      </w:pPr>
      <w:rPr>
        <w:rFonts w:ascii="Courier New" w:hAnsi="Courier New" w:cs="Courier New" w:hint="default"/>
      </w:rPr>
    </w:lvl>
    <w:lvl w:ilvl="8" w:tplc="04060005" w:tentative="1">
      <w:start w:val="1"/>
      <w:numFmt w:val="bullet"/>
      <w:lvlText w:val=""/>
      <w:lvlJc w:val="left"/>
      <w:pPr>
        <w:ind w:left="6941" w:hanging="360"/>
      </w:pPr>
      <w:rPr>
        <w:rFonts w:ascii="Wingdings" w:hAnsi="Wingdings" w:hint="default"/>
      </w:rPr>
    </w:lvl>
  </w:abstractNum>
  <w:abstractNum w:abstractNumId="5" w15:restartNumberingAfterBreak="0">
    <w:nsid w:val="5FE22EE4"/>
    <w:multiLevelType w:val="hybridMultilevel"/>
    <w:tmpl w:val="1994BE92"/>
    <w:lvl w:ilvl="0" w:tplc="87682E80">
      <w:start w:val="1"/>
      <w:numFmt w:val="decimal"/>
      <w:pStyle w:val="Bilagsoverskrift1"/>
      <w:suff w:val="space"/>
      <w:lvlText w:val="Bilag %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0"/>
  </w:num>
  <w:num w:numId="7">
    <w:abstractNumId w:val="0"/>
  </w:num>
  <w:num w:numId="8">
    <w:abstractNumId w:val="1"/>
  </w:num>
  <w:num w:numId="9">
    <w:abstractNumId w:val="1"/>
    <w:lvlOverride w:ilvl="0">
      <w:startOverride w:val="1"/>
    </w:lvlOverride>
  </w:num>
  <w:num w:numId="10">
    <w:abstractNumId w:val="1"/>
    <w:lvlOverride w:ilvl="0">
      <w:startOverride w:val="1"/>
    </w:lvlOverride>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42"/>
    <w:rsid w:val="000034BC"/>
    <w:rsid w:val="0006521D"/>
    <w:rsid w:val="000724A6"/>
    <w:rsid w:val="000958AF"/>
    <w:rsid w:val="000C162E"/>
    <w:rsid w:val="000F5742"/>
    <w:rsid w:val="001747D8"/>
    <w:rsid w:val="001C68B3"/>
    <w:rsid w:val="001F3C2D"/>
    <w:rsid w:val="002525E3"/>
    <w:rsid w:val="00253CDD"/>
    <w:rsid w:val="00263F62"/>
    <w:rsid w:val="002A010C"/>
    <w:rsid w:val="002A2B49"/>
    <w:rsid w:val="002C6CDE"/>
    <w:rsid w:val="00321BE3"/>
    <w:rsid w:val="0036599A"/>
    <w:rsid w:val="003A3C68"/>
    <w:rsid w:val="003C7ED4"/>
    <w:rsid w:val="003E0D74"/>
    <w:rsid w:val="00416361"/>
    <w:rsid w:val="00447467"/>
    <w:rsid w:val="00462DE2"/>
    <w:rsid w:val="004A0C70"/>
    <w:rsid w:val="004A77CD"/>
    <w:rsid w:val="004C6CC9"/>
    <w:rsid w:val="00585B4C"/>
    <w:rsid w:val="005A728C"/>
    <w:rsid w:val="005F5050"/>
    <w:rsid w:val="00637144"/>
    <w:rsid w:val="006474E0"/>
    <w:rsid w:val="00652052"/>
    <w:rsid w:val="0068666F"/>
    <w:rsid w:val="006937DB"/>
    <w:rsid w:val="006B452B"/>
    <w:rsid w:val="006C6D82"/>
    <w:rsid w:val="007025E5"/>
    <w:rsid w:val="007037F2"/>
    <w:rsid w:val="00716652"/>
    <w:rsid w:val="00717A21"/>
    <w:rsid w:val="007201AE"/>
    <w:rsid w:val="00726B79"/>
    <w:rsid w:val="00743499"/>
    <w:rsid w:val="007750EB"/>
    <w:rsid w:val="007B1AB0"/>
    <w:rsid w:val="007F3D36"/>
    <w:rsid w:val="0080560A"/>
    <w:rsid w:val="00810BE1"/>
    <w:rsid w:val="0088426F"/>
    <w:rsid w:val="008B1DD2"/>
    <w:rsid w:val="008F08E4"/>
    <w:rsid w:val="00966F17"/>
    <w:rsid w:val="009E4990"/>
    <w:rsid w:val="00A35B46"/>
    <w:rsid w:val="00A50AC4"/>
    <w:rsid w:val="00A72717"/>
    <w:rsid w:val="00B04FFB"/>
    <w:rsid w:val="00B05D02"/>
    <w:rsid w:val="00B116FB"/>
    <w:rsid w:val="00B34904"/>
    <w:rsid w:val="00B34EDE"/>
    <w:rsid w:val="00B428BA"/>
    <w:rsid w:val="00B751D1"/>
    <w:rsid w:val="00C33260"/>
    <w:rsid w:val="00C379B3"/>
    <w:rsid w:val="00C74D69"/>
    <w:rsid w:val="00C9787E"/>
    <w:rsid w:val="00CE2816"/>
    <w:rsid w:val="00D10119"/>
    <w:rsid w:val="00D33239"/>
    <w:rsid w:val="00D96364"/>
    <w:rsid w:val="00DA47E7"/>
    <w:rsid w:val="00DC0A10"/>
    <w:rsid w:val="00DC18ED"/>
    <w:rsid w:val="00DE1EE4"/>
    <w:rsid w:val="00DE3243"/>
    <w:rsid w:val="00DE43D3"/>
    <w:rsid w:val="00E30FCB"/>
    <w:rsid w:val="00E75DF5"/>
    <w:rsid w:val="00F059A2"/>
    <w:rsid w:val="00F64A6F"/>
    <w:rsid w:val="00F71BF3"/>
    <w:rsid w:val="00FA65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297F8"/>
  <w15:chartTrackingRefBased/>
  <w15:docId w15:val="{D4193F8E-6306-486D-B714-C80E4608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66F"/>
    <w:pPr>
      <w:widowControl/>
      <w:spacing w:after="240" w:line="312" w:lineRule="auto"/>
      <w:jc w:val="both"/>
    </w:pPr>
    <w:rPr>
      <w:rFonts w:ascii="Arial" w:eastAsia="Times New Roman" w:hAnsi="Arial" w:cs="Times New Roman"/>
      <w:szCs w:val="20"/>
      <w:lang w:val="da-DK" w:eastAsia="da-DK"/>
    </w:rPr>
  </w:style>
  <w:style w:type="paragraph" w:styleId="Overskrift1">
    <w:name w:val="heading 1"/>
    <w:aliases w:val="H1"/>
    <w:basedOn w:val="Normal"/>
    <w:next w:val="Normal"/>
    <w:link w:val="Overskrift1Tegn"/>
    <w:uiPriority w:val="9"/>
    <w:qFormat/>
    <w:rsid w:val="00B34EDE"/>
    <w:pPr>
      <w:keepNext/>
      <w:spacing w:before="240"/>
      <w:outlineLvl w:val="0"/>
    </w:pPr>
    <w:rPr>
      <w:rFonts w:eastAsia="Verdana" w:cs="Verdana"/>
      <w:b/>
      <w:szCs w:val="19"/>
      <w:u w:color="000000"/>
      <w:lang w:eastAsia="en-US"/>
    </w:rPr>
  </w:style>
  <w:style w:type="paragraph" w:styleId="Overskrift2">
    <w:name w:val="heading 2"/>
    <w:basedOn w:val="Normal"/>
    <w:next w:val="Normal"/>
    <w:link w:val="Overskrift2Tegn"/>
    <w:qFormat/>
    <w:rsid w:val="00B34EDE"/>
    <w:pPr>
      <w:keepNext/>
      <w:spacing w:after="0"/>
      <w:outlineLvl w:val="1"/>
    </w:pPr>
    <w:rPr>
      <w:rFonts w:eastAsia="Verdana" w:cs="Verdana"/>
      <w:b/>
      <w:bCs/>
      <w:szCs w:val="19"/>
      <w:lang w:eastAsia="en-US"/>
    </w:rPr>
  </w:style>
  <w:style w:type="paragraph" w:styleId="Overskrift3">
    <w:name w:val="heading 3"/>
    <w:basedOn w:val="Normal"/>
    <w:next w:val="Normal"/>
    <w:link w:val="Overskrift3Tegn"/>
    <w:qFormat/>
    <w:rsid w:val="00B34EDE"/>
    <w:pPr>
      <w:spacing w:after="0"/>
      <w:outlineLvl w:val="2"/>
    </w:pPr>
    <w:rPr>
      <w:rFonts w:eastAsia="Verdana" w:cs="Verdana"/>
      <w:bCs/>
      <w:i/>
      <w:szCs w:val="19"/>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DE43D3"/>
    <w:pPr>
      <w:tabs>
        <w:tab w:val="center" w:pos="4819"/>
        <w:tab w:val="right" w:pos="9638"/>
      </w:tabs>
      <w:spacing w:after="0" w:line="240" w:lineRule="auto"/>
    </w:pPr>
    <w:rPr>
      <w:rFonts w:eastAsiaTheme="minorHAnsi" w:cstheme="minorBidi"/>
      <w:szCs w:val="22"/>
      <w:lang w:eastAsia="en-US"/>
    </w:rPr>
  </w:style>
  <w:style w:type="character" w:customStyle="1" w:styleId="SidehovedTegn">
    <w:name w:val="Sidehoved Tegn"/>
    <w:basedOn w:val="Standardskrifttypeiafsnit"/>
    <w:link w:val="Sidehoved"/>
    <w:uiPriority w:val="99"/>
    <w:semiHidden/>
    <w:rsid w:val="00DE43D3"/>
    <w:rPr>
      <w:rFonts w:ascii="Arial" w:hAnsi="Arial"/>
      <w:lang w:val="da-DK"/>
    </w:rPr>
  </w:style>
  <w:style w:type="paragraph" w:styleId="Sidefod">
    <w:name w:val="footer"/>
    <w:basedOn w:val="Normal"/>
    <w:link w:val="SidefodTegn"/>
    <w:uiPriority w:val="99"/>
    <w:semiHidden/>
    <w:rsid w:val="00DE43D3"/>
    <w:pPr>
      <w:tabs>
        <w:tab w:val="center" w:pos="4819"/>
        <w:tab w:val="right" w:pos="9638"/>
      </w:tabs>
      <w:spacing w:after="0" w:line="240" w:lineRule="auto"/>
    </w:pPr>
    <w:rPr>
      <w:rFonts w:eastAsiaTheme="minorHAnsi" w:cstheme="minorBidi"/>
      <w:szCs w:val="22"/>
      <w:lang w:eastAsia="en-US"/>
    </w:rPr>
  </w:style>
  <w:style w:type="character" w:customStyle="1" w:styleId="SidefodTegn">
    <w:name w:val="Sidefod Tegn"/>
    <w:basedOn w:val="Standardskrifttypeiafsnit"/>
    <w:link w:val="Sidefod"/>
    <w:uiPriority w:val="99"/>
    <w:semiHidden/>
    <w:rsid w:val="00DE43D3"/>
    <w:rPr>
      <w:rFonts w:ascii="Arial" w:hAnsi="Arial"/>
      <w:lang w:val="da-DK"/>
    </w:rPr>
  </w:style>
  <w:style w:type="character" w:customStyle="1" w:styleId="Overskrift1Tegn">
    <w:name w:val="Overskrift 1 Tegn"/>
    <w:aliases w:val="H1 Tegn"/>
    <w:basedOn w:val="Standardskrifttypeiafsnit"/>
    <w:link w:val="Overskrift1"/>
    <w:uiPriority w:val="9"/>
    <w:rsid w:val="00B34EDE"/>
    <w:rPr>
      <w:rFonts w:ascii="Arial" w:eastAsia="Verdana" w:hAnsi="Arial" w:cs="Verdana"/>
      <w:b/>
      <w:szCs w:val="19"/>
      <w:u w:color="000000"/>
      <w:lang w:val="da-DK"/>
    </w:rPr>
  </w:style>
  <w:style w:type="paragraph" w:customStyle="1" w:styleId="Paragraf">
    <w:name w:val="Paragraf"/>
    <w:basedOn w:val="Listeafsnit"/>
    <w:next w:val="Stktekst"/>
    <w:rsid w:val="00B05D02"/>
    <w:pPr>
      <w:numPr>
        <w:numId w:val="2"/>
      </w:numPr>
      <w:spacing w:before="240" w:after="200"/>
      <w:contextualSpacing w:val="0"/>
    </w:pPr>
    <w:rPr>
      <w:szCs w:val="18"/>
    </w:rPr>
  </w:style>
  <w:style w:type="paragraph" w:styleId="Listeafsnit">
    <w:name w:val="List Paragraph"/>
    <w:basedOn w:val="Normal"/>
    <w:uiPriority w:val="34"/>
    <w:semiHidden/>
    <w:qFormat/>
    <w:rsid w:val="00B05D02"/>
    <w:pPr>
      <w:ind w:left="720"/>
      <w:contextualSpacing/>
    </w:pPr>
    <w:rPr>
      <w:rFonts w:eastAsiaTheme="minorHAnsi" w:cstheme="minorBidi"/>
      <w:szCs w:val="22"/>
      <w:lang w:eastAsia="en-US"/>
    </w:rPr>
  </w:style>
  <w:style w:type="paragraph" w:customStyle="1" w:styleId="Stktekst">
    <w:name w:val="Stk tekst"/>
    <w:basedOn w:val="Normal"/>
    <w:rsid w:val="00B05D02"/>
    <w:pPr>
      <w:numPr>
        <w:ilvl w:val="1"/>
        <w:numId w:val="2"/>
      </w:numPr>
      <w:spacing w:after="200"/>
    </w:pPr>
    <w:rPr>
      <w:rFonts w:eastAsiaTheme="minorHAnsi" w:cstheme="minorBidi"/>
      <w:szCs w:val="22"/>
      <w:lang w:eastAsia="en-US"/>
    </w:rPr>
  </w:style>
  <w:style w:type="character" w:customStyle="1" w:styleId="Overskrift2Tegn">
    <w:name w:val="Overskrift 2 Tegn"/>
    <w:basedOn w:val="Standardskrifttypeiafsnit"/>
    <w:link w:val="Overskrift2"/>
    <w:rsid w:val="00B34EDE"/>
    <w:rPr>
      <w:rFonts w:ascii="Arial" w:eastAsia="Verdana" w:hAnsi="Arial" w:cs="Verdana"/>
      <w:b/>
      <w:bCs/>
      <w:szCs w:val="19"/>
      <w:lang w:val="da-DK"/>
    </w:rPr>
  </w:style>
  <w:style w:type="paragraph" w:customStyle="1" w:styleId="Punktliste">
    <w:name w:val="Punktliste"/>
    <w:basedOn w:val="Normal"/>
    <w:uiPriority w:val="3"/>
    <w:qFormat/>
    <w:rsid w:val="00B34EDE"/>
    <w:pPr>
      <w:numPr>
        <w:numId w:val="3"/>
      </w:numPr>
      <w:spacing w:after="0"/>
    </w:pPr>
    <w:rPr>
      <w:rFonts w:eastAsia="Verdana" w:cs="Verdana"/>
      <w:szCs w:val="19"/>
      <w:lang w:eastAsia="en-US"/>
    </w:rPr>
  </w:style>
  <w:style w:type="paragraph" w:customStyle="1" w:styleId="Talliste">
    <w:name w:val="Talliste"/>
    <w:basedOn w:val="Stktekst"/>
    <w:uiPriority w:val="6"/>
    <w:qFormat/>
    <w:rsid w:val="00B34EDE"/>
    <w:pPr>
      <w:numPr>
        <w:ilvl w:val="0"/>
        <w:numId w:val="12"/>
      </w:numPr>
      <w:spacing w:after="0"/>
    </w:pPr>
  </w:style>
  <w:style w:type="paragraph" w:customStyle="1" w:styleId="Bilagsoverskrift1">
    <w:name w:val="Bilagsoverskrift 1"/>
    <w:basedOn w:val="Normal"/>
    <w:next w:val="Normal"/>
    <w:uiPriority w:val="11"/>
    <w:qFormat/>
    <w:rsid w:val="00B34EDE"/>
    <w:pPr>
      <w:keepNext/>
      <w:pageBreakBefore/>
      <w:numPr>
        <w:numId w:val="5"/>
      </w:numPr>
      <w:outlineLvl w:val="0"/>
    </w:pPr>
    <w:rPr>
      <w:rFonts w:eastAsia="Verdana" w:cs="Verdana"/>
      <w:b/>
      <w:bCs/>
      <w:szCs w:val="24"/>
      <w:lang w:eastAsia="en-US"/>
    </w:rPr>
  </w:style>
  <w:style w:type="paragraph" w:customStyle="1" w:styleId="Bilagsoverskrift2">
    <w:name w:val="Bilagsoverskrift 2"/>
    <w:basedOn w:val="Normal"/>
    <w:next w:val="Normal"/>
    <w:uiPriority w:val="11"/>
    <w:rsid w:val="00DE43D3"/>
    <w:pPr>
      <w:keepNext/>
      <w:spacing w:after="0"/>
      <w:jc w:val="left"/>
      <w:outlineLvl w:val="1"/>
    </w:pPr>
    <w:rPr>
      <w:rFonts w:eastAsia="Verdana" w:cs="Verdana"/>
      <w:b/>
      <w:bCs/>
      <w:szCs w:val="19"/>
      <w:lang w:eastAsia="en-US"/>
    </w:rPr>
  </w:style>
  <w:style w:type="paragraph" w:customStyle="1" w:styleId="Kursivlovtekst">
    <w:name w:val="Kursiv lovtekst"/>
    <w:basedOn w:val="Normal"/>
    <w:uiPriority w:val="9"/>
    <w:rsid w:val="00DE43D3"/>
    <w:rPr>
      <w:rFonts w:eastAsia="Verdana" w:cs="Verdana"/>
      <w:i/>
      <w:szCs w:val="19"/>
      <w:lang w:eastAsia="en-US"/>
    </w:rPr>
  </w:style>
  <w:style w:type="paragraph" w:customStyle="1" w:styleId="Indrykkettekstpunktliste">
    <w:name w:val="Indrykket tekst punktliste"/>
    <w:basedOn w:val="Normal"/>
    <w:uiPriority w:val="5"/>
    <w:rsid w:val="00B05D02"/>
    <w:pPr>
      <w:ind w:left="624"/>
    </w:pPr>
    <w:rPr>
      <w:rFonts w:eastAsia="Verdana" w:cs="Verdana"/>
      <w:szCs w:val="19"/>
      <w:lang w:eastAsia="en-US"/>
    </w:rPr>
  </w:style>
  <w:style w:type="paragraph" w:customStyle="1" w:styleId="Indrykketpunktliste">
    <w:name w:val="Indrykket punktliste"/>
    <w:basedOn w:val="Talliste"/>
    <w:uiPriority w:val="4"/>
    <w:rsid w:val="00DA47E7"/>
    <w:pPr>
      <w:numPr>
        <w:numId w:val="8"/>
      </w:numPr>
    </w:pPr>
  </w:style>
  <w:style w:type="table" w:styleId="Tabel-Gitter">
    <w:name w:val="Table Grid"/>
    <w:basedOn w:val="Tabel-Normal"/>
    <w:uiPriority w:val="39"/>
    <w:rsid w:val="0077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lonneoverskrift">
    <w:name w:val="Tabel kolonneoverskrift"/>
    <w:basedOn w:val="Normal"/>
    <w:next w:val="Normal"/>
    <w:uiPriority w:val="7"/>
    <w:qFormat/>
    <w:rsid w:val="00B34EDE"/>
    <w:pPr>
      <w:spacing w:after="0"/>
    </w:pPr>
    <w:rPr>
      <w:rFonts w:eastAsiaTheme="minorHAnsi" w:cstheme="minorBidi"/>
      <w:b/>
      <w:szCs w:val="22"/>
      <w:lang w:eastAsia="en-US"/>
    </w:rPr>
  </w:style>
  <w:style w:type="paragraph" w:customStyle="1" w:styleId="Tabelrkkeoverskrift">
    <w:name w:val="Tabel rækkeoverskrift"/>
    <w:basedOn w:val="Normal"/>
    <w:next w:val="Normal"/>
    <w:uiPriority w:val="7"/>
    <w:qFormat/>
    <w:rsid w:val="00B34EDE"/>
    <w:pPr>
      <w:spacing w:after="0"/>
    </w:pPr>
    <w:rPr>
      <w:rFonts w:eastAsiaTheme="minorHAnsi" w:cstheme="minorBidi"/>
      <w:szCs w:val="22"/>
      <w:lang w:eastAsia="en-US"/>
    </w:rPr>
  </w:style>
  <w:style w:type="character" w:styleId="Pladsholdertekst">
    <w:name w:val="Placeholder Text"/>
    <w:basedOn w:val="Standardskrifttypeiafsnit"/>
    <w:uiPriority w:val="99"/>
    <w:semiHidden/>
    <w:rsid w:val="002A010C"/>
    <w:rPr>
      <w:color w:val="808080"/>
    </w:rPr>
  </w:style>
  <w:style w:type="character" w:customStyle="1" w:styleId="Overskrift3Tegn">
    <w:name w:val="Overskrift 3 Tegn"/>
    <w:basedOn w:val="Standardskrifttypeiafsnit"/>
    <w:link w:val="Overskrift3"/>
    <w:rsid w:val="00B34EDE"/>
    <w:rPr>
      <w:rFonts w:ascii="Arial" w:eastAsia="Verdana" w:hAnsi="Arial" w:cs="Verdana"/>
      <w:bCs/>
      <w:i/>
      <w:szCs w:val="19"/>
      <w:lang w:val="da-DK"/>
    </w:rPr>
  </w:style>
  <w:style w:type="paragraph" w:customStyle="1" w:styleId="Indrykkettalliste">
    <w:name w:val="Indrykket talliste"/>
    <w:basedOn w:val="Normal"/>
    <w:uiPriority w:val="7"/>
    <w:rsid w:val="00DE43D3"/>
    <w:pPr>
      <w:numPr>
        <w:ilvl w:val="1"/>
        <w:numId w:val="12"/>
      </w:numPr>
      <w:spacing w:before="160" w:after="160"/>
      <w:jc w:val="left"/>
    </w:pPr>
    <w:rPr>
      <w:rFonts w:eastAsiaTheme="minorHAnsi" w:cstheme="minorBidi"/>
      <w:szCs w:val="22"/>
      <w:lang w:eastAsia="en-US"/>
    </w:rPr>
  </w:style>
  <w:style w:type="paragraph" w:customStyle="1" w:styleId="Normaludenafstand">
    <w:name w:val="Normal uden afstand"/>
    <w:basedOn w:val="Normal"/>
    <w:uiPriority w:val="2"/>
    <w:rsid w:val="00DE43D3"/>
    <w:pPr>
      <w:spacing w:after="0"/>
    </w:pPr>
    <w:rPr>
      <w:rFonts w:eastAsiaTheme="minorHAnsi" w:cstheme="minorBidi"/>
      <w:szCs w:val="22"/>
      <w:lang w:eastAsia="en-US"/>
    </w:rPr>
  </w:style>
  <w:style w:type="character" w:styleId="Hyperlink">
    <w:name w:val="Hyperlink"/>
    <w:basedOn w:val="Standardskrifttypeiafsnit"/>
    <w:uiPriority w:val="99"/>
    <w:semiHidden/>
    <w:rsid w:val="008F08E4"/>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4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ho01@frederiksberg.d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abel kolonneoverskrift">
      <c:property id="RoleID" type="string">ParagraphHeaderCell</c:property>
      <c:property id="Scope" type="integer">1</c:property>
    </c:group>
    <c:group id="Tabel rækkeoverskrift">
      <c:property id="RoleID" type="string">ParagraphHeaderCell</c:property>
      <c:property id="Scope" type="integer">2</c:property>
    </c:group>
    <c:group id="Indrykket tekst punktliste">
      <c:property id="RoleID" type="string">ParagraphListContinue</c:property>
    </c:group>
    <c:group id="Indrykket punktliste">
      <c:property id="RoleID" type="string">ParagraphDefault</c:property>
    </c:group>
  </c:group>
  <c:group id="Content">
    <c:group id="a073559e-ce6d-42db-9a4b-2346166b1e88">
      <c:property id="RoleID" type="string">TableLayoutTable</c:property>
    </c:group>
    <c:group id="900b79ca-0b62-4ee5-be51-b99c171b9eb7">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BF75-264A-476B-8E46-DC8A0A60DE6A}">
  <ds:schemaRefs>
    <ds:schemaRef ds:uri="http://ns.axespdf.com/word/configuration"/>
  </ds:schemaRefs>
</ds:datastoreItem>
</file>

<file path=customXml/itemProps2.xml><?xml version="1.0" encoding="utf-8"?>
<ds:datastoreItem xmlns:ds="http://schemas.openxmlformats.org/officeDocument/2006/customXml" ds:itemID="{B569E572-97EE-496E-9C90-EBC88294F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Tilgængelighedsdokument</vt:lpstr>
    </vt:vector>
  </TitlesOfParts>
  <Company>Frederiksberg Kommune</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Tilgængelighedsdokument</dc:title>
  <dc:subject/>
  <dc:creator>Reza Hosainzadeh</dc:creator>
  <cp:keywords/>
  <dc:description/>
  <cp:lastModifiedBy>Reza Hosainzadeh</cp:lastModifiedBy>
  <cp:revision>3</cp:revision>
  <dcterms:created xsi:type="dcterms:W3CDTF">2022-05-03T09:13:00Z</dcterms:created>
  <dcterms:modified xsi:type="dcterms:W3CDTF">2024-07-23T10:18:00Z</dcterms:modified>
</cp:coreProperties>
</file>