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6418" w14:textId="34E22E1E" w:rsidR="00B00EDC" w:rsidRDefault="00B00EDC" w:rsidP="00B00EDC">
      <w:pPr>
        <w:pStyle w:val="Billedtekst"/>
        <w:rPr>
          <w:u w:val="single"/>
        </w:rPr>
      </w:pPr>
      <w:r>
        <w:rPr>
          <w:sz w:val="20"/>
          <w:u w:val="single"/>
        </w:rPr>
        <w:t xml:space="preserve">Annonce (til DMA) – til offentliggørelse den </w:t>
      </w:r>
      <w:r w:rsidR="007241BC">
        <w:rPr>
          <w:sz w:val="20"/>
          <w:u w:val="single"/>
        </w:rPr>
        <w:t>2</w:t>
      </w:r>
      <w:r w:rsidR="002B06FB">
        <w:rPr>
          <w:sz w:val="20"/>
          <w:u w:val="single"/>
        </w:rPr>
        <w:t>7</w:t>
      </w:r>
      <w:r w:rsidR="007241BC">
        <w:rPr>
          <w:sz w:val="20"/>
          <w:u w:val="single"/>
        </w:rPr>
        <w:t>. april 2023.</w:t>
      </w:r>
    </w:p>
    <w:p w14:paraId="2133C895" w14:textId="77777777" w:rsidR="00B00EDC" w:rsidRDefault="00B00EDC" w:rsidP="00B00EDC">
      <w:pPr>
        <w:rPr>
          <w:b/>
        </w:rPr>
      </w:pPr>
    </w:p>
    <w:p w14:paraId="5AA2CA21" w14:textId="3A2614EB" w:rsidR="00B00EDC" w:rsidRPr="00354FCD" w:rsidRDefault="00B00EDC" w:rsidP="00B00EDC">
      <w:pPr>
        <w:jc w:val="both"/>
        <w:rPr>
          <w:b/>
          <w:i/>
          <w:color w:val="FF0000"/>
        </w:rPr>
      </w:pPr>
      <w:r>
        <w:rPr>
          <w:b/>
        </w:rPr>
        <w:t xml:space="preserve">Ansøgning om miljøgodkendelse </w:t>
      </w:r>
      <w:r w:rsidR="00B01B7B">
        <w:rPr>
          <w:b/>
        </w:rPr>
        <w:t>til midlertidigt oplag af olieholdigt boreaffald (farligt affald), Schlumberger Danmark ApS, Trafikhavnskaj 5, Esbjerg.</w:t>
      </w:r>
    </w:p>
    <w:p w14:paraId="32313133" w14:textId="77777777" w:rsidR="00B00EDC" w:rsidRDefault="00B00EDC" w:rsidP="00B00EDC"/>
    <w:p w14:paraId="243949DF" w14:textId="2027345D" w:rsidR="00B00EDC" w:rsidRDefault="00B00EDC" w:rsidP="00B00EDC">
      <w:r>
        <w:t>Esbjerg Kommune, Industrimiljø har modtaget ansøgning om</w:t>
      </w:r>
      <w:r w:rsidRPr="0031276E">
        <w:t xml:space="preserve"> </w:t>
      </w:r>
      <w:r>
        <w:t xml:space="preserve">miljøgodkendelse af </w:t>
      </w:r>
      <w:r w:rsidR="00B01B7B">
        <w:t>midlertidigt oplag af olieholdigt boreaffald (farligt affald) ved Schlumberger Danmark ApS, Trafikhavnskaj 5, Esbjerg</w:t>
      </w:r>
    </w:p>
    <w:p w14:paraId="44D3A968" w14:textId="77777777" w:rsidR="00B00EDC" w:rsidRDefault="00B00EDC" w:rsidP="00B00EDC"/>
    <w:p w14:paraId="0716D9DE" w14:textId="4BBCF7AC" w:rsidR="00B00EDC" w:rsidRDefault="00B00EDC" w:rsidP="00B00EDC">
      <w:r>
        <w:t xml:space="preserve">Der er søgt om miljøgodkendelse til </w:t>
      </w:r>
      <w:r w:rsidR="00B01B7B">
        <w:t>midlertidig oplagring forud for efterfølgende eksport til Norge. Det midlertidig oplag er omfattet af godkendelsesbekendtgørelsens bilag 1 punkt 5.5</w:t>
      </w:r>
      <w:r>
        <w:t>:</w:t>
      </w:r>
    </w:p>
    <w:p w14:paraId="12B0E062" w14:textId="7AD97F6B" w:rsidR="00B00EDC" w:rsidRPr="00B01B7B" w:rsidRDefault="00B01B7B" w:rsidP="00B01B7B">
      <w:pPr>
        <w:ind w:left="284"/>
        <w:rPr>
          <w:i/>
          <w:sz w:val="18"/>
          <w:szCs w:val="18"/>
        </w:rPr>
      </w:pPr>
      <w:r w:rsidRPr="00B01B7B">
        <w:rPr>
          <w:i/>
          <w:sz w:val="18"/>
          <w:szCs w:val="18"/>
        </w:rPr>
        <w:t>Midlertidig opbevaring af farligt affald, der ikke er omfattet af listepunkt 5.4, i afventning af en af de i listepunkt 5.1., 5.1, 5.4 og 5.6 anførte aktiviteter, hvor den samlede kapacitet er større end 50 tons, bortset fra midlertidig opbevaring i afventning af indsamling op det anlæg, hvor affaldet produceres.</w:t>
      </w:r>
    </w:p>
    <w:p w14:paraId="269CD510" w14:textId="77777777" w:rsidR="00B00EDC" w:rsidRDefault="00B00EDC" w:rsidP="00B00EDC"/>
    <w:p w14:paraId="69A688E6" w14:textId="77777777" w:rsidR="00B00EDC" w:rsidRDefault="00B00EDC" w:rsidP="00B00EDC">
      <w:r>
        <w:t xml:space="preserve">Efter loven kan alle med interesse i sagen se ansøgningsmaterialet, ligesom alle kan indsende skriftlige kommentarer til ansøgningen. Endvidere kan alle med interesse for sagen anmode om at få tilsendt udkast til miljøgodkendelse, når dette foreligger, samt skriftligt kommentere udkast til miljøgodkendelse indenfor en frist på 2 uger fra modtagelsen af udkastet. </w:t>
      </w:r>
    </w:p>
    <w:p w14:paraId="34DEC156" w14:textId="77777777" w:rsidR="00B00EDC" w:rsidRDefault="00B00EDC" w:rsidP="00B00EDC"/>
    <w:p w14:paraId="60ABDBA7" w14:textId="00C297A5" w:rsidR="00B00EDC" w:rsidRDefault="00B00EDC" w:rsidP="00B00EDC">
      <w:r>
        <w:t xml:space="preserve">Fristen for at kommentere ansøgningsmaterialet og anmode om udkast til miljøgodkendelse er den </w:t>
      </w:r>
      <w:r w:rsidR="007241BC" w:rsidRPr="007241BC">
        <w:rPr>
          <w:b/>
          <w:bCs/>
        </w:rPr>
        <w:t>18. maj 2023</w:t>
      </w:r>
      <w:r w:rsidR="007241BC">
        <w:t>.</w:t>
      </w:r>
      <w:r>
        <w:t xml:space="preserve"> </w:t>
      </w:r>
    </w:p>
    <w:p w14:paraId="3C168696" w14:textId="77777777" w:rsidR="00B00EDC" w:rsidRDefault="00B00EDC" w:rsidP="00B00EDC"/>
    <w:p w14:paraId="4735F811" w14:textId="77777777" w:rsidR="00B00EDC" w:rsidRDefault="00B00EDC" w:rsidP="00B00EDC">
      <w:r>
        <w:t>Alle bemærkninger, som kommunen modtager rettidigt, indgår i den videre behandling af sagen.</w:t>
      </w:r>
    </w:p>
    <w:p w14:paraId="7C7A7A44" w14:textId="77777777" w:rsidR="00B00EDC" w:rsidRDefault="00B00EDC" w:rsidP="00B00EDC"/>
    <w:p w14:paraId="01B17798" w14:textId="664BDCEB" w:rsidR="00B00EDC" w:rsidRDefault="00B00EDC" w:rsidP="00B00EDC">
      <w:r>
        <w:t>Angivelse af hvornår, hvor og hvordan sagens akter vil blive stillet til rådighed</w:t>
      </w:r>
      <w:r w:rsidR="007241BC">
        <w:t>,</w:t>
      </w:r>
      <w:r>
        <w:t xml:space="preserve"> aftales nærmere ved henvendelse.</w:t>
      </w:r>
    </w:p>
    <w:p w14:paraId="1045C37C" w14:textId="77777777" w:rsidR="00B00EDC" w:rsidRDefault="00B00EDC" w:rsidP="00B00EDC"/>
    <w:p w14:paraId="5F69278A" w14:textId="30F29BB3" w:rsidR="00B00EDC" w:rsidRPr="000E69FD" w:rsidRDefault="00B00EDC" w:rsidP="00B00EDC">
      <w:r>
        <w:t xml:space="preserve">Henvendelse vedrørende ovenstående rettes til Esbjerg Kommune, Industrimiljø, Torvegade 74, 6700 Esbjerg, dir. tlf. 76 16 </w:t>
      </w:r>
      <w:r w:rsidR="007241BC">
        <w:t>0504</w:t>
      </w:r>
      <w:r>
        <w:t xml:space="preserve"> eller mail miljo@esbjergkommune.dk.</w:t>
      </w:r>
    </w:p>
    <w:p w14:paraId="601ED284" w14:textId="77777777" w:rsidR="00BD1E1E" w:rsidRPr="00BD1E1E" w:rsidRDefault="00BD1E1E" w:rsidP="00BD1E1E"/>
    <w:sectPr w:rsidR="00BD1E1E" w:rsidRPr="00BD1E1E" w:rsidSect="00355A42">
      <w:pgSz w:w="11906" w:h="16838" w:code="9"/>
      <w:pgMar w:top="1701" w:right="2892" w:bottom="1843" w:left="153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431D" w14:textId="77777777" w:rsidR="00EB3947" w:rsidRDefault="00EB3947" w:rsidP="00291C7F">
      <w:r>
        <w:separator/>
      </w:r>
    </w:p>
    <w:p w14:paraId="04D09930" w14:textId="77777777" w:rsidR="00EB3947" w:rsidRDefault="00EB3947"/>
  </w:endnote>
  <w:endnote w:type="continuationSeparator" w:id="0">
    <w:p w14:paraId="55A5902E" w14:textId="77777777" w:rsidR="00EB3947" w:rsidRDefault="00EB3947" w:rsidP="00291C7F">
      <w:r>
        <w:continuationSeparator/>
      </w:r>
    </w:p>
    <w:p w14:paraId="4B990542" w14:textId="77777777" w:rsidR="00EB3947" w:rsidRDefault="00EB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E1C0" w14:textId="77777777" w:rsidR="00EB3947" w:rsidRDefault="00EB3947" w:rsidP="00291C7F">
      <w:r>
        <w:separator/>
      </w:r>
    </w:p>
    <w:p w14:paraId="4A67486F" w14:textId="77777777" w:rsidR="00EB3947" w:rsidRDefault="00EB3947"/>
  </w:footnote>
  <w:footnote w:type="continuationSeparator" w:id="0">
    <w:p w14:paraId="380375D8" w14:textId="77777777" w:rsidR="00EB3947" w:rsidRDefault="00EB3947" w:rsidP="00291C7F">
      <w:r>
        <w:continuationSeparator/>
      </w:r>
    </w:p>
    <w:p w14:paraId="77CCBC01" w14:textId="77777777" w:rsidR="00EB3947" w:rsidRDefault="00EB39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num w:numId="1" w16cid:durableId="821194425">
    <w:abstractNumId w:val="9"/>
  </w:num>
  <w:num w:numId="2" w16cid:durableId="1628778961">
    <w:abstractNumId w:val="7"/>
  </w:num>
  <w:num w:numId="3" w16cid:durableId="1745294308">
    <w:abstractNumId w:val="6"/>
  </w:num>
  <w:num w:numId="4" w16cid:durableId="551238476">
    <w:abstractNumId w:val="5"/>
  </w:num>
  <w:num w:numId="5" w16cid:durableId="746465196">
    <w:abstractNumId w:val="4"/>
  </w:num>
  <w:num w:numId="6" w16cid:durableId="1111124021">
    <w:abstractNumId w:val="8"/>
  </w:num>
  <w:num w:numId="7" w16cid:durableId="1369642279">
    <w:abstractNumId w:val="3"/>
  </w:num>
  <w:num w:numId="8" w16cid:durableId="1125083132">
    <w:abstractNumId w:val="2"/>
  </w:num>
  <w:num w:numId="9" w16cid:durableId="1535117636">
    <w:abstractNumId w:val="1"/>
  </w:num>
  <w:num w:numId="10" w16cid:durableId="150898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EDC"/>
    <w:rsid w:val="00000E0A"/>
    <w:rsid w:val="00003F51"/>
    <w:rsid w:val="00004AA3"/>
    <w:rsid w:val="00013EA4"/>
    <w:rsid w:val="00014751"/>
    <w:rsid w:val="00014A0A"/>
    <w:rsid w:val="00023F51"/>
    <w:rsid w:val="00027C81"/>
    <w:rsid w:val="0003018E"/>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D0A4A"/>
    <w:rsid w:val="000D115A"/>
    <w:rsid w:val="000D14F5"/>
    <w:rsid w:val="000E2E28"/>
    <w:rsid w:val="000E6874"/>
    <w:rsid w:val="000E7227"/>
    <w:rsid w:val="000F1D30"/>
    <w:rsid w:val="000F1D4D"/>
    <w:rsid w:val="001018AE"/>
    <w:rsid w:val="001025F1"/>
    <w:rsid w:val="0011005B"/>
    <w:rsid w:val="00111B40"/>
    <w:rsid w:val="00122947"/>
    <w:rsid w:val="00126C8B"/>
    <w:rsid w:val="00127F2E"/>
    <w:rsid w:val="00130DA6"/>
    <w:rsid w:val="00132880"/>
    <w:rsid w:val="00133DBA"/>
    <w:rsid w:val="001467C7"/>
    <w:rsid w:val="00147D55"/>
    <w:rsid w:val="00162522"/>
    <w:rsid w:val="0016540D"/>
    <w:rsid w:val="00166DEA"/>
    <w:rsid w:val="001674F6"/>
    <w:rsid w:val="0018055D"/>
    <w:rsid w:val="00180B8C"/>
    <w:rsid w:val="00184B90"/>
    <w:rsid w:val="001914AE"/>
    <w:rsid w:val="00193AD5"/>
    <w:rsid w:val="001940DA"/>
    <w:rsid w:val="001952BE"/>
    <w:rsid w:val="00197BA9"/>
    <w:rsid w:val="001A123D"/>
    <w:rsid w:val="001A6144"/>
    <w:rsid w:val="001B4F16"/>
    <w:rsid w:val="001C1494"/>
    <w:rsid w:val="001C3EE2"/>
    <w:rsid w:val="001C5194"/>
    <w:rsid w:val="001C5C28"/>
    <w:rsid w:val="001C752F"/>
    <w:rsid w:val="001D4C04"/>
    <w:rsid w:val="001D5704"/>
    <w:rsid w:val="001E55AE"/>
    <w:rsid w:val="001E7D7A"/>
    <w:rsid w:val="001F1102"/>
    <w:rsid w:val="001F2CC6"/>
    <w:rsid w:val="001F5D38"/>
    <w:rsid w:val="002038F3"/>
    <w:rsid w:val="00205A14"/>
    <w:rsid w:val="00213029"/>
    <w:rsid w:val="00214161"/>
    <w:rsid w:val="00216319"/>
    <w:rsid w:val="0022500A"/>
    <w:rsid w:val="0023418B"/>
    <w:rsid w:val="00240F49"/>
    <w:rsid w:val="00241383"/>
    <w:rsid w:val="00242B2A"/>
    <w:rsid w:val="002446B8"/>
    <w:rsid w:val="00247E20"/>
    <w:rsid w:val="0025067C"/>
    <w:rsid w:val="00250E2D"/>
    <w:rsid w:val="00252899"/>
    <w:rsid w:val="0025606C"/>
    <w:rsid w:val="0026052B"/>
    <w:rsid w:val="002672B5"/>
    <w:rsid w:val="002713D9"/>
    <w:rsid w:val="00281207"/>
    <w:rsid w:val="0028298B"/>
    <w:rsid w:val="00286C88"/>
    <w:rsid w:val="00286D15"/>
    <w:rsid w:val="00287F78"/>
    <w:rsid w:val="00291C7F"/>
    <w:rsid w:val="00293628"/>
    <w:rsid w:val="002A231D"/>
    <w:rsid w:val="002A63BF"/>
    <w:rsid w:val="002B0009"/>
    <w:rsid w:val="002B06FB"/>
    <w:rsid w:val="002B099A"/>
    <w:rsid w:val="002B1620"/>
    <w:rsid w:val="002B5410"/>
    <w:rsid w:val="002C14DA"/>
    <w:rsid w:val="002D4AEF"/>
    <w:rsid w:val="002D6574"/>
    <w:rsid w:val="002F14B3"/>
    <w:rsid w:val="002F387A"/>
    <w:rsid w:val="002F41D2"/>
    <w:rsid w:val="00300955"/>
    <w:rsid w:val="00300B16"/>
    <w:rsid w:val="00304328"/>
    <w:rsid w:val="00307B95"/>
    <w:rsid w:val="00327CBD"/>
    <w:rsid w:val="00332004"/>
    <w:rsid w:val="00342ADF"/>
    <w:rsid w:val="00344635"/>
    <w:rsid w:val="003450E3"/>
    <w:rsid w:val="00354E1E"/>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537D"/>
    <w:rsid w:val="003F5529"/>
    <w:rsid w:val="003F715A"/>
    <w:rsid w:val="0040143E"/>
    <w:rsid w:val="00411EF9"/>
    <w:rsid w:val="0041231D"/>
    <w:rsid w:val="004127DF"/>
    <w:rsid w:val="00424A30"/>
    <w:rsid w:val="0043432F"/>
    <w:rsid w:val="00435F72"/>
    <w:rsid w:val="004364ED"/>
    <w:rsid w:val="00443032"/>
    <w:rsid w:val="00445C2A"/>
    <w:rsid w:val="00446B2D"/>
    <w:rsid w:val="00447B60"/>
    <w:rsid w:val="00451C3C"/>
    <w:rsid w:val="00453D00"/>
    <w:rsid w:val="004604BD"/>
    <w:rsid w:val="00471F06"/>
    <w:rsid w:val="0047573F"/>
    <w:rsid w:val="00475E2A"/>
    <w:rsid w:val="00476531"/>
    <w:rsid w:val="004800F3"/>
    <w:rsid w:val="004827CC"/>
    <w:rsid w:val="004871F9"/>
    <w:rsid w:val="00487831"/>
    <w:rsid w:val="00493743"/>
    <w:rsid w:val="004949D6"/>
    <w:rsid w:val="00495ED9"/>
    <w:rsid w:val="00496DDF"/>
    <w:rsid w:val="004A2F49"/>
    <w:rsid w:val="004A5B98"/>
    <w:rsid w:val="004A6D41"/>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6B94"/>
    <w:rsid w:val="0051714E"/>
    <w:rsid w:val="00522FFD"/>
    <w:rsid w:val="005236BD"/>
    <w:rsid w:val="00531AEA"/>
    <w:rsid w:val="00536EEC"/>
    <w:rsid w:val="00541D4E"/>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76BE"/>
    <w:rsid w:val="005D4994"/>
    <w:rsid w:val="005D5065"/>
    <w:rsid w:val="005D68A7"/>
    <w:rsid w:val="005D7E74"/>
    <w:rsid w:val="005E2E37"/>
    <w:rsid w:val="005F65B8"/>
    <w:rsid w:val="00602E62"/>
    <w:rsid w:val="00607529"/>
    <w:rsid w:val="006078F3"/>
    <w:rsid w:val="00614861"/>
    <w:rsid w:val="006179B6"/>
    <w:rsid w:val="006322BD"/>
    <w:rsid w:val="006426A6"/>
    <w:rsid w:val="006464AD"/>
    <w:rsid w:val="0064748C"/>
    <w:rsid w:val="00656D73"/>
    <w:rsid w:val="00660155"/>
    <w:rsid w:val="00661B97"/>
    <w:rsid w:val="00662BDF"/>
    <w:rsid w:val="00666516"/>
    <w:rsid w:val="00673934"/>
    <w:rsid w:val="00682C78"/>
    <w:rsid w:val="00693091"/>
    <w:rsid w:val="00693BAD"/>
    <w:rsid w:val="00694D4A"/>
    <w:rsid w:val="006A0571"/>
    <w:rsid w:val="006A1AFB"/>
    <w:rsid w:val="006A409C"/>
    <w:rsid w:val="006A671B"/>
    <w:rsid w:val="006B402E"/>
    <w:rsid w:val="006B6486"/>
    <w:rsid w:val="006B688F"/>
    <w:rsid w:val="006C07CD"/>
    <w:rsid w:val="006C2207"/>
    <w:rsid w:val="006C2796"/>
    <w:rsid w:val="006C419A"/>
    <w:rsid w:val="006D4B69"/>
    <w:rsid w:val="006E0998"/>
    <w:rsid w:val="006E6646"/>
    <w:rsid w:val="006F37C6"/>
    <w:rsid w:val="006F45F9"/>
    <w:rsid w:val="00703EB1"/>
    <w:rsid w:val="00707381"/>
    <w:rsid w:val="007241BC"/>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604F"/>
    <w:rsid w:val="00796525"/>
    <w:rsid w:val="007A17E6"/>
    <w:rsid w:val="007A2DBD"/>
    <w:rsid w:val="007B0CF0"/>
    <w:rsid w:val="007B0F2E"/>
    <w:rsid w:val="007B374B"/>
    <w:rsid w:val="007C52A5"/>
    <w:rsid w:val="007C5B2F"/>
    <w:rsid w:val="007D3337"/>
    <w:rsid w:val="007D6808"/>
    <w:rsid w:val="007D707C"/>
    <w:rsid w:val="007E1890"/>
    <w:rsid w:val="007E7651"/>
    <w:rsid w:val="007F1419"/>
    <w:rsid w:val="0080388D"/>
    <w:rsid w:val="00815109"/>
    <w:rsid w:val="008168E3"/>
    <w:rsid w:val="00822F98"/>
    <w:rsid w:val="00823698"/>
    <w:rsid w:val="00823CC7"/>
    <w:rsid w:val="00825B60"/>
    <w:rsid w:val="0083023F"/>
    <w:rsid w:val="00832B91"/>
    <w:rsid w:val="00832C57"/>
    <w:rsid w:val="008330EB"/>
    <w:rsid w:val="008427D7"/>
    <w:rsid w:val="008455D8"/>
    <w:rsid w:val="00845A45"/>
    <w:rsid w:val="008509C5"/>
    <w:rsid w:val="00854CC5"/>
    <w:rsid w:val="00856E2C"/>
    <w:rsid w:val="008625A8"/>
    <w:rsid w:val="00873729"/>
    <w:rsid w:val="00877DA0"/>
    <w:rsid w:val="00883213"/>
    <w:rsid w:val="00884211"/>
    <w:rsid w:val="008874A9"/>
    <w:rsid w:val="00893AED"/>
    <w:rsid w:val="00893D9C"/>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3285E"/>
    <w:rsid w:val="00937D48"/>
    <w:rsid w:val="00946E8B"/>
    <w:rsid w:val="009546BF"/>
    <w:rsid w:val="00956127"/>
    <w:rsid w:val="00956A0F"/>
    <w:rsid w:val="00956CA9"/>
    <w:rsid w:val="0095721E"/>
    <w:rsid w:val="00957C13"/>
    <w:rsid w:val="00957CE8"/>
    <w:rsid w:val="00970035"/>
    <w:rsid w:val="00970296"/>
    <w:rsid w:val="00971D62"/>
    <w:rsid w:val="009722D5"/>
    <w:rsid w:val="009966DB"/>
    <w:rsid w:val="0099724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634C1"/>
    <w:rsid w:val="00A63EF6"/>
    <w:rsid w:val="00A70A3D"/>
    <w:rsid w:val="00A7317F"/>
    <w:rsid w:val="00A7343B"/>
    <w:rsid w:val="00A77A24"/>
    <w:rsid w:val="00A90874"/>
    <w:rsid w:val="00AA4529"/>
    <w:rsid w:val="00AB09BE"/>
    <w:rsid w:val="00AB0A0E"/>
    <w:rsid w:val="00AB6EFD"/>
    <w:rsid w:val="00AB7DBC"/>
    <w:rsid w:val="00AC500F"/>
    <w:rsid w:val="00AE6829"/>
    <w:rsid w:val="00AF0216"/>
    <w:rsid w:val="00AF1959"/>
    <w:rsid w:val="00AF5083"/>
    <w:rsid w:val="00AF7275"/>
    <w:rsid w:val="00AF759D"/>
    <w:rsid w:val="00B00EDC"/>
    <w:rsid w:val="00B01B7B"/>
    <w:rsid w:val="00B12BF4"/>
    <w:rsid w:val="00B1317B"/>
    <w:rsid w:val="00B155C1"/>
    <w:rsid w:val="00B2058F"/>
    <w:rsid w:val="00B31A7D"/>
    <w:rsid w:val="00B41D79"/>
    <w:rsid w:val="00B46199"/>
    <w:rsid w:val="00B67090"/>
    <w:rsid w:val="00B70809"/>
    <w:rsid w:val="00B73F75"/>
    <w:rsid w:val="00B74A35"/>
    <w:rsid w:val="00B778FD"/>
    <w:rsid w:val="00B910BE"/>
    <w:rsid w:val="00BA155F"/>
    <w:rsid w:val="00BA276B"/>
    <w:rsid w:val="00BA2982"/>
    <w:rsid w:val="00BA4295"/>
    <w:rsid w:val="00BB3523"/>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C1782E"/>
    <w:rsid w:val="00C2082F"/>
    <w:rsid w:val="00C211A8"/>
    <w:rsid w:val="00C42718"/>
    <w:rsid w:val="00C428DE"/>
    <w:rsid w:val="00C42FEA"/>
    <w:rsid w:val="00C546F2"/>
    <w:rsid w:val="00C60188"/>
    <w:rsid w:val="00C6168A"/>
    <w:rsid w:val="00C7330F"/>
    <w:rsid w:val="00C73429"/>
    <w:rsid w:val="00C73446"/>
    <w:rsid w:val="00C73FB9"/>
    <w:rsid w:val="00C74636"/>
    <w:rsid w:val="00C75A4D"/>
    <w:rsid w:val="00C76195"/>
    <w:rsid w:val="00C80438"/>
    <w:rsid w:val="00C8131A"/>
    <w:rsid w:val="00C84BA1"/>
    <w:rsid w:val="00C8639D"/>
    <w:rsid w:val="00C87742"/>
    <w:rsid w:val="00C960A4"/>
    <w:rsid w:val="00C96E57"/>
    <w:rsid w:val="00CA0CA3"/>
    <w:rsid w:val="00CA23B0"/>
    <w:rsid w:val="00CB12C9"/>
    <w:rsid w:val="00CB33E4"/>
    <w:rsid w:val="00CC428A"/>
    <w:rsid w:val="00CD4A42"/>
    <w:rsid w:val="00CE1B8F"/>
    <w:rsid w:val="00CE4C0D"/>
    <w:rsid w:val="00CF3510"/>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12B5"/>
    <w:rsid w:val="00DC40C4"/>
    <w:rsid w:val="00DC4D03"/>
    <w:rsid w:val="00DD4FF7"/>
    <w:rsid w:val="00DD5282"/>
    <w:rsid w:val="00DD55EB"/>
    <w:rsid w:val="00DE3400"/>
    <w:rsid w:val="00DF267A"/>
    <w:rsid w:val="00DF4BD1"/>
    <w:rsid w:val="00E05621"/>
    <w:rsid w:val="00E12BFC"/>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B3947"/>
    <w:rsid w:val="00EC711A"/>
    <w:rsid w:val="00EC73BC"/>
    <w:rsid w:val="00EC7E98"/>
    <w:rsid w:val="00ED4AE5"/>
    <w:rsid w:val="00EE4F5D"/>
    <w:rsid w:val="00EE4FBC"/>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381A"/>
    <w:rsid w:val="00F75B94"/>
    <w:rsid w:val="00F77489"/>
    <w:rsid w:val="00F805E0"/>
    <w:rsid w:val="00F814DE"/>
    <w:rsid w:val="00F84332"/>
    <w:rsid w:val="00F95995"/>
    <w:rsid w:val="00F97277"/>
    <w:rsid w:val="00FB0309"/>
    <w:rsid w:val="00FB0C95"/>
    <w:rsid w:val="00FB55FB"/>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B644"/>
  <w15:chartTrackingRefBased/>
  <w15:docId w15:val="{E67FF360-F769-4B50-B0EB-EBFC934D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EDC"/>
    <w:pPr>
      <w:overflowPunct w:val="0"/>
      <w:autoSpaceDE w:val="0"/>
      <w:autoSpaceDN w:val="0"/>
      <w:adjustRightInd w:val="0"/>
      <w:spacing w:after="0" w:line="240" w:lineRule="auto"/>
      <w:textAlignment w:val="baseline"/>
    </w:pPr>
    <w:rPr>
      <w:rFonts w:ascii="Verdana" w:eastAsia="Times New Roman" w:hAnsi="Verdana" w:cs="Times New Roman"/>
      <w:sz w:val="20"/>
      <w:szCs w:val="20"/>
      <w:lang w:eastAsia="da-DK"/>
    </w:rPr>
  </w:style>
  <w:style w:type="paragraph" w:styleId="Overskrift1">
    <w:name w:val="heading 1"/>
    <w:basedOn w:val="Normal"/>
    <w:next w:val="Normal"/>
    <w:link w:val="Overskrift1Tegn"/>
    <w:uiPriority w:val="9"/>
    <w:qFormat/>
    <w:rsid w:val="00355A42"/>
    <w:pPr>
      <w:overflowPunct/>
      <w:autoSpaceDE/>
      <w:autoSpaceDN/>
      <w:adjustRightInd/>
      <w:spacing w:before="480" w:line="320" w:lineRule="atLeast"/>
      <w:textAlignment w:val="auto"/>
      <w:outlineLvl w:val="0"/>
    </w:pPr>
    <w:rPr>
      <w:rFonts w:eastAsiaTheme="majorEastAsia" w:cstheme="majorBidi"/>
      <w:b/>
      <w:bCs/>
      <w:color w:val="365F91"/>
      <w:sz w:val="28"/>
      <w:szCs w:val="28"/>
      <w:lang w:eastAsia="en-US"/>
    </w:rPr>
  </w:style>
  <w:style w:type="paragraph" w:styleId="Overskrift2">
    <w:name w:val="heading 2"/>
    <w:basedOn w:val="Normal"/>
    <w:next w:val="Normal"/>
    <w:link w:val="Overskrift2Tegn"/>
    <w:uiPriority w:val="9"/>
    <w:unhideWhenUsed/>
    <w:qFormat/>
    <w:rsid w:val="00355A42"/>
    <w:pPr>
      <w:overflowPunct/>
      <w:autoSpaceDE/>
      <w:autoSpaceDN/>
      <w:adjustRightInd/>
      <w:spacing w:before="200" w:line="300" w:lineRule="atLeast"/>
      <w:textAlignment w:val="auto"/>
      <w:outlineLvl w:val="1"/>
    </w:pPr>
    <w:rPr>
      <w:rFonts w:eastAsiaTheme="majorEastAsia" w:cstheme="majorBidi"/>
      <w:b/>
      <w:bCs/>
      <w:color w:val="4F81BD"/>
      <w:sz w:val="26"/>
      <w:szCs w:val="26"/>
      <w:lang w:eastAsia="en-US"/>
    </w:rPr>
  </w:style>
  <w:style w:type="paragraph" w:styleId="Overskrift3">
    <w:name w:val="heading 3"/>
    <w:basedOn w:val="Normal"/>
    <w:next w:val="Normal"/>
    <w:link w:val="Overskrift3Tegn"/>
    <w:uiPriority w:val="9"/>
    <w:unhideWhenUsed/>
    <w:qFormat/>
    <w:rsid w:val="00355A42"/>
    <w:pPr>
      <w:overflowPunct/>
      <w:autoSpaceDE/>
      <w:autoSpaceDN/>
      <w:adjustRightInd/>
      <w:spacing w:before="200" w:line="230" w:lineRule="atLeast"/>
      <w:textAlignment w:val="auto"/>
      <w:outlineLvl w:val="2"/>
    </w:pPr>
    <w:rPr>
      <w:rFonts w:eastAsiaTheme="majorEastAsia" w:cstheme="majorBidi"/>
      <w:b/>
      <w:color w:val="4F81BD"/>
      <w:szCs w:val="24"/>
      <w:lang w:eastAsia="en-US"/>
    </w:rPr>
  </w:style>
  <w:style w:type="paragraph" w:styleId="Overskrift4">
    <w:name w:val="heading 4"/>
    <w:basedOn w:val="Normal"/>
    <w:next w:val="Normal"/>
    <w:link w:val="Overskrift4Tegn"/>
    <w:uiPriority w:val="9"/>
    <w:unhideWhenUsed/>
    <w:qFormat/>
    <w:rsid w:val="00355A42"/>
    <w:pPr>
      <w:overflowPunct/>
      <w:autoSpaceDE/>
      <w:autoSpaceDN/>
      <w:adjustRightInd/>
      <w:spacing w:before="200" w:line="230" w:lineRule="atLeast"/>
      <w:textAlignment w:val="auto"/>
      <w:outlineLvl w:val="3"/>
    </w:pPr>
    <w:rPr>
      <w:rFonts w:eastAsiaTheme="majorEastAsia" w:cstheme="majorBidi"/>
      <w:b/>
      <w:i/>
      <w:iCs/>
      <w:color w:val="4F81BD"/>
      <w:szCs w:val="22"/>
      <w:lang w:eastAsia="en-US"/>
    </w:rPr>
  </w:style>
  <w:style w:type="paragraph" w:styleId="Overskrift5">
    <w:name w:val="heading 5"/>
    <w:basedOn w:val="Normal"/>
    <w:next w:val="Normal"/>
    <w:link w:val="Overskrift5Tegn"/>
    <w:uiPriority w:val="9"/>
    <w:semiHidden/>
    <w:unhideWhenUsed/>
    <w:rsid w:val="00355A42"/>
    <w:pPr>
      <w:keepNext/>
      <w:keepLines/>
      <w:overflowPunct/>
      <w:autoSpaceDE/>
      <w:autoSpaceDN/>
      <w:adjustRightInd/>
      <w:spacing w:before="40" w:line="200" w:lineRule="atLeast"/>
      <w:textAlignment w:val="auto"/>
      <w:outlineLvl w:val="4"/>
    </w:pPr>
    <w:rPr>
      <w:rFonts w:asciiTheme="majorHAnsi" w:eastAsiaTheme="majorEastAsia" w:hAnsiTheme="majorHAnsi" w:cstheme="majorBidi"/>
      <w:color w:val="365F91" w:themeColor="accent1" w:themeShade="BF"/>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pPr>
      <w:overflowPunct/>
      <w:autoSpaceDE/>
      <w:autoSpaceDN/>
      <w:adjustRightInd/>
      <w:spacing w:line="200" w:lineRule="atLeast"/>
      <w:textAlignment w:val="auto"/>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overflowPunct/>
      <w:autoSpaceDE/>
      <w:autoSpaceDN/>
      <w:adjustRightInd/>
      <w:textAlignment w:val="auto"/>
    </w:pPr>
    <w:rPr>
      <w:rFonts w:eastAsiaTheme="minorHAnsi" w:cstheme="minorBidi"/>
      <w:lang w:eastAsia="en-US"/>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 w:type="paragraph" w:styleId="Billedtekst">
    <w:name w:val="caption"/>
    <w:basedOn w:val="Normal"/>
    <w:next w:val="Normal"/>
    <w:uiPriority w:val="35"/>
    <w:qFormat/>
    <w:rsid w:val="00B00EDC"/>
    <w:pPr>
      <w:jc w:val="both"/>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F3C04-1899-4F28-ACD1-D6A01424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1521</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Esbjerg Kommune</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Kristensen Bodil Damsgaard. BDK</dc:creator>
  <cp:keywords/>
  <dc:description/>
  <cp:lastModifiedBy>Bodil Damsgaard Kristensen. BODKR</cp:lastModifiedBy>
  <cp:revision>2</cp:revision>
  <cp:lastPrinted>2014-07-17T10:44:00Z</cp:lastPrinted>
  <dcterms:created xsi:type="dcterms:W3CDTF">2023-04-27T06:24:00Z</dcterms:created>
  <dcterms:modified xsi:type="dcterms:W3CDTF">2023-04-27T06:24:00Z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{3A321ABC-46BD-4DBE-B1DD-C3272D622B3D}</vt:lpwstr>
  </property>
</Properties>
</file>