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9357DBA">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0"/>
        <w:gridCol w:w="4808"/>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559E0B50" w:rsidR="009C5469" w:rsidRDefault="00C275EC" w:rsidP="004F368E">
            <w:bookmarkStart w:id="0" w:name="site_site_name"/>
            <w:bookmarkEnd w:id="0"/>
            <w:r>
              <w:t>Christian Mejlstrup Bøgh</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3B05CA37" w:rsidR="00AE6DFA" w:rsidRDefault="00C275EC" w:rsidP="009B63AC">
            <w:pPr>
              <w:rPr>
                <w:rFonts w:cs="Calibri"/>
              </w:rPr>
            </w:pPr>
            <w:bookmarkStart w:id="1" w:name="site_site_address"/>
            <w:bookmarkEnd w:id="1"/>
            <w:proofErr w:type="spellStart"/>
            <w:r>
              <w:rPr>
                <w:rFonts w:cs="Calibri"/>
              </w:rPr>
              <w:t>Ørnbjergvej</w:t>
            </w:r>
            <w:proofErr w:type="spellEnd"/>
            <w:r>
              <w:rPr>
                <w:rFonts w:cs="Calibri"/>
              </w:rPr>
              <w:t xml:space="preserve"> 12, Boldrup</w:t>
            </w:r>
          </w:p>
          <w:p w14:paraId="2834F3EF" w14:textId="640A8032" w:rsidR="00A47D54" w:rsidRDefault="00C275EC" w:rsidP="009B63AC">
            <w:pPr>
              <w:rPr>
                <w:rFonts w:cs="Calibri"/>
              </w:rPr>
            </w:pPr>
            <w:bookmarkStart w:id="2" w:name="site_postal_codes_id"/>
            <w:bookmarkEnd w:id="2"/>
            <w:r>
              <w:rPr>
                <w:rFonts w:cs="Calibri"/>
              </w:rPr>
              <w:t>9610</w:t>
            </w:r>
            <w:r w:rsidR="00A47D54">
              <w:rPr>
                <w:rFonts w:cs="Calibri"/>
              </w:rPr>
              <w:t xml:space="preserve"> </w:t>
            </w:r>
            <w:bookmarkStart w:id="3" w:name="postal_codes_postal_codes_name"/>
            <w:bookmarkEnd w:id="3"/>
            <w:r>
              <w:rPr>
                <w:rFonts w:cs="Calibri"/>
              </w:rPr>
              <w:t>Nørager</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10E1A1B8" w:rsidR="002D1AC4" w:rsidRDefault="00C275EC" w:rsidP="009B63AC">
            <w:pPr>
              <w:rPr>
                <w:rFonts w:cs="Calibri"/>
              </w:rPr>
            </w:pPr>
            <w:bookmarkStart w:id="4" w:name="ind_industry_central_company_no"/>
            <w:bookmarkEnd w:id="4"/>
            <w:r>
              <w:rPr>
                <w:rFonts w:cs="Calibri"/>
              </w:rPr>
              <w:t>40595821</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682B6690" w:rsidR="009B63AC" w:rsidRDefault="00C275EC"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46AC2897" w:rsidR="009B63AC" w:rsidRDefault="00C275EC" w:rsidP="002D1AC4">
            <w:pPr>
              <w:autoSpaceDE w:val="0"/>
              <w:autoSpaceDN w:val="0"/>
              <w:adjustRightInd w:val="0"/>
            </w:pPr>
            <w:bookmarkStart w:id="6" w:name="ind_inspec_real_act_date"/>
            <w:bookmarkEnd w:id="6"/>
            <w:r>
              <w:t>06-08-2024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01E4EEDC" w:rsidR="005A44C5" w:rsidRDefault="00C275EC" w:rsidP="009B63AC">
            <w:bookmarkStart w:id="7" w:name="ind_inspec_types_inspec_type_name"/>
            <w:bookmarkEnd w:id="7"/>
            <w:r>
              <w:t>Basistilsyn</w:t>
            </w:r>
          </w:p>
        </w:tc>
      </w:tr>
    </w:tbl>
    <w:p w14:paraId="7DE2D0F9" w14:textId="77777777" w:rsidR="009B63AC" w:rsidRDefault="009B63AC" w:rsidP="009B63AC"/>
    <w:p w14:paraId="0177D247" w14:textId="155038C4" w:rsidR="00AE6DFA" w:rsidRDefault="00E65B41" w:rsidP="00AE6DFA">
      <w:r>
        <w:t xml:space="preserve">Tilsynet var </w:t>
      </w:r>
      <w:r w:rsidRPr="001A6628">
        <w:t>et</w:t>
      </w:r>
      <w:r w:rsidR="007F6AA7" w:rsidRPr="001A6628">
        <w:t xml:space="preserve"> </w:t>
      </w:r>
      <w:r w:rsidR="00835415" w:rsidRPr="001A6628">
        <w:t>basis</w:t>
      </w:r>
      <w:r w:rsidRPr="001A6628">
        <w:t>til</w:t>
      </w:r>
      <w:r>
        <w:t>syn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180D8181" w14:textId="2B4224CF" w:rsidR="00956F80" w:rsidRPr="001A6628" w:rsidRDefault="00FF48FB" w:rsidP="001A6628">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1A6628" w:rsidRDefault="00835415" w:rsidP="000A44D3">
      <w:r w:rsidRPr="001A6628">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493"/>
        <w:gridCol w:w="6769"/>
        <w:gridCol w:w="1231"/>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1A6628">
        <w:tc>
          <w:tcPr>
            <w:tcW w:w="1166" w:type="dxa"/>
            <w:tcBorders>
              <w:top w:val="single" w:sz="4" w:space="0" w:color="000000"/>
              <w:left w:val="single" w:sz="4" w:space="0" w:color="000000"/>
              <w:bottom w:val="single" w:sz="4" w:space="0" w:color="000000"/>
              <w:right w:val="single" w:sz="4" w:space="0" w:color="000000"/>
            </w:tcBorders>
          </w:tcPr>
          <w:p w14:paraId="5C5F0855" w14:textId="77777777" w:rsidR="00720011" w:rsidRPr="00384AC8" w:rsidRDefault="00720011">
            <w:pPr>
              <w:rPr>
                <w:rFonts w:ascii="Garamond" w:hAnsi="Garamond"/>
              </w:rPr>
            </w:pPr>
            <w:bookmarkStart w:id="8" w:name="ind_enforce_enforce_date"/>
            <w:bookmarkEnd w:id="8"/>
          </w:p>
        </w:tc>
        <w:tc>
          <w:tcPr>
            <w:tcW w:w="502" w:type="dxa"/>
            <w:tcBorders>
              <w:top w:val="single" w:sz="4" w:space="0" w:color="000000"/>
              <w:left w:val="single" w:sz="4" w:space="0" w:color="000000"/>
              <w:bottom w:val="single" w:sz="4" w:space="0" w:color="000000"/>
              <w:right w:val="single" w:sz="4" w:space="0" w:color="000000"/>
            </w:tcBorders>
          </w:tcPr>
          <w:p w14:paraId="44CF79C6" w14:textId="77777777" w:rsidR="00720011" w:rsidRPr="00384AC8" w:rsidRDefault="00720011">
            <w:pPr>
              <w:rPr>
                <w:rFonts w:ascii="Garamond" w:hAnsi="Garamond"/>
              </w:rPr>
            </w:pPr>
            <w:bookmarkStart w:id="9" w:name="ind_enforce_enforce_date_2"/>
            <w:bookmarkEnd w:id="9"/>
          </w:p>
        </w:tc>
        <w:tc>
          <w:tcPr>
            <w:tcW w:w="6945" w:type="dxa"/>
            <w:tcBorders>
              <w:top w:val="single" w:sz="4" w:space="0" w:color="000000"/>
              <w:left w:val="single" w:sz="4" w:space="0" w:color="000000"/>
              <w:bottom w:val="single" w:sz="4" w:space="0" w:color="000000"/>
              <w:right w:val="single" w:sz="4" w:space="0" w:color="000000"/>
            </w:tcBorders>
          </w:tcPr>
          <w:p w14:paraId="667F730D" w14:textId="7C2CD9C7" w:rsidR="00720011" w:rsidRPr="00384AC8" w:rsidRDefault="001A6628">
            <w:pPr>
              <w:rPr>
                <w:rFonts w:ascii="Garamond" w:hAnsi="Garamond"/>
              </w:rPr>
            </w:pPr>
            <w:bookmarkStart w:id="10" w:name="ind_enforce_enforce_date_3"/>
            <w:bookmarkEnd w:id="10"/>
            <w:r w:rsidRPr="001A6628">
              <w:rPr>
                <w:rFonts w:ascii="Garamond" w:hAnsi="Garamond"/>
              </w:rPr>
              <w:t>Rebild kommune indskærper jf. vilkår 1, i § 10 tilladelsen af 14. august 2012, at dyreholdet ikke må overstige den tilladte produktion.</w:t>
            </w:r>
          </w:p>
        </w:tc>
        <w:tc>
          <w:tcPr>
            <w:tcW w:w="1241" w:type="dxa"/>
            <w:tcBorders>
              <w:top w:val="single" w:sz="4" w:space="0" w:color="000000"/>
              <w:left w:val="single" w:sz="4" w:space="0" w:color="000000"/>
              <w:bottom w:val="single" w:sz="4" w:space="0" w:color="000000"/>
              <w:right w:val="single" w:sz="4" w:space="0" w:color="000000"/>
            </w:tcBorders>
          </w:tcPr>
          <w:p w14:paraId="426D968F" w14:textId="770ACA1A" w:rsidR="00720011" w:rsidRPr="00384AC8" w:rsidRDefault="001A6628">
            <w:pPr>
              <w:rPr>
                <w:rFonts w:ascii="Garamond" w:hAnsi="Garamond"/>
              </w:rPr>
            </w:pPr>
            <w:r>
              <w:rPr>
                <w:rFonts w:ascii="Garamond" w:hAnsi="Garamond"/>
              </w:rPr>
              <w:t xml:space="preserve">Meddelt </w:t>
            </w:r>
          </w:p>
        </w:tc>
      </w:tr>
      <w:tr w:rsidR="00720011" w14:paraId="74B1F5B3" w14:textId="77777777" w:rsidTr="001A6628">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bookmarkStart w:id="11" w:name="ind_enforce_enforce_date_4"/>
            <w:bookmarkEnd w:id="11"/>
          </w:p>
        </w:tc>
        <w:tc>
          <w:tcPr>
            <w:tcW w:w="502"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6945" w:type="dxa"/>
            <w:tcBorders>
              <w:top w:val="single" w:sz="4" w:space="0" w:color="000000"/>
              <w:left w:val="single" w:sz="4" w:space="0" w:color="000000"/>
              <w:bottom w:val="single" w:sz="4" w:space="0" w:color="000000"/>
              <w:right w:val="single" w:sz="4" w:space="0" w:color="000000"/>
            </w:tcBorders>
          </w:tcPr>
          <w:p w14:paraId="354A6986" w14:textId="0572BF2B" w:rsidR="00720011" w:rsidRPr="00384AC8" w:rsidRDefault="001A6628">
            <w:pPr>
              <w:rPr>
                <w:rFonts w:ascii="Garamond" w:hAnsi="Garamond"/>
              </w:rPr>
            </w:pPr>
            <w:bookmarkStart w:id="13" w:name="ind_enforce_enforce_date_6"/>
            <w:bookmarkEnd w:id="13"/>
            <w:r w:rsidRPr="001A6628">
              <w:rPr>
                <w:rFonts w:ascii="Garamond" w:hAnsi="Garamond"/>
              </w:rPr>
              <w:t xml:space="preserve">Rebild kommune indskærper jf. § 9 i Bekendtgørelse om kontrol af beholdere til opbevaring af flydende husdyrgødning og ensilagesaft, at brugeren af åbne og lukkede beholdere til </w:t>
            </w:r>
            <w:proofErr w:type="spellStart"/>
            <w:r w:rsidRPr="001A6628">
              <w:rPr>
                <w:rFonts w:ascii="Garamond" w:hAnsi="Garamond"/>
              </w:rPr>
              <w:t>op-bevaring</w:t>
            </w:r>
            <w:proofErr w:type="spellEnd"/>
            <w:r w:rsidRPr="001A6628">
              <w:rPr>
                <w:rFonts w:ascii="Garamond" w:hAnsi="Garamond"/>
              </w:rPr>
              <w:t xml:space="preserve"> af flydende husdyrgødning og ensilagesaft med en kapacitet på 100 m3 eller derover skal mindst hvert 10. år for egen regning lade beholderen kontrollere af en autoriseret </w:t>
            </w:r>
            <w:proofErr w:type="spellStart"/>
            <w:r w:rsidRPr="001A6628">
              <w:rPr>
                <w:rFonts w:ascii="Garamond" w:hAnsi="Garamond"/>
              </w:rPr>
              <w:t>kon-trollant</w:t>
            </w:r>
            <w:proofErr w:type="spellEnd"/>
            <w:r w:rsidRPr="001A6628">
              <w:rPr>
                <w:rFonts w:ascii="Garamond" w:hAnsi="Garamond"/>
              </w:rPr>
              <w:t>.</w:t>
            </w:r>
          </w:p>
        </w:tc>
        <w:tc>
          <w:tcPr>
            <w:tcW w:w="1241" w:type="dxa"/>
            <w:tcBorders>
              <w:top w:val="single" w:sz="4" w:space="0" w:color="000000"/>
              <w:left w:val="single" w:sz="4" w:space="0" w:color="000000"/>
              <w:bottom w:val="single" w:sz="4" w:space="0" w:color="000000"/>
              <w:right w:val="single" w:sz="4" w:space="0" w:color="000000"/>
            </w:tcBorders>
          </w:tcPr>
          <w:p w14:paraId="02BF01BA" w14:textId="40EC9F92" w:rsidR="00720011" w:rsidRPr="00384AC8" w:rsidRDefault="001A6628">
            <w:pPr>
              <w:rPr>
                <w:rFonts w:ascii="Garamond" w:hAnsi="Garamond"/>
              </w:rPr>
            </w:pPr>
            <w:r>
              <w:rPr>
                <w:rFonts w:ascii="Garamond" w:hAnsi="Garamond"/>
              </w:rPr>
              <w:t xml:space="preserve">Meddelt </w:t>
            </w:r>
          </w:p>
        </w:tc>
      </w:tr>
      <w:tr w:rsidR="00720011" w14:paraId="5A27621A" w14:textId="77777777" w:rsidTr="001A6628">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502"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6945"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1241"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A6628"/>
    <w:rsid w:val="001C4D62"/>
    <w:rsid w:val="00273BBA"/>
    <w:rsid w:val="00273EF0"/>
    <w:rsid w:val="002C593C"/>
    <w:rsid w:val="002D1AC4"/>
    <w:rsid w:val="002F2FE7"/>
    <w:rsid w:val="00374E2B"/>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B16DA"/>
    <w:rsid w:val="00AD7E73"/>
    <w:rsid w:val="00AE6DFA"/>
    <w:rsid w:val="00AF2F50"/>
    <w:rsid w:val="00B62727"/>
    <w:rsid w:val="00BA04C9"/>
    <w:rsid w:val="00C16583"/>
    <w:rsid w:val="00C275EC"/>
    <w:rsid w:val="00C87ABC"/>
    <w:rsid w:val="00D114B9"/>
    <w:rsid w:val="00DC1999"/>
    <w:rsid w:val="00DC3A32"/>
    <w:rsid w:val="00E65B41"/>
    <w:rsid w:val="00E82FAE"/>
    <w:rsid w:val="00EA14AA"/>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1362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2024-08-07T11:08:00Z</dcterms:created>
  <dcterms:modified xsi:type="dcterms:W3CDTF">2024-08-07T11:08:00Z</dcterms:modified>
</cp:coreProperties>
</file>