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CF8B" w14:textId="20CC031E" w:rsidR="00C15D97" w:rsidRDefault="00C15D97" w:rsidP="00C15D97">
      <w:pPr>
        <w:pStyle w:val="NormalWeb"/>
        <w:spacing w:before="0" w:beforeAutospacing="0" w:after="300" w:afterAutospacing="0" w:line="336" w:lineRule="atLeast"/>
        <w:contextualSpacing/>
        <w:rPr>
          <w:rStyle w:val="Strk"/>
          <w:rFonts w:ascii="Verdana" w:hAnsi="Verdana"/>
          <w:color w:val="181818"/>
        </w:rPr>
      </w:pPr>
      <w:r>
        <w:rPr>
          <w:rStyle w:val="Strk"/>
          <w:rFonts w:ascii="Verdana" w:hAnsi="Verdana"/>
          <w:color w:val="181818"/>
        </w:rPr>
        <w:t>Ansøgning om miljøgodkendelse efter husdyrbrugloven</w:t>
      </w:r>
    </w:p>
    <w:p w14:paraId="4DA04E18" w14:textId="331B99E7" w:rsidR="00713E09" w:rsidRDefault="00237F0B" w:rsidP="00C15D97">
      <w:pPr>
        <w:pStyle w:val="NormalWeb"/>
        <w:spacing w:before="0" w:beforeAutospacing="0" w:after="300" w:afterAutospacing="0" w:line="336" w:lineRule="atLeast"/>
        <w:contextualSpacing/>
        <w:rPr>
          <w:rStyle w:val="Strk"/>
          <w:rFonts w:ascii="Verdana" w:hAnsi="Verdana"/>
          <w:color w:val="181818"/>
        </w:rPr>
      </w:pPr>
      <w:r>
        <w:rPr>
          <w:rStyle w:val="Strk"/>
          <w:rFonts w:ascii="Verdana" w:hAnsi="Verdana"/>
          <w:color w:val="181818"/>
        </w:rPr>
        <w:t>Østermarksvej 4, 6760 Ribe</w:t>
      </w:r>
    </w:p>
    <w:p w14:paraId="652AB206" w14:textId="77777777" w:rsidR="00713E09" w:rsidRDefault="00713E09" w:rsidP="00C15D97">
      <w:pPr>
        <w:pStyle w:val="NormalWeb"/>
        <w:spacing w:before="0" w:beforeAutospacing="0" w:after="300" w:afterAutospacing="0" w:line="336" w:lineRule="atLeast"/>
        <w:contextualSpacing/>
        <w:rPr>
          <w:rFonts w:ascii="Verdana" w:hAnsi="Verdana"/>
          <w:color w:val="181818"/>
        </w:rPr>
      </w:pPr>
    </w:p>
    <w:p w14:paraId="0AEB01EF" w14:textId="6D453029" w:rsidR="00C15D97" w:rsidRPr="00713E09" w:rsidRDefault="00C15D97" w:rsidP="00C15D97">
      <w:pPr>
        <w:pStyle w:val="NormalWeb"/>
        <w:spacing w:before="0" w:beforeAutospacing="0" w:after="300" w:afterAutospacing="0"/>
        <w:rPr>
          <w:rFonts w:ascii="Verdana" w:hAnsi="Verdana"/>
          <w:color w:val="181818"/>
          <w:sz w:val="20"/>
          <w:szCs w:val="20"/>
        </w:rPr>
      </w:pPr>
      <w:r w:rsidRPr="00B369C7">
        <w:rPr>
          <w:rFonts w:ascii="Verdana" w:hAnsi="Verdana"/>
          <w:color w:val="181818"/>
          <w:sz w:val="20"/>
          <w:szCs w:val="20"/>
        </w:rPr>
        <w:t xml:space="preserve">Esbjerg Kommune har modtaget en ansøgning om miljøgodkendelse </w:t>
      </w:r>
      <w:r w:rsidR="00713E09">
        <w:rPr>
          <w:rFonts w:ascii="Verdana" w:hAnsi="Verdana"/>
          <w:color w:val="181818"/>
          <w:sz w:val="20"/>
          <w:szCs w:val="20"/>
        </w:rPr>
        <w:t xml:space="preserve">af husdyrbruget på </w:t>
      </w:r>
      <w:r w:rsidR="00237F0B" w:rsidRPr="00237F0B">
        <w:rPr>
          <w:rFonts w:ascii="Verdana" w:hAnsi="Verdana"/>
          <w:color w:val="181818"/>
          <w:sz w:val="20"/>
          <w:szCs w:val="20"/>
        </w:rPr>
        <w:t>Østermarksvej 4, 6760 Ribe</w:t>
      </w:r>
      <w:r w:rsidR="00713E09" w:rsidRPr="00713E09">
        <w:rPr>
          <w:rFonts w:ascii="Verdana" w:hAnsi="Verdana"/>
          <w:b/>
          <w:bCs/>
          <w:color w:val="181818"/>
          <w:sz w:val="20"/>
          <w:szCs w:val="20"/>
        </w:rPr>
        <w:t>.</w:t>
      </w:r>
      <w:r w:rsidR="00713E09">
        <w:rPr>
          <w:rFonts w:ascii="Verdana" w:hAnsi="Verdana"/>
          <w:b/>
          <w:bCs/>
          <w:color w:val="181818"/>
          <w:sz w:val="20"/>
          <w:szCs w:val="20"/>
        </w:rPr>
        <w:t xml:space="preserve"> </w:t>
      </w:r>
      <w:r w:rsidR="00713E09">
        <w:rPr>
          <w:rFonts w:ascii="Verdana" w:hAnsi="Verdana"/>
          <w:color w:val="181818"/>
          <w:sz w:val="20"/>
          <w:szCs w:val="20"/>
        </w:rPr>
        <w:t>Esbjerg Kommune skal vurdere, hvordan ansøgningen påvirker miljøet.</w:t>
      </w:r>
    </w:p>
    <w:p w14:paraId="50E26D59" w14:textId="25B27BE7" w:rsidR="00713E09" w:rsidRPr="00E17F0B" w:rsidRDefault="00713E09" w:rsidP="00713E09">
      <w:pPr>
        <w:rPr>
          <w:rFonts w:ascii="Verdana" w:hAnsi="Verdana"/>
          <w:i/>
          <w:sz w:val="20"/>
        </w:rPr>
      </w:pPr>
      <w:r w:rsidRPr="00E17F0B">
        <w:rPr>
          <w:rFonts w:ascii="Verdana" w:hAnsi="Verdana"/>
          <w:sz w:val="20"/>
        </w:rPr>
        <w:t xml:space="preserve">Der søges om at udvide </w:t>
      </w:r>
      <w:bookmarkStart w:id="0" w:name="Tekst10"/>
      <w:r w:rsidRPr="00E17F0B">
        <w:rPr>
          <w:rFonts w:ascii="Verdana" w:hAnsi="Verdana"/>
          <w:sz w:val="20"/>
        </w:rPr>
        <w:t xml:space="preserve">produktionsarealet for </w:t>
      </w:r>
      <w:bookmarkEnd w:id="0"/>
      <w:r w:rsidR="00237F0B">
        <w:rPr>
          <w:rFonts w:ascii="Verdana" w:hAnsi="Verdana"/>
          <w:sz w:val="20"/>
        </w:rPr>
        <w:t>høns</w:t>
      </w:r>
      <w:r w:rsidRPr="00E17F0B">
        <w:rPr>
          <w:rFonts w:ascii="Verdana" w:hAnsi="Verdana"/>
          <w:sz w:val="20"/>
        </w:rPr>
        <w:t xml:space="preserve"> fra </w:t>
      </w:r>
      <w:r w:rsidR="00237F0B">
        <w:rPr>
          <w:rFonts w:ascii="Verdana" w:hAnsi="Verdana"/>
          <w:sz w:val="20"/>
        </w:rPr>
        <w:t>9.000</w:t>
      </w:r>
      <w:r w:rsidRPr="00E17F0B">
        <w:rPr>
          <w:rFonts w:ascii="Verdana" w:hAnsi="Verdana"/>
          <w:sz w:val="20"/>
        </w:rPr>
        <w:t xml:space="preserve"> m</w:t>
      </w:r>
      <w:r w:rsidRPr="00E17F0B">
        <w:rPr>
          <w:rFonts w:ascii="Verdana" w:hAnsi="Verdana"/>
          <w:sz w:val="20"/>
          <w:vertAlign w:val="superscript"/>
        </w:rPr>
        <w:t>2</w:t>
      </w:r>
      <w:r w:rsidRPr="00E17F0B">
        <w:rPr>
          <w:rFonts w:ascii="Verdana" w:hAnsi="Verdana"/>
          <w:sz w:val="20"/>
        </w:rPr>
        <w:t xml:space="preserve"> til </w:t>
      </w:r>
      <w:r w:rsidR="00237F0B">
        <w:rPr>
          <w:rFonts w:ascii="Verdana" w:hAnsi="Verdana"/>
          <w:sz w:val="20"/>
        </w:rPr>
        <w:t>17.000</w:t>
      </w:r>
      <w:r w:rsidRPr="00E17F0B">
        <w:rPr>
          <w:rFonts w:ascii="Verdana" w:hAnsi="Verdana"/>
          <w:sz w:val="20"/>
        </w:rPr>
        <w:t xml:space="preserve"> m</w:t>
      </w:r>
      <w:r w:rsidRPr="00E17F0B">
        <w:rPr>
          <w:rFonts w:ascii="Verdana" w:hAnsi="Verdana"/>
          <w:sz w:val="20"/>
          <w:vertAlign w:val="superscript"/>
        </w:rPr>
        <w:t>2</w:t>
      </w:r>
      <w:r w:rsidRPr="00E17F0B">
        <w:rPr>
          <w:rFonts w:ascii="Verdana" w:hAnsi="Verdana"/>
          <w:sz w:val="20"/>
        </w:rPr>
        <w:t xml:space="preserve">. Der bygges ny </w:t>
      </w:r>
      <w:r w:rsidR="00237F0B">
        <w:rPr>
          <w:rFonts w:ascii="Verdana" w:hAnsi="Verdana"/>
          <w:sz w:val="20"/>
        </w:rPr>
        <w:t>hønsestald</w:t>
      </w:r>
      <w:r w:rsidRPr="00E17F0B">
        <w:rPr>
          <w:rFonts w:ascii="Verdana" w:hAnsi="Verdana"/>
          <w:sz w:val="20"/>
        </w:rPr>
        <w:t>.</w:t>
      </w:r>
    </w:p>
    <w:p w14:paraId="72FCC9E7" w14:textId="77777777" w:rsidR="00713E09" w:rsidRDefault="00713E09" w:rsidP="00C15D97">
      <w:pPr>
        <w:rPr>
          <w:rFonts w:ascii="Verdana" w:hAnsi="Verdana"/>
          <w:sz w:val="20"/>
          <w:szCs w:val="20"/>
        </w:rPr>
      </w:pPr>
    </w:p>
    <w:p w14:paraId="6452CC50" w14:textId="18D65EBA" w:rsidR="00C15D97" w:rsidRDefault="00C15D97" w:rsidP="00C15D97">
      <w:pPr>
        <w:rPr>
          <w:rFonts w:ascii="Verdana" w:hAnsi="Verdana"/>
          <w:sz w:val="20"/>
          <w:szCs w:val="20"/>
        </w:rPr>
      </w:pPr>
      <w:r>
        <w:rPr>
          <w:rFonts w:ascii="Verdana" w:hAnsi="Verdana"/>
          <w:sz w:val="20"/>
          <w:szCs w:val="20"/>
        </w:rPr>
        <w:t>I forbindelse med kommunens behandling af ansøgningen, har offentligheden mulighed for at stille spørgsmål og komme med bemærkninger til ansøgningen.</w:t>
      </w:r>
    </w:p>
    <w:p w14:paraId="5774FCF1" w14:textId="77777777" w:rsidR="00C15D97" w:rsidRDefault="00C15D97" w:rsidP="00C15D97">
      <w:pPr>
        <w:rPr>
          <w:rFonts w:ascii="Verdana" w:hAnsi="Verdana"/>
          <w:sz w:val="20"/>
          <w:szCs w:val="20"/>
        </w:rPr>
      </w:pPr>
    </w:p>
    <w:p w14:paraId="2B916D49" w14:textId="067B45EA" w:rsidR="00C15D97" w:rsidRDefault="00C15D97" w:rsidP="00C15D97">
      <w:pPr>
        <w:rPr>
          <w:rFonts w:ascii="Verdana" w:hAnsi="Verdana"/>
          <w:sz w:val="20"/>
          <w:szCs w:val="20"/>
        </w:rPr>
      </w:pPr>
      <w:r>
        <w:rPr>
          <w:rFonts w:ascii="Verdana" w:hAnsi="Verdana"/>
          <w:sz w:val="20"/>
          <w:szCs w:val="20"/>
        </w:rPr>
        <w:t xml:space="preserve">Enhver kan inden den </w:t>
      </w:r>
      <w:r w:rsidR="00237F0B">
        <w:rPr>
          <w:rFonts w:ascii="Verdana" w:hAnsi="Verdana"/>
          <w:sz w:val="20"/>
          <w:szCs w:val="20"/>
        </w:rPr>
        <w:t>20. december 2023</w:t>
      </w:r>
      <w:r w:rsidR="00416B3A">
        <w:rPr>
          <w:rFonts w:ascii="Verdana" w:hAnsi="Verdana"/>
          <w:sz w:val="20"/>
          <w:szCs w:val="20"/>
        </w:rPr>
        <w:t>:</w:t>
      </w:r>
    </w:p>
    <w:p w14:paraId="051A49BD" w14:textId="77777777" w:rsidR="00C15D97" w:rsidRDefault="00C15D97" w:rsidP="00C15D97">
      <w:pPr>
        <w:rPr>
          <w:rFonts w:ascii="Verdana" w:hAnsi="Verdana"/>
          <w:sz w:val="20"/>
          <w:szCs w:val="20"/>
        </w:rPr>
      </w:pPr>
    </w:p>
    <w:p w14:paraId="5C8B7E52" w14:textId="77777777" w:rsidR="00C15D97" w:rsidRDefault="00C15D97" w:rsidP="00C15D97">
      <w:pPr>
        <w:pStyle w:val="Listeafsnit"/>
        <w:numPr>
          <w:ilvl w:val="0"/>
          <w:numId w:val="11"/>
        </w:numPr>
        <w:rPr>
          <w:szCs w:val="20"/>
        </w:rPr>
      </w:pPr>
      <w:r>
        <w:rPr>
          <w:szCs w:val="20"/>
        </w:rPr>
        <w:t>Kommentere ansøgningen.</w:t>
      </w:r>
    </w:p>
    <w:p w14:paraId="6E7A0580" w14:textId="77777777" w:rsidR="00C15D97" w:rsidRDefault="00C15D97" w:rsidP="00C15D97">
      <w:pPr>
        <w:pStyle w:val="Listeafsnit"/>
        <w:numPr>
          <w:ilvl w:val="0"/>
          <w:numId w:val="11"/>
        </w:numPr>
        <w:rPr>
          <w:szCs w:val="20"/>
        </w:rPr>
      </w:pPr>
      <w:r>
        <w:rPr>
          <w:szCs w:val="20"/>
        </w:rPr>
        <w:t>Anmode om at få tilsendt et udkast til miljøgodkendelse, når dette foreligger. Det er muligt at kommentere udkastet indenfor en frist på 30 dage fra det er modtaget.</w:t>
      </w:r>
    </w:p>
    <w:p w14:paraId="5A31E70D" w14:textId="77777777" w:rsidR="00C15D97" w:rsidRDefault="00C15D97" w:rsidP="00C15D97">
      <w:pPr>
        <w:rPr>
          <w:rFonts w:ascii="Verdana" w:hAnsi="Verdana"/>
          <w:sz w:val="20"/>
          <w:szCs w:val="20"/>
        </w:rPr>
      </w:pPr>
    </w:p>
    <w:p w14:paraId="4779B8C3" w14:textId="63D4DF97" w:rsidR="00C15D97" w:rsidRDefault="00C15D97" w:rsidP="00C15D97">
      <w:pPr>
        <w:rPr>
          <w:rFonts w:ascii="Verdana" w:hAnsi="Verdana"/>
          <w:sz w:val="20"/>
          <w:szCs w:val="20"/>
        </w:rPr>
      </w:pPr>
      <w:r>
        <w:rPr>
          <w:rFonts w:ascii="Verdana" w:hAnsi="Verdana"/>
          <w:sz w:val="20"/>
          <w:szCs w:val="20"/>
        </w:rPr>
        <w:t>Henvendelse i sagen kan ske til Esbjerg Kommune, Natur &amp; Vandmiljø</w:t>
      </w:r>
      <w:r w:rsidR="00671F2C">
        <w:rPr>
          <w:rFonts w:ascii="Verdana" w:hAnsi="Verdana"/>
          <w:sz w:val="20"/>
          <w:szCs w:val="20"/>
        </w:rPr>
        <w:t>, Torvegade 74, 6700 Esbjerg,</w:t>
      </w:r>
      <w:r>
        <w:rPr>
          <w:rFonts w:ascii="Verdana" w:hAnsi="Verdana"/>
          <w:sz w:val="20"/>
          <w:szCs w:val="20"/>
        </w:rPr>
        <w:t xml:space="preserve"> på mail: </w:t>
      </w:r>
      <w:hyperlink r:id="rId8" w:history="1">
        <w:r>
          <w:rPr>
            <w:rStyle w:val="Hyperlink"/>
            <w:rFonts w:ascii="Verdana" w:hAnsi="Verdana"/>
            <w:sz w:val="20"/>
            <w:szCs w:val="20"/>
          </w:rPr>
          <w:t>miljo@esbjerg.dk</w:t>
        </w:r>
      </w:hyperlink>
      <w:r>
        <w:rPr>
          <w:rStyle w:val="Hyperlink"/>
          <w:rFonts w:ascii="Verdana" w:hAnsi="Verdana"/>
          <w:sz w:val="20"/>
          <w:szCs w:val="20"/>
        </w:rPr>
        <w:t>,</w:t>
      </w:r>
      <w:r>
        <w:rPr>
          <w:rFonts w:ascii="Verdana" w:hAnsi="Verdana"/>
          <w:sz w:val="20"/>
          <w:szCs w:val="20"/>
        </w:rPr>
        <w:t xml:space="preserve"> på tlf. 7616 51</w:t>
      </w:r>
      <w:r w:rsidR="00237F0B">
        <w:rPr>
          <w:rFonts w:ascii="Verdana" w:hAnsi="Verdana"/>
          <w:sz w:val="20"/>
          <w:szCs w:val="20"/>
        </w:rPr>
        <w:t>23</w:t>
      </w:r>
      <w:r w:rsidR="00671F2C">
        <w:rPr>
          <w:rFonts w:ascii="Verdana" w:hAnsi="Verdana"/>
          <w:sz w:val="20"/>
          <w:szCs w:val="20"/>
        </w:rPr>
        <w:t xml:space="preserve">. </w:t>
      </w:r>
    </w:p>
    <w:p w14:paraId="23B1DEEB" w14:textId="77777777" w:rsidR="00C15D97" w:rsidRDefault="00C15D97" w:rsidP="00C15D97">
      <w:pPr>
        <w:rPr>
          <w:rFonts w:ascii="Verdana" w:hAnsi="Verdana"/>
          <w:sz w:val="20"/>
          <w:szCs w:val="20"/>
        </w:rPr>
      </w:pPr>
    </w:p>
    <w:p w14:paraId="79C19B2F" w14:textId="77777777" w:rsidR="00C15D97" w:rsidRDefault="00C15D97" w:rsidP="00C15D97">
      <w:pPr>
        <w:rPr>
          <w:rFonts w:ascii="Verdana" w:hAnsi="Verdana"/>
          <w:b/>
          <w:bCs/>
          <w:sz w:val="20"/>
          <w:szCs w:val="20"/>
        </w:rPr>
      </w:pPr>
      <w:r>
        <w:rPr>
          <w:rFonts w:ascii="Verdana" w:hAnsi="Verdana"/>
          <w:b/>
          <w:bCs/>
          <w:sz w:val="20"/>
          <w:szCs w:val="20"/>
        </w:rPr>
        <w:t>Yderligere oplysninger</w:t>
      </w:r>
    </w:p>
    <w:p w14:paraId="136B54A9" w14:textId="77777777" w:rsidR="00C15D97" w:rsidRDefault="00C15D97" w:rsidP="00C15D97">
      <w:pPr>
        <w:rPr>
          <w:rFonts w:ascii="Verdana" w:hAnsi="Verdana"/>
          <w:sz w:val="20"/>
          <w:szCs w:val="20"/>
        </w:rPr>
      </w:pPr>
      <w:r>
        <w:rPr>
          <w:rFonts w:ascii="Verdana" w:hAnsi="Verdana"/>
          <w:sz w:val="20"/>
          <w:szCs w:val="20"/>
        </w:rPr>
        <w:t>De bemærkninger vi modtager, vil indgå i vores samlede vurdering af ansøgningen. Eventuelle bemærkninger vil være beskrevet og vurderet i selve afgørelsen.</w:t>
      </w:r>
    </w:p>
    <w:p w14:paraId="179B912B" w14:textId="77777777" w:rsidR="00C15D97" w:rsidRDefault="00C15D97" w:rsidP="00C15D97">
      <w:pPr>
        <w:rPr>
          <w:rFonts w:ascii="Verdana" w:hAnsi="Verdana"/>
          <w:sz w:val="20"/>
          <w:szCs w:val="20"/>
        </w:rPr>
      </w:pPr>
    </w:p>
    <w:p w14:paraId="461CD3D2" w14:textId="77777777" w:rsidR="00C15D97" w:rsidRDefault="00C15D97" w:rsidP="00C15D97">
      <w:pPr>
        <w:rPr>
          <w:rFonts w:ascii="Verdana" w:hAnsi="Verdana"/>
          <w:sz w:val="20"/>
          <w:szCs w:val="20"/>
        </w:rPr>
      </w:pPr>
      <w:r>
        <w:rPr>
          <w:rFonts w:ascii="Verdana" w:hAnsi="Verdana"/>
          <w:sz w:val="20"/>
          <w:szCs w:val="20"/>
        </w:rPr>
        <w:t xml:space="preserve">Når du henvender dig til os, udleverer du nogle personoplysninger. </w:t>
      </w:r>
      <w:r>
        <w:rPr>
          <w:rFonts w:ascii="Verdana" w:hAnsi="Verdana"/>
          <w:sz w:val="20"/>
          <w:szCs w:val="20"/>
        </w:rPr>
        <w:br/>
        <w:t>Personoplysningerne bruger vi, når vi behandler og besvarer din henvendelse, og de kan blive gemt til brug for vores videre sagsbehandling. Vi har ansvar for, at dine oplysninger behandles og opbevares forsvarligt indenfor rammerne af EU’s databeskyttelsesforordning.</w:t>
      </w:r>
    </w:p>
    <w:p w14:paraId="5AF6F7C7" w14:textId="77777777" w:rsidR="00C15D97" w:rsidRDefault="00C15D97" w:rsidP="00C15D97">
      <w:pPr>
        <w:rPr>
          <w:rFonts w:ascii="Verdana" w:hAnsi="Verdana"/>
          <w:sz w:val="20"/>
          <w:szCs w:val="20"/>
        </w:rPr>
      </w:pPr>
    </w:p>
    <w:p w14:paraId="4F8C7AFD" w14:textId="77777777" w:rsidR="00C15D97" w:rsidRDefault="00237F0B" w:rsidP="00C15D97">
      <w:pPr>
        <w:rPr>
          <w:rFonts w:ascii="Verdana" w:hAnsi="Verdana"/>
          <w:sz w:val="20"/>
          <w:szCs w:val="20"/>
        </w:rPr>
      </w:pPr>
      <w:hyperlink r:id="rId9" w:history="1">
        <w:r w:rsidR="00C15D97">
          <w:rPr>
            <w:rStyle w:val="Hyperlink"/>
            <w:rFonts w:ascii="Verdana" w:hAnsi="Verdana"/>
            <w:sz w:val="20"/>
            <w:szCs w:val="20"/>
          </w:rPr>
          <w:t>Læs mere om vores behandling af dine persondata på www.esbjerg.dk</w:t>
        </w:r>
      </w:hyperlink>
    </w:p>
    <w:p w14:paraId="5B5712C0" w14:textId="77777777" w:rsidR="00C15D97" w:rsidRDefault="00C15D97" w:rsidP="00C15D97">
      <w:pPr>
        <w:rPr>
          <w:rFonts w:ascii="Verdana" w:hAnsi="Verdana"/>
          <w:sz w:val="20"/>
          <w:szCs w:val="20"/>
        </w:rPr>
      </w:pPr>
    </w:p>
    <w:p w14:paraId="36773D99" w14:textId="77777777" w:rsidR="00C15D97" w:rsidRDefault="00C15D97" w:rsidP="00C15D97">
      <w:pPr>
        <w:rPr>
          <w:rFonts w:ascii="Verdana" w:hAnsi="Verdana"/>
          <w:sz w:val="20"/>
          <w:szCs w:val="20"/>
        </w:rPr>
      </w:pPr>
      <w:r>
        <w:rPr>
          <w:rFonts w:ascii="Verdana" w:hAnsi="Verdana"/>
          <w:sz w:val="20"/>
          <w:szCs w:val="20"/>
        </w:rPr>
        <w:t xml:space="preserve">Du har ret til aktindsigt i sagen </w:t>
      </w:r>
      <w:r>
        <w:rPr>
          <w:rFonts w:ascii="Verdana" w:hAnsi="Verdana"/>
          <w:iCs/>
          <w:sz w:val="20"/>
          <w:szCs w:val="20"/>
        </w:rPr>
        <w:t>efter reglerne i lov om aktindsigt i miljøoplysninger og forvaltningsloven.</w:t>
      </w:r>
    </w:p>
    <w:p w14:paraId="1782D500" w14:textId="77777777" w:rsidR="00C15D97" w:rsidRPr="00BD1E1E" w:rsidRDefault="00C15D97" w:rsidP="00C15D97"/>
    <w:p w14:paraId="1132203E" w14:textId="77777777" w:rsidR="00C15D97" w:rsidRDefault="00C15D97" w:rsidP="00C15D97"/>
    <w:p w14:paraId="4673F5A7" w14:textId="77777777" w:rsidR="00BD1E1E" w:rsidRPr="00BD1E1E" w:rsidRDefault="00BD1E1E" w:rsidP="00BD1E1E"/>
    <w:sectPr w:rsidR="00BD1E1E" w:rsidRPr="00BD1E1E" w:rsidSect="00355A42">
      <w:pgSz w:w="11906" w:h="16838" w:code="9"/>
      <w:pgMar w:top="1701" w:right="2892" w:bottom="1843" w:left="153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A0F8" w14:textId="77777777" w:rsidR="00C15D97" w:rsidRDefault="00C15D97" w:rsidP="00291C7F">
      <w:r>
        <w:separator/>
      </w:r>
    </w:p>
    <w:p w14:paraId="08D40D88" w14:textId="77777777" w:rsidR="00C15D97" w:rsidRDefault="00C15D97"/>
  </w:endnote>
  <w:endnote w:type="continuationSeparator" w:id="0">
    <w:p w14:paraId="10FFA037" w14:textId="77777777" w:rsidR="00C15D97" w:rsidRDefault="00C15D97" w:rsidP="00291C7F">
      <w:r>
        <w:continuationSeparator/>
      </w:r>
    </w:p>
    <w:p w14:paraId="39B216ED" w14:textId="77777777" w:rsidR="00C15D97" w:rsidRDefault="00C1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DB36" w14:textId="77777777" w:rsidR="00C15D97" w:rsidRDefault="00C15D97" w:rsidP="00291C7F">
      <w:r>
        <w:separator/>
      </w:r>
    </w:p>
    <w:p w14:paraId="4E1D94C3" w14:textId="77777777" w:rsidR="00C15D97" w:rsidRDefault="00C15D97"/>
  </w:footnote>
  <w:footnote w:type="continuationSeparator" w:id="0">
    <w:p w14:paraId="4FA9E21B" w14:textId="77777777" w:rsidR="00C15D97" w:rsidRDefault="00C15D97" w:rsidP="00291C7F">
      <w:r>
        <w:continuationSeparator/>
      </w:r>
    </w:p>
    <w:p w14:paraId="43540CD6" w14:textId="77777777" w:rsidR="00C15D97" w:rsidRDefault="00C15D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57644A"/>
    <w:multiLevelType w:val="hybridMultilevel"/>
    <w:tmpl w:val="861AF2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571349539">
    <w:abstractNumId w:val="9"/>
  </w:num>
  <w:num w:numId="2" w16cid:durableId="1659653441">
    <w:abstractNumId w:val="7"/>
  </w:num>
  <w:num w:numId="3" w16cid:durableId="2100712468">
    <w:abstractNumId w:val="6"/>
  </w:num>
  <w:num w:numId="4" w16cid:durableId="782774508">
    <w:abstractNumId w:val="5"/>
  </w:num>
  <w:num w:numId="5" w16cid:durableId="169418228">
    <w:abstractNumId w:val="4"/>
  </w:num>
  <w:num w:numId="6" w16cid:durableId="1565675501">
    <w:abstractNumId w:val="8"/>
  </w:num>
  <w:num w:numId="7" w16cid:durableId="443383259">
    <w:abstractNumId w:val="3"/>
  </w:num>
  <w:num w:numId="8" w16cid:durableId="570384024">
    <w:abstractNumId w:val="2"/>
  </w:num>
  <w:num w:numId="9" w16cid:durableId="460269609">
    <w:abstractNumId w:val="1"/>
  </w:num>
  <w:num w:numId="10" w16cid:durableId="604963943">
    <w:abstractNumId w:val="0"/>
  </w:num>
  <w:num w:numId="11" w16cid:durableId="967205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97"/>
    <w:rsid w:val="00000E0A"/>
    <w:rsid w:val="00003F51"/>
    <w:rsid w:val="00004AA3"/>
    <w:rsid w:val="00013EA4"/>
    <w:rsid w:val="00014751"/>
    <w:rsid w:val="00014A0A"/>
    <w:rsid w:val="00023F51"/>
    <w:rsid w:val="00027C81"/>
    <w:rsid w:val="0003018E"/>
    <w:rsid w:val="00031B15"/>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0E1E"/>
    <w:rsid w:val="00122947"/>
    <w:rsid w:val="00126C8B"/>
    <w:rsid w:val="00127F2E"/>
    <w:rsid w:val="00130DA6"/>
    <w:rsid w:val="00132880"/>
    <w:rsid w:val="00133DBA"/>
    <w:rsid w:val="001467C7"/>
    <w:rsid w:val="00147D55"/>
    <w:rsid w:val="0015368B"/>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C28"/>
    <w:rsid w:val="001C752F"/>
    <w:rsid w:val="001D4C04"/>
    <w:rsid w:val="001D5704"/>
    <w:rsid w:val="001E55AE"/>
    <w:rsid w:val="001E7D7A"/>
    <w:rsid w:val="001F1102"/>
    <w:rsid w:val="001F2CC6"/>
    <w:rsid w:val="001F45CF"/>
    <w:rsid w:val="001F5D38"/>
    <w:rsid w:val="002038F3"/>
    <w:rsid w:val="00205A14"/>
    <w:rsid w:val="00213029"/>
    <w:rsid w:val="00214161"/>
    <w:rsid w:val="00216319"/>
    <w:rsid w:val="0022500A"/>
    <w:rsid w:val="0023418B"/>
    <w:rsid w:val="00237F0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5410"/>
    <w:rsid w:val="002C14DA"/>
    <w:rsid w:val="002C67AB"/>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16B3A"/>
    <w:rsid w:val="00424A30"/>
    <w:rsid w:val="0043432F"/>
    <w:rsid w:val="00435F72"/>
    <w:rsid w:val="004364ED"/>
    <w:rsid w:val="00443032"/>
    <w:rsid w:val="00444EBB"/>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1F2C"/>
    <w:rsid w:val="00673934"/>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F37C6"/>
    <w:rsid w:val="006F45F9"/>
    <w:rsid w:val="00703EB1"/>
    <w:rsid w:val="00707381"/>
    <w:rsid w:val="00713E09"/>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8F447E"/>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90874"/>
    <w:rsid w:val="00AA4529"/>
    <w:rsid w:val="00AB09BE"/>
    <w:rsid w:val="00AB0A0E"/>
    <w:rsid w:val="00AB6EFD"/>
    <w:rsid w:val="00AB7DBC"/>
    <w:rsid w:val="00AC500F"/>
    <w:rsid w:val="00AE6829"/>
    <w:rsid w:val="00AF0216"/>
    <w:rsid w:val="00AF1959"/>
    <w:rsid w:val="00AF5083"/>
    <w:rsid w:val="00AF7275"/>
    <w:rsid w:val="00AF759D"/>
    <w:rsid w:val="00B12BF4"/>
    <w:rsid w:val="00B1317B"/>
    <w:rsid w:val="00B155C1"/>
    <w:rsid w:val="00B2058F"/>
    <w:rsid w:val="00B31A7D"/>
    <w:rsid w:val="00B41D79"/>
    <w:rsid w:val="00B46199"/>
    <w:rsid w:val="00B67090"/>
    <w:rsid w:val="00B70809"/>
    <w:rsid w:val="00B73F75"/>
    <w:rsid w:val="00B74A35"/>
    <w:rsid w:val="00B778FD"/>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5D97"/>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28A"/>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4332"/>
    <w:rsid w:val="00F95995"/>
    <w:rsid w:val="00F97277"/>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81A8B"/>
  <w15:chartTrackingRefBased/>
  <w15:docId w15:val="{BBD3F7AC-01E6-4287-95A4-666E8D0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97"/>
    <w:pPr>
      <w:spacing w:after="0" w:line="240" w:lineRule="auto"/>
    </w:p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character" w:styleId="Hyperlink">
    <w:name w:val="Hyperlink"/>
    <w:basedOn w:val="Standardskrifttypeiafsnit"/>
    <w:uiPriority w:val="99"/>
    <w:semiHidden/>
    <w:unhideWhenUsed/>
    <w:rsid w:val="00C15D97"/>
    <w:rPr>
      <w:color w:val="0000FF" w:themeColor="hyperlink"/>
      <w:u w:val="single"/>
    </w:rPr>
  </w:style>
  <w:style w:type="paragraph" w:styleId="NormalWeb">
    <w:name w:val="Normal (Web)"/>
    <w:basedOn w:val="Normal"/>
    <w:uiPriority w:val="99"/>
    <w:semiHidden/>
    <w:unhideWhenUsed/>
    <w:rsid w:val="00C15D97"/>
    <w:pPr>
      <w:spacing w:before="100" w:beforeAutospacing="1" w:after="100" w:afterAutospacing="1"/>
    </w:pPr>
    <w:rPr>
      <w:rFonts w:ascii="Calibri" w:hAnsi="Calibri" w:cs="Calibri"/>
      <w:lang w:eastAsia="da-DK"/>
    </w:rPr>
  </w:style>
  <w:style w:type="paragraph" w:styleId="Listeafsnit">
    <w:name w:val="List Paragraph"/>
    <w:basedOn w:val="Normal"/>
    <w:uiPriority w:val="34"/>
    <w:qFormat/>
    <w:rsid w:val="00C15D97"/>
    <w:pPr>
      <w:spacing w:line="200" w:lineRule="atLeast"/>
      <w:ind w:left="720"/>
      <w:contextualSpacing/>
    </w:pPr>
    <w:rPr>
      <w:rFonts w:ascii="Verdana" w:hAnsi="Verdana"/>
      <w:sz w:val="20"/>
    </w:rPr>
  </w:style>
  <w:style w:type="character" w:styleId="Strk">
    <w:name w:val="Strong"/>
    <w:basedOn w:val="Standardskrifttypeiafsnit"/>
    <w:uiPriority w:val="22"/>
    <w:qFormat/>
    <w:rsid w:val="00C15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jo@esbjerg.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bjerg.dk/om-kommunen/vision-og-politikker/persondatapolitik/persondataforordnin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276A-8C73-4BE9-8416-E92870E6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1485</Characters>
  <Application>Microsoft Office Word</Application>
  <DocSecurity>0</DocSecurity>
  <Lines>40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Caspersen. PINI</dc:creator>
  <cp:keywords/>
  <dc:description/>
  <cp:lastModifiedBy>Thomas Løkkebø. THLKK</cp:lastModifiedBy>
  <cp:revision>3</cp:revision>
  <cp:lastPrinted>2014-07-17T10:44:00Z</cp:lastPrinted>
  <dcterms:created xsi:type="dcterms:W3CDTF">2022-12-05T08:08:00Z</dcterms:created>
  <dcterms:modified xsi:type="dcterms:W3CDTF">2023-12-05T13:18:00Z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{131C340C-FB58-4357-9DE5-DC7545CCBB14}</vt:lpwstr>
  </property>
</Properties>
</file>