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5C38145B">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CE276E4" w:rsidR="009C5469" w:rsidRDefault="00DC3228" w:rsidP="004F368E">
            <w:bookmarkStart w:id="0" w:name="site_site_name"/>
            <w:bookmarkEnd w:id="0"/>
            <w:r>
              <w:t>Jørgen C. Støvring</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DF51940" w:rsidR="00AE6DFA" w:rsidRDefault="00DC3228" w:rsidP="009B63AC">
            <w:pPr>
              <w:rPr>
                <w:rFonts w:cs="Calibri"/>
              </w:rPr>
            </w:pPr>
            <w:bookmarkStart w:id="1" w:name="site_site_address"/>
            <w:bookmarkEnd w:id="1"/>
            <w:proofErr w:type="spellStart"/>
            <w:r>
              <w:rPr>
                <w:rFonts w:cs="Calibri"/>
              </w:rPr>
              <w:t>Sigsgårdsvej</w:t>
            </w:r>
            <w:proofErr w:type="spellEnd"/>
            <w:r>
              <w:rPr>
                <w:rFonts w:cs="Calibri"/>
              </w:rPr>
              <w:t xml:space="preserve"> 2, Gl. Skørping</w:t>
            </w:r>
          </w:p>
          <w:p w14:paraId="2834F3EF" w14:textId="18E85AC0" w:rsidR="00A47D54" w:rsidRDefault="00DC3228"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FA45246" w:rsidR="002D1AC4" w:rsidRDefault="00DC3228" w:rsidP="009B63AC">
            <w:pPr>
              <w:rPr>
                <w:rFonts w:cs="Calibri"/>
              </w:rPr>
            </w:pPr>
            <w:bookmarkStart w:id="4" w:name="ind_industry_central_company_no"/>
            <w:bookmarkEnd w:id="4"/>
            <w:r>
              <w:rPr>
                <w:rFonts w:cs="Calibri"/>
              </w:rPr>
              <w:t>19792137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ED69393" w:rsidR="009B63AC" w:rsidRDefault="00DC3228"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63BD368C" w:rsidR="009B63AC" w:rsidRDefault="00DC3228" w:rsidP="002D1AC4">
            <w:pPr>
              <w:autoSpaceDE w:val="0"/>
              <w:autoSpaceDN w:val="0"/>
              <w:adjustRightInd w:val="0"/>
            </w:pPr>
            <w:bookmarkStart w:id="6" w:name="ind_inspec_real_act_date"/>
            <w:bookmarkEnd w:id="6"/>
            <w:r>
              <w:t>18-04-2024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4EE4441" w:rsidR="005A44C5" w:rsidRDefault="00DC3228" w:rsidP="009B63AC">
            <w:bookmarkStart w:id="7" w:name="ind_inspec_types_inspec_type_name"/>
            <w:bookmarkEnd w:id="7"/>
            <w:r>
              <w:t>Basistilsyn</w:t>
            </w:r>
          </w:p>
        </w:tc>
      </w:tr>
    </w:tbl>
    <w:p w14:paraId="7DE2D0F9" w14:textId="77777777" w:rsidR="009B63AC" w:rsidRDefault="009B63AC" w:rsidP="009B63AC"/>
    <w:p w14:paraId="0177D247" w14:textId="2619A332" w:rsidR="00AE6DFA" w:rsidRDefault="00E65B41" w:rsidP="00AE6DFA">
      <w:r>
        <w:t>Tilsynet var et</w:t>
      </w:r>
      <w:r w:rsidR="007F6AA7">
        <w:t xml:space="preserve"> </w:t>
      </w:r>
      <w:r w:rsidR="00835415" w:rsidRPr="00EB2AA2">
        <w:t>basis</w:t>
      </w:r>
      <w:r w:rsidRPr="00EB2AA2">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662202C6" w14:textId="3E9DDD7A" w:rsidR="00EB2AA2" w:rsidRDefault="00835415" w:rsidP="001C4D62">
      <w:r w:rsidRPr="00EB2AA2">
        <w:t>Tilsynet gav ikke anledning til nogen bemærkninger.</w:t>
      </w:r>
    </w:p>
    <w:p w14:paraId="152EC73B" w14:textId="77777777" w:rsidR="00EB2AA2" w:rsidRDefault="00EB2AA2" w:rsidP="001C4D62"/>
    <w:p w14:paraId="69FD7276" w14:textId="41D14AC9"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45C47"/>
    <w:rsid w:val="00583403"/>
    <w:rsid w:val="005A44C5"/>
    <w:rsid w:val="005A79E7"/>
    <w:rsid w:val="005B5F12"/>
    <w:rsid w:val="005D6933"/>
    <w:rsid w:val="005F6DB7"/>
    <w:rsid w:val="0068243A"/>
    <w:rsid w:val="006D340A"/>
    <w:rsid w:val="006D43C0"/>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228"/>
    <w:rsid w:val="00DC3A32"/>
    <w:rsid w:val="00E65B41"/>
    <w:rsid w:val="00E82FAE"/>
    <w:rsid w:val="00EB2AA2"/>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820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2024-04-18T11:19:00Z</dcterms:created>
  <dcterms:modified xsi:type="dcterms:W3CDTF">2024-04-18T11:19:00Z</dcterms:modified>
</cp:coreProperties>
</file>