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vertAnchor="page" w:horzAnchor="page" w:tblpX="1419" w:tblpY="2666"/>
        <w:tblOverlap w:val="never"/>
        <w:tblW w:w="6804" w:type="dxa"/>
        <w:tblCellMar>
          <w:left w:w="0" w:type="dxa"/>
          <w:right w:w="0" w:type="dxa"/>
        </w:tblCellMar>
        <w:tblLook w:val="04A0" w:firstRow="1" w:lastRow="0" w:firstColumn="1" w:lastColumn="0" w:noHBand="0" w:noVBand="1"/>
        <w:tblCaption w:val="Modtagerinformation"/>
        <w:tblDescription w:val="Modtagerinformation"/>
      </w:tblPr>
      <w:tblGrid>
        <w:gridCol w:w="6804"/>
      </w:tblGrid>
      <w:tr w:rsidR="004D3FA2" w:rsidRPr="00C076BA" w14:paraId="1CA50FD9" w14:textId="77777777" w:rsidTr="00BF55B1">
        <w:trPr>
          <w:trHeight w:hRule="exact" w:val="2211"/>
          <w:tblHeader/>
        </w:trPr>
        <w:tc>
          <w:tcPr>
            <w:tcW w:w="6804" w:type="dxa"/>
          </w:tcPr>
          <w:p w14:paraId="57CAADAD" w14:textId="77777777" w:rsidR="00C076BA" w:rsidRPr="00C076BA" w:rsidRDefault="008B6BDB" w:rsidP="00C076BA">
            <w:pPr>
              <w:pStyle w:val="Modtagere"/>
              <w:rPr>
                <w:rFonts w:ascii="Arial" w:hAnsi="Arial" w:cs="Arial"/>
              </w:rPr>
            </w:pPr>
            <w:sdt>
              <w:sdtPr>
                <w:rPr>
                  <w:rFonts w:ascii="Arial" w:hAnsi="Arial" w:cs="Arial"/>
                </w:rPr>
                <w:tag w:val="ToActivityContact.Name"/>
                <w:id w:val="-1718972158"/>
                <w:placeholder>
                  <w:docPart w:val="4AB4CF8C89504320999AF06D21C17979"/>
                </w:placeholder>
                <w:dataBinding w:prefixMappings="xmlns:gbs='http://www.software-innovation.no/growBusinessDocument'" w:xpath="/gbs:GrowBusinessDocument/gbs:ToActivityContactJOINEX.Name[@gbs:key='10001']" w:storeItemID="{F588CFB5-BAE5-417B-BABC-E78CFB9D276F}"/>
                <w:text/>
              </w:sdtPr>
              <w:sdtEndPr/>
              <w:sdtContent>
                <w:r w:rsidR="00C076BA" w:rsidRPr="00C076BA">
                  <w:rPr>
                    <w:rFonts w:ascii="Arial" w:hAnsi="Arial" w:cs="Arial"/>
                  </w:rPr>
                  <w:t>Adresseoplysninger udfyldes ved afsendelse.</w:t>
                </w:r>
              </w:sdtContent>
            </w:sdt>
          </w:p>
          <w:p w14:paraId="00CEA221" w14:textId="77777777" w:rsidR="00C076BA" w:rsidRPr="00C076BA" w:rsidRDefault="008B6BDB" w:rsidP="00C076BA">
            <w:pPr>
              <w:pStyle w:val="Modtagere"/>
              <w:rPr>
                <w:rFonts w:ascii="Arial" w:hAnsi="Arial" w:cs="Arial"/>
              </w:rPr>
            </w:pPr>
            <w:sdt>
              <w:sdtPr>
                <w:rPr>
                  <w:rFonts w:ascii="Arial" w:hAnsi="Arial" w:cs="Arial"/>
                </w:rPr>
                <w:tag w:val="ToActivityContact.Address"/>
                <w:id w:val="981727494"/>
                <w:placeholder>
                  <w:docPart w:val="FD8C177567BE41D0820242943E289404"/>
                </w:placeholder>
                <w:dataBinding w:prefixMappings="xmlns:gbs='http://www.software-innovation.no/growBusinessDocument'" w:xpath="/gbs:GrowBusinessDocument/gbs:ToActivityContactJOINEX.Address[@gbs:key='10002']" w:storeItemID="{F588CFB5-BAE5-417B-BABC-E78CFB9D276F}"/>
                <w:text w:multiLine="1"/>
              </w:sdtPr>
              <w:sdtEndPr/>
              <w:sdtContent>
                <w:r w:rsidR="00C076BA" w:rsidRPr="00C076BA">
                  <w:rPr>
                    <w:rFonts w:ascii="Arial" w:hAnsi="Arial" w:cs="Arial"/>
                  </w:rPr>
                  <w:br/>
                  <w:t xml:space="preserve">  </w:t>
                </w:r>
              </w:sdtContent>
            </w:sdt>
          </w:p>
          <w:p w14:paraId="5DEF2CF8" w14:textId="7960B10D" w:rsidR="00C076BA" w:rsidRDefault="008B6BDB" w:rsidP="00C076BA">
            <w:pPr>
              <w:pStyle w:val="Modtagere"/>
              <w:rPr>
                <w:rFonts w:ascii="Arial" w:hAnsi="Arial" w:cs="Arial"/>
              </w:rPr>
            </w:pPr>
            <w:sdt>
              <w:sdtPr>
                <w:rPr>
                  <w:rFonts w:ascii="Arial" w:hAnsi="Arial" w:cs="Arial"/>
                </w:rPr>
                <w:tag w:val="ToActivityContact.ZipCode"/>
                <w:id w:val="1280848149"/>
                <w:placeholder>
                  <w:docPart w:val="96795E90A79B422C8DD4B7FE3CF5C876"/>
                </w:placeholder>
                <w:dataBinding w:prefixMappings="xmlns:gbs='http://www.software-innovation.no/growBusinessDocument'" w:xpath="/gbs:GrowBusinessDocument/gbs:ToActivityContactJOINEX.ZipCode[@gbs:key='10003']" w:storeItemID="{F588CFB5-BAE5-417B-BABC-E78CFB9D276F}"/>
                <w:text/>
              </w:sdtPr>
              <w:sdtEndPr/>
              <w:sdtContent>
                <w:r w:rsidR="00C076BA" w:rsidRPr="00C076BA">
                  <w:rPr>
                    <w:rFonts w:ascii="Arial" w:hAnsi="Arial" w:cs="Arial"/>
                  </w:rPr>
                  <w:t xml:space="preserve">  </w:t>
                </w:r>
              </w:sdtContent>
            </w:sdt>
            <w:r w:rsidR="00C076BA" w:rsidRPr="00C076BA">
              <w:rPr>
                <w:rFonts w:ascii="Arial" w:hAnsi="Arial" w:cs="Arial"/>
              </w:rPr>
              <w:t xml:space="preserve"> </w:t>
            </w:r>
            <w:sdt>
              <w:sdtPr>
                <w:rPr>
                  <w:rFonts w:ascii="Arial" w:hAnsi="Arial" w:cs="Arial"/>
                </w:rPr>
                <w:tag w:val="ToActivityContact.ZipPlace"/>
                <w:id w:val="-2135705462"/>
                <w:placeholder>
                  <w:docPart w:val="0B5A623CB1984374BA8D427EA02E123F"/>
                </w:placeholder>
                <w:dataBinding w:prefixMappings="xmlns:gbs='http://www.software-innovation.no/growBusinessDocument'" w:xpath="/gbs:GrowBusinessDocument/gbs:ToActivityContactJOINEX.ZipPlace[@gbs:key='10004']" w:storeItemID="{F588CFB5-BAE5-417B-BABC-E78CFB9D276F}"/>
                <w:text/>
              </w:sdtPr>
              <w:sdtEndPr/>
              <w:sdtContent>
                <w:r w:rsidR="00613CDA">
                  <w:rPr>
                    <w:rFonts w:ascii="Arial" w:hAnsi="Arial" w:cs="Arial"/>
                  </w:rPr>
                  <w:t xml:space="preserve">  </w:t>
                </w:r>
              </w:sdtContent>
            </w:sdt>
          </w:p>
          <w:p w14:paraId="2D7CDAA9" w14:textId="3ABD3FB8" w:rsidR="004D3FA2" w:rsidRPr="00C076BA" w:rsidRDefault="00C076BA" w:rsidP="00C076BA">
            <w:pPr>
              <w:pStyle w:val="Modtagere"/>
            </w:pPr>
            <w:r>
              <w:rPr>
                <w:rFonts w:ascii="Arial" w:hAnsi="Arial" w:cs="Arial"/>
              </w:rPr>
              <w:t xml:space="preserve">  </w:t>
            </w:r>
          </w:p>
          <w:p w14:paraId="2D226C64" w14:textId="77777777" w:rsidR="004D3FA2" w:rsidRPr="00C076BA" w:rsidRDefault="004D3FA2" w:rsidP="00A95D49">
            <w:pPr>
              <w:pStyle w:val="Modtagere"/>
            </w:pPr>
          </w:p>
        </w:tc>
      </w:tr>
    </w:tbl>
    <w:p w14:paraId="6378E098" w14:textId="1B352AC3" w:rsidR="006C66F7" w:rsidRPr="00C076BA" w:rsidRDefault="006C66F7" w:rsidP="00DD12ED">
      <w:r w:rsidRPr="00C076BA">
        <w:t xml:space="preserve"> </w:t>
      </w:r>
    </w:p>
    <w:tbl>
      <w:tblPr>
        <w:tblpPr w:vertAnchor="page" w:horzAnchor="page" w:tblpX="8251" w:tblpY="2723"/>
        <w:tblOverlap w:val="never"/>
        <w:tblW w:w="2835" w:type="dxa"/>
        <w:tblCellMar>
          <w:left w:w="0" w:type="dxa"/>
          <w:right w:w="0" w:type="dxa"/>
        </w:tblCellMar>
        <w:tblLook w:val="04A0" w:firstRow="1" w:lastRow="0" w:firstColumn="1" w:lastColumn="0" w:noHBand="0" w:noVBand="1"/>
        <w:tblCaption w:val="Afsender- og dokumentinformation"/>
        <w:tblDescription w:val="Afsender- og dokumentinformation"/>
      </w:tblPr>
      <w:tblGrid>
        <w:gridCol w:w="2835"/>
      </w:tblGrid>
      <w:tr w:rsidR="004D3FA2" w:rsidRPr="00C076BA" w14:paraId="79E1E1BF" w14:textId="77777777" w:rsidTr="008E74C7">
        <w:trPr>
          <w:trHeight w:val="2835"/>
          <w:tblHeader/>
        </w:trPr>
        <w:tc>
          <w:tcPr>
            <w:tcW w:w="2835" w:type="dxa"/>
          </w:tcPr>
          <w:p w14:paraId="5386715C" w14:textId="77777777" w:rsidR="00C076BA" w:rsidRPr="00C076BA" w:rsidRDefault="00C076BA" w:rsidP="00C076BA">
            <w:pPr>
              <w:pStyle w:val="Kolofon"/>
              <w:framePr w:wrap="auto" w:vAnchor="margin" w:hAnchor="text" w:xAlign="left" w:yAlign="inline"/>
              <w:suppressOverlap w:val="0"/>
              <w:rPr>
                <w:rFonts w:ascii="Arial" w:hAnsi="Arial" w:cs="Arial"/>
              </w:rPr>
            </w:pPr>
            <w:r w:rsidRPr="00C076BA">
              <w:rPr>
                <w:rFonts w:ascii="Arial" w:hAnsi="Arial" w:cs="Arial"/>
                <w:b/>
              </w:rPr>
              <w:t>Miljø- og Energiforvaltningen</w:t>
            </w:r>
          </w:p>
          <w:p w14:paraId="19B82503" w14:textId="77777777" w:rsidR="00C076BA" w:rsidRPr="00C076BA" w:rsidRDefault="00C076BA" w:rsidP="00C076BA">
            <w:pPr>
              <w:pStyle w:val="Kolofon"/>
              <w:framePr w:wrap="auto" w:vAnchor="margin" w:hAnchor="text" w:xAlign="left" w:yAlign="inline"/>
              <w:suppressOverlap w:val="0"/>
              <w:rPr>
                <w:rFonts w:ascii="Arial" w:hAnsi="Arial" w:cs="Arial"/>
              </w:rPr>
            </w:pPr>
            <w:r w:rsidRPr="00C076BA">
              <w:rPr>
                <w:rFonts w:ascii="Arial" w:hAnsi="Arial" w:cs="Arial"/>
              </w:rPr>
              <w:t>MP LandMiljø</w:t>
            </w:r>
          </w:p>
          <w:p w14:paraId="093CF455" w14:textId="77777777" w:rsidR="00C076BA" w:rsidRPr="00C076BA" w:rsidRDefault="00C076BA" w:rsidP="00C076BA">
            <w:pPr>
              <w:pStyle w:val="Kolofon"/>
              <w:framePr w:wrap="auto" w:vAnchor="margin" w:hAnchor="text" w:xAlign="left" w:yAlign="inline"/>
              <w:suppressOverlap w:val="0"/>
              <w:rPr>
                <w:rFonts w:ascii="Arial" w:hAnsi="Arial" w:cs="Arial"/>
              </w:rPr>
            </w:pPr>
            <w:r w:rsidRPr="00C076BA">
              <w:rPr>
                <w:rFonts w:ascii="Arial" w:hAnsi="Arial" w:cs="Arial"/>
              </w:rPr>
              <w:t>Stigsborg Brygge 5</w:t>
            </w:r>
          </w:p>
          <w:p w14:paraId="1D462256" w14:textId="77777777" w:rsidR="00C076BA" w:rsidRPr="00C076BA" w:rsidRDefault="00C076BA" w:rsidP="00C076BA">
            <w:pPr>
              <w:pStyle w:val="Kolofon"/>
              <w:framePr w:wrap="auto" w:vAnchor="margin" w:hAnchor="text" w:xAlign="left" w:yAlign="inline"/>
              <w:suppressOverlap w:val="0"/>
              <w:rPr>
                <w:rFonts w:ascii="Arial" w:hAnsi="Arial" w:cs="Arial"/>
              </w:rPr>
            </w:pPr>
            <w:r w:rsidRPr="00C076BA">
              <w:rPr>
                <w:rFonts w:ascii="Arial" w:hAnsi="Arial" w:cs="Arial"/>
              </w:rPr>
              <w:t>9400 Nørresundby</w:t>
            </w:r>
          </w:p>
          <w:p w14:paraId="49D45A78" w14:textId="77777777" w:rsidR="00C076BA" w:rsidRPr="00C076BA" w:rsidRDefault="00C076BA" w:rsidP="00C076BA">
            <w:pPr>
              <w:pStyle w:val="Kolofon"/>
              <w:framePr w:wrap="auto" w:vAnchor="margin" w:hAnchor="text" w:xAlign="left" w:yAlign="inline"/>
              <w:suppressOverlap w:val="0"/>
              <w:rPr>
                <w:rFonts w:ascii="Arial" w:hAnsi="Arial" w:cs="Arial"/>
              </w:rPr>
            </w:pPr>
            <w:r w:rsidRPr="00C076BA">
              <w:rPr>
                <w:rFonts w:ascii="Arial" w:hAnsi="Arial" w:cs="Arial"/>
              </w:rPr>
              <w:t>2520 0442</w:t>
            </w:r>
          </w:p>
          <w:p w14:paraId="6C9FE48E" w14:textId="77777777" w:rsidR="00C076BA" w:rsidRPr="00C076BA" w:rsidRDefault="00C076BA" w:rsidP="00C076BA">
            <w:pPr>
              <w:pStyle w:val="Kolofon"/>
              <w:framePr w:wrap="auto" w:vAnchor="margin" w:hAnchor="text" w:xAlign="left" w:yAlign="inline"/>
              <w:suppressOverlap w:val="0"/>
              <w:rPr>
                <w:rFonts w:ascii="Arial" w:hAnsi="Arial" w:cs="Arial"/>
              </w:rPr>
            </w:pPr>
          </w:p>
          <w:p w14:paraId="3AD523A7" w14:textId="77777777" w:rsidR="00C076BA" w:rsidRPr="00C076BA" w:rsidRDefault="00C076BA" w:rsidP="00C076BA">
            <w:pPr>
              <w:pStyle w:val="Kolofon"/>
              <w:framePr w:wrap="auto" w:vAnchor="margin" w:hAnchor="text" w:xAlign="left" w:yAlign="inline"/>
              <w:suppressOverlap w:val="0"/>
              <w:rPr>
                <w:rFonts w:ascii="Arial" w:hAnsi="Arial" w:cs="Arial"/>
              </w:rPr>
            </w:pPr>
            <w:r w:rsidRPr="00C076BA">
              <w:rPr>
                <w:rFonts w:ascii="Arial" w:hAnsi="Arial" w:cs="Arial"/>
              </w:rPr>
              <w:t xml:space="preserve">Sagsnr.: </w:t>
            </w:r>
            <w:sdt>
              <w:sdtPr>
                <w:rPr>
                  <w:rFonts w:ascii="Arial" w:hAnsi="Arial" w:cs="Arial"/>
                </w:rPr>
                <w:tag w:val="ToCase.Name"/>
                <w:id w:val="1394939014"/>
                <w:placeholder>
                  <w:docPart w:val="EBC6181E6D114C728B9BCB13D21DB859"/>
                </w:placeholder>
                <w:dataBinding w:prefixMappings="xmlns:gbs='http://www.software-innovation.no/growBusinessDocument'" w:xpath="/gbs:GrowBusinessDocument/gbs:ToCase.Name[@gbs:key='10007']" w:storeItemID="{F588CFB5-BAE5-417B-BABC-E78CFB9D276F}"/>
                <w:text/>
              </w:sdtPr>
              <w:sdtEndPr/>
              <w:sdtContent>
                <w:r w:rsidRPr="00C076BA">
                  <w:rPr>
                    <w:rFonts w:ascii="Arial" w:hAnsi="Arial" w:cs="Arial"/>
                  </w:rPr>
                  <w:t>2021-081665</w:t>
                </w:r>
              </w:sdtContent>
            </w:sdt>
          </w:p>
          <w:p w14:paraId="4EC1FBB8" w14:textId="77777777" w:rsidR="00C076BA" w:rsidRPr="00C076BA" w:rsidRDefault="00C076BA" w:rsidP="00C076BA">
            <w:pPr>
              <w:pStyle w:val="Kolofon"/>
              <w:framePr w:wrap="auto" w:vAnchor="margin" w:hAnchor="text" w:xAlign="left" w:yAlign="inline"/>
              <w:suppressOverlap w:val="0"/>
              <w:rPr>
                <w:rFonts w:ascii="Arial" w:hAnsi="Arial" w:cs="Arial"/>
              </w:rPr>
            </w:pPr>
            <w:r w:rsidRPr="00C076BA">
              <w:rPr>
                <w:rFonts w:ascii="Arial" w:hAnsi="Arial" w:cs="Arial"/>
              </w:rPr>
              <w:t xml:space="preserve">Dok.nr.: </w:t>
            </w:r>
            <w:sdt>
              <w:sdtPr>
                <w:rPr>
                  <w:rFonts w:ascii="Arial" w:hAnsi="Arial" w:cs="Arial"/>
                </w:rPr>
                <w:tag w:val="DocumentNumber"/>
                <w:id w:val="1592200097"/>
                <w:placeholder>
                  <w:docPart w:val="5F0DC87E85F34EA69A18ED4290267249"/>
                </w:placeholder>
                <w:dataBinding w:prefixMappings="xmlns:gbs='http://www.software-innovation.no/growBusinessDocument'" w:xpath="/gbs:GrowBusinessDocument/gbs:DocumentNumber[@gbs:key='10008']" w:storeItemID="{F588CFB5-BAE5-417B-BABC-E78CFB9D276F}"/>
                <w:text/>
              </w:sdtPr>
              <w:sdtEndPr/>
              <w:sdtContent>
                <w:r w:rsidRPr="00C076BA">
                  <w:rPr>
                    <w:rFonts w:ascii="Arial" w:hAnsi="Arial" w:cs="Arial"/>
                  </w:rPr>
                  <w:t>2021-081665-10</w:t>
                </w:r>
              </w:sdtContent>
            </w:sdt>
          </w:p>
          <w:p w14:paraId="49420858" w14:textId="77777777" w:rsidR="00C076BA" w:rsidRPr="00C076BA" w:rsidRDefault="00C076BA" w:rsidP="00C076BA">
            <w:pPr>
              <w:pStyle w:val="Kolofon"/>
              <w:framePr w:wrap="auto" w:vAnchor="margin" w:hAnchor="text" w:xAlign="left" w:yAlign="inline"/>
              <w:suppressOverlap w:val="0"/>
              <w:rPr>
                <w:rFonts w:ascii="Arial" w:hAnsi="Arial" w:cs="Arial"/>
              </w:rPr>
            </w:pPr>
          </w:p>
          <w:p w14:paraId="6047996C" w14:textId="77777777" w:rsidR="00C076BA" w:rsidRDefault="00C076BA" w:rsidP="00C076BA">
            <w:pPr>
              <w:pStyle w:val="Kolofon"/>
              <w:framePr w:wrap="auto" w:vAnchor="margin" w:hAnchor="text" w:xAlign="left" w:yAlign="inline"/>
              <w:suppressOverlap w:val="0"/>
            </w:pPr>
            <w:r>
              <w:t>Mandag 8-15</w:t>
            </w:r>
          </w:p>
          <w:p w14:paraId="35D5B9F3" w14:textId="77777777" w:rsidR="00C076BA" w:rsidRDefault="00C076BA" w:rsidP="00C076BA">
            <w:pPr>
              <w:pStyle w:val="Kolofon"/>
              <w:framePr w:wrap="auto" w:vAnchor="margin" w:hAnchor="text" w:xAlign="left" w:yAlign="inline"/>
              <w:suppressOverlap w:val="0"/>
            </w:pPr>
            <w:r>
              <w:t>Tirsdag 8-15</w:t>
            </w:r>
          </w:p>
          <w:p w14:paraId="634B6077" w14:textId="77777777" w:rsidR="00C076BA" w:rsidRDefault="00C076BA" w:rsidP="00C076BA">
            <w:pPr>
              <w:pStyle w:val="Kolofon"/>
              <w:framePr w:wrap="auto" w:vAnchor="margin" w:hAnchor="text" w:xAlign="left" w:yAlign="inline"/>
              <w:suppressOverlap w:val="0"/>
            </w:pPr>
            <w:r>
              <w:t>Onsdag 8-15</w:t>
            </w:r>
          </w:p>
          <w:p w14:paraId="5DC0901E" w14:textId="77777777" w:rsidR="00C076BA" w:rsidRDefault="00C076BA" w:rsidP="00C076BA">
            <w:pPr>
              <w:pStyle w:val="Kolofon"/>
              <w:framePr w:wrap="auto" w:vAnchor="margin" w:hAnchor="text" w:xAlign="left" w:yAlign="inline"/>
              <w:suppressOverlap w:val="0"/>
            </w:pPr>
            <w:r>
              <w:t>Torsdag 8-17</w:t>
            </w:r>
          </w:p>
          <w:p w14:paraId="01141121" w14:textId="3BECF67A" w:rsidR="004D3FA2" w:rsidRPr="00C076BA" w:rsidRDefault="00C076BA" w:rsidP="00C076BA">
            <w:pPr>
              <w:pStyle w:val="Kolofon"/>
              <w:framePr w:wrap="auto" w:vAnchor="margin" w:hAnchor="text" w:xAlign="left" w:yAlign="inline"/>
              <w:suppressOverlap w:val="0"/>
            </w:pPr>
            <w:r>
              <w:t>Fredag 8-15</w:t>
            </w:r>
          </w:p>
        </w:tc>
      </w:tr>
    </w:tbl>
    <w:p w14:paraId="61B6470A" w14:textId="2EAFE0C5" w:rsidR="004D3FA2" w:rsidRPr="00C076BA" w:rsidRDefault="004D3FA2" w:rsidP="00E239A6">
      <w:pPr>
        <w:rPr>
          <w:sz w:val="20"/>
        </w:rPr>
      </w:pPr>
    </w:p>
    <w:p w14:paraId="2C4EBF1B" w14:textId="469F72A1" w:rsidR="00500F9D" w:rsidRPr="00C076BA" w:rsidRDefault="00500F9D" w:rsidP="00062D0C">
      <w:pPr>
        <w:spacing w:line="80" w:lineRule="exact"/>
        <w:rPr>
          <w:b/>
          <w:sz w:val="16"/>
        </w:rPr>
      </w:pPr>
    </w:p>
    <w:p w14:paraId="2F4D0674" w14:textId="683F17CD" w:rsidR="00EE2149" w:rsidRPr="00C076BA" w:rsidRDefault="00C076BA" w:rsidP="00C076BA">
      <w:pPr>
        <w:pStyle w:val="Dato"/>
      </w:pPr>
      <w:r w:rsidRPr="00C076BA">
        <w:rPr>
          <w:rFonts w:ascii="Arial" w:hAnsi="Arial" w:cs="Arial"/>
        </w:rPr>
        <w:t>2</w:t>
      </w:r>
      <w:r w:rsidR="001E2CA6">
        <w:rPr>
          <w:rFonts w:ascii="Arial" w:hAnsi="Arial" w:cs="Arial"/>
        </w:rPr>
        <w:t>7</w:t>
      </w:r>
      <w:r w:rsidRPr="00C076BA">
        <w:rPr>
          <w:rFonts w:ascii="Arial" w:hAnsi="Arial" w:cs="Arial"/>
        </w:rPr>
        <w:t>.01.2022</w:t>
      </w:r>
    </w:p>
    <w:p w14:paraId="38FD64CF" w14:textId="663E7DC8" w:rsidR="00C64EEA" w:rsidRPr="00C076BA" w:rsidRDefault="008B6BDB" w:rsidP="00C076BA">
      <w:pPr>
        <w:pStyle w:val="Overskrift1"/>
      </w:pPr>
      <w:sdt>
        <w:sdtPr>
          <w:rPr>
            <w:rFonts w:ascii="Arial" w:hAnsi="Arial" w:cs="Arial"/>
          </w:rPr>
          <w:tag w:val="Title"/>
          <w:id w:val="-1534955152"/>
          <w:placeholder>
            <w:docPart w:val="8EDF81A567684BD19C2B31AD1DF650E8"/>
          </w:placeholder>
          <w:dataBinding w:prefixMappings="xmlns:gbs='http://www.software-innovation.no/growBusinessDocument'" w:xpath="/gbs:GrowBusinessDocument/gbs:Title[@gbs:key='10006']" w:storeItemID="{F588CFB5-BAE5-417B-BABC-E78CFB9D276F}"/>
          <w:text/>
        </w:sdtPr>
        <w:sdtEndPr/>
        <w:sdtContent>
          <w:r w:rsidR="00C076BA" w:rsidRPr="00C076BA">
            <w:rPr>
              <w:rFonts w:ascii="Arial" w:hAnsi="Arial" w:cs="Arial"/>
            </w:rPr>
            <w:t>Afgørelse om ikke-godkendelsespligt vedr. gyllebeholder på Melholtvej 24, 9270 Hals</w:t>
          </w:r>
        </w:sdtContent>
      </w:sdt>
    </w:p>
    <w:p w14:paraId="7DD118DD" w14:textId="16A06648" w:rsidR="00821BF7" w:rsidRPr="00103870" w:rsidRDefault="00821BF7" w:rsidP="00821BF7">
      <w:pPr>
        <w:spacing w:after="0"/>
        <w:rPr>
          <w:rFonts w:ascii="Arial" w:hAnsi="Arial" w:cs="Arial"/>
          <w:szCs w:val="20"/>
        </w:rPr>
      </w:pPr>
      <w:r w:rsidRPr="00103870">
        <w:rPr>
          <w:rFonts w:ascii="Arial" w:hAnsi="Arial" w:cs="Arial"/>
          <w:szCs w:val="20"/>
        </w:rPr>
        <w:t xml:space="preserve">Aalborg Kommune har behandlet en anmeldelse om etablering af </w:t>
      </w:r>
      <w:r w:rsidR="00670AD1" w:rsidRPr="00103870">
        <w:rPr>
          <w:rFonts w:ascii="Arial" w:hAnsi="Arial" w:cs="Arial"/>
          <w:szCs w:val="20"/>
        </w:rPr>
        <w:t>gyllebeholder</w:t>
      </w:r>
      <w:r w:rsidRPr="00103870">
        <w:rPr>
          <w:rFonts w:ascii="Arial" w:hAnsi="Arial" w:cs="Arial"/>
          <w:szCs w:val="20"/>
        </w:rPr>
        <w:t xml:space="preserve"> på ovenstående adresse.</w:t>
      </w:r>
    </w:p>
    <w:p w14:paraId="59B3DF7A" w14:textId="77777777" w:rsidR="00821BF7" w:rsidRPr="00103870" w:rsidRDefault="00821BF7" w:rsidP="00821BF7">
      <w:pPr>
        <w:spacing w:after="0"/>
        <w:rPr>
          <w:rFonts w:ascii="Arial" w:hAnsi="Arial" w:cs="Arial"/>
          <w:szCs w:val="20"/>
        </w:rPr>
      </w:pPr>
    </w:p>
    <w:p w14:paraId="64913BA3" w14:textId="77777777" w:rsidR="00821BF7" w:rsidRPr="00103870" w:rsidRDefault="00821BF7" w:rsidP="00821BF7">
      <w:pPr>
        <w:spacing w:after="0"/>
        <w:rPr>
          <w:rFonts w:ascii="Arial" w:hAnsi="Arial" w:cs="Arial"/>
          <w:szCs w:val="20"/>
        </w:rPr>
      </w:pPr>
      <w:r w:rsidRPr="00103870">
        <w:rPr>
          <w:rFonts w:ascii="Arial" w:hAnsi="Arial" w:cs="Arial"/>
          <w:szCs w:val="20"/>
        </w:rPr>
        <w:t>Aalborg Kommunes har vurderet, at det anmeldte ikke kræver miljøgodkendelse eller tilladelse efter husdyrbruglovens</w:t>
      </w:r>
      <w:r w:rsidRPr="00103870">
        <w:rPr>
          <w:rStyle w:val="Fodnotehenvisning"/>
          <w:rFonts w:ascii="Arial" w:hAnsi="Arial" w:cs="Arial"/>
          <w:szCs w:val="20"/>
        </w:rPr>
        <w:footnoteReference w:id="1"/>
      </w:r>
      <w:r w:rsidRPr="00103870">
        <w:rPr>
          <w:rFonts w:ascii="Arial" w:hAnsi="Arial" w:cs="Arial"/>
          <w:szCs w:val="20"/>
        </w:rPr>
        <w:t xml:space="preserve"> regler herom, og Aalborg Kommune har derfor truffet afgørelse om, at det anmeldte er ikke-godkendelsespligtigt.</w:t>
      </w:r>
    </w:p>
    <w:p w14:paraId="32A9C0C5" w14:textId="77777777" w:rsidR="00821BF7" w:rsidRPr="00103870" w:rsidRDefault="00821BF7" w:rsidP="00821BF7">
      <w:pPr>
        <w:spacing w:after="0"/>
        <w:rPr>
          <w:rFonts w:ascii="Arial" w:hAnsi="Arial" w:cs="Arial"/>
          <w:szCs w:val="20"/>
        </w:rPr>
      </w:pPr>
    </w:p>
    <w:p w14:paraId="35551644" w14:textId="40E6C2C1" w:rsidR="00821BF7" w:rsidRPr="00103870" w:rsidRDefault="00821BF7" w:rsidP="00821BF7">
      <w:pPr>
        <w:spacing w:after="0"/>
        <w:rPr>
          <w:rFonts w:ascii="Arial" w:hAnsi="Arial" w:cs="Arial"/>
          <w:szCs w:val="20"/>
        </w:rPr>
      </w:pPr>
      <w:r w:rsidRPr="00103870">
        <w:rPr>
          <w:rFonts w:ascii="Arial" w:hAnsi="Arial" w:cs="Arial"/>
          <w:szCs w:val="20"/>
        </w:rPr>
        <w:t>Afgørelsen er truffet med hjemmel i husdyrgodkendelsesbekendtgørelsens</w:t>
      </w:r>
      <w:r w:rsidRPr="00103870">
        <w:rPr>
          <w:rStyle w:val="Fodnotehenvisning"/>
          <w:rFonts w:ascii="Arial" w:hAnsi="Arial" w:cs="Arial"/>
          <w:szCs w:val="20"/>
        </w:rPr>
        <w:footnoteReference w:id="2"/>
      </w:r>
      <w:r w:rsidRPr="00103870">
        <w:rPr>
          <w:rFonts w:ascii="Arial" w:hAnsi="Arial" w:cs="Arial"/>
          <w:szCs w:val="20"/>
        </w:rPr>
        <w:t xml:space="preserve">  § 20, stk. 4 og det er kommunens vurdering, at den planlagte ændring overholder betingelserne i bekendtgørelsens §</w:t>
      </w:r>
      <w:r w:rsidR="00670AD1" w:rsidRPr="00103870">
        <w:rPr>
          <w:rFonts w:ascii="Arial" w:hAnsi="Arial" w:cs="Arial"/>
          <w:szCs w:val="20"/>
        </w:rPr>
        <w:t xml:space="preserve"> 12.</w:t>
      </w:r>
    </w:p>
    <w:p w14:paraId="1C43FA3C" w14:textId="77777777" w:rsidR="00821BF7" w:rsidRPr="00103870" w:rsidRDefault="00821BF7" w:rsidP="00821BF7">
      <w:pPr>
        <w:spacing w:after="0"/>
        <w:rPr>
          <w:rFonts w:ascii="Arial" w:hAnsi="Arial" w:cs="Arial"/>
          <w:szCs w:val="20"/>
          <w:lang w:bidi="ar-SA"/>
        </w:rPr>
      </w:pPr>
    </w:p>
    <w:p w14:paraId="76E386DE" w14:textId="77777777" w:rsidR="00821BF7" w:rsidRPr="00103870" w:rsidRDefault="00821BF7" w:rsidP="00821BF7">
      <w:pPr>
        <w:spacing w:after="0"/>
        <w:rPr>
          <w:rFonts w:ascii="Arial" w:hAnsi="Arial" w:cs="Arial"/>
          <w:szCs w:val="20"/>
        </w:rPr>
      </w:pPr>
      <w:r w:rsidRPr="00103870">
        <w:rPr>
          <w:rFonts w:ascii="Arial" w:hAnsi="Arial" w:cs="Arial"/>
          <w:szCs w:val="20"/>
        </w:rPr>
        <w:t xml:space="preserve">Husdyrloven har bl.a. til formål at værne om natur og miljø, så samfundsudviklingen kan ske på et bæredygtigt grundlag i respekt for menneskers livsvilkår og for bevarelse af dyre- og plantelivet. </w:t>
      </w:r>
    </w:p>
    <w:p w14:paraId="11B9DFE6" w14:textId="77777777" w:rsidR="00821BF7" w:rsidRPr="00103870" w:rsidRDefault="00821BF7" w:rsidP="00821BF7">
      <w:pPr>
        <w:spacing w:after="0"/>
        <w:rPr>
          <w:rFonts w:ascii="Arial" w:hAnsi="Arial" w:cs="Arial"/>
          <w:szCs w:val="20"/>
          <w:lang w:bidi="ar-SA"/>
        </w:rPr>
      </w:pPr>
    </w:p>
    <w:p w14:paraId="22CF27BD" w14:textId="3311ED6A" w:rsidR="00821BF7" w:rsidRPr="00670AD1" w:rsidRDefault="00821BF7" w:rsidP="00821BF7">
      <w:pPr>
        <w:spacing w:after="0"/>
        <w:rPr>
          <w:rFonts w:ascii="Arial" w:hAnsi="Arial" w:cs="Arial"/>
          <w:szCs w:val="20"/>
        </w:rPr>
      </w:pPr>
      <w:r w:rsidRPr="00103870">
        <w:rPr>
          <w:rFonts w:ascii="Arial" w:hAnsi="Arial" w:cs="Arial"/>
          <w:szCs w:val="20"/>
        </w:rPr>
        <w:t xml:space="preserve">Husdyrbruget på </w:t>
      </w:r>
      <w:r w:rsidR="00670AD1" w:rsidRPr="00103870">
        <w:rPr>
          <w:rFonts w:ascii="Arial" w:hAnsi="Arial" w:cs="Arial"/>
          <w:szCs w:val="20"/>
        </w:rPr>
        <w:t>Melholtvej</w:t>
      </w:r>
      <w:r w:rsidR="00670AD1">
        <w:rPr>
          <w:rFonts w:ascii="Arial" w:hAnsi="Arial" w:cs="Arial"/>
          <w:szCs w:val="20"/>
        </w:rPr>
        <w:t xml:space="preserve"> 24, 9370 Hals</w:t>
      </w:r>
      <w:r w:rsidRPr="00146545">
        <w:rPr>
          <w:rFonts w:ascii="Arial" w:hAnsi="Arial" w:cs="Arial"/>
          <w:szCs w:val="20"/>
        </w:rPr>
        <w:t xml:space="preserve"> arbejder allerede med bæredygtighed. På sidste </w:t>
      </w:r>
      <w:r w:rsidRPr="00670AD1">
        <w:rPr>
          <w:rFonts w:ascii="Arial" w:hAnsi="Arial" w:cs="Arial"/>
          <w:szCs w:val="20"/>
        </w:rPr>
        <w:t>miljøtilsyn snakkede vi om, at der bl.a. er indført følgende tiltag:</w:t>
      </w:r>
      <w:r w:rsidRPr="00670AD1">
        <w:rPr>
          <w:rFonts w:ascii="Arial" w:hAnsi="Arial" w:cs="Arial"/>
          <w:szCs w:val="20"/>
        </w:rPr>
        <w:br/>
      </w:r>
    </w:p>
    <w:p w14:paraId="00344572" w14:textId="53466D19" w:rsidR="00821BF7" w:rsidRPr="00670AD1" w:rsidRDefault="00670AD1" w:rsidP="00821BF7">
      <w:pPr>
        <w:pStyle w:val="Listeafsnit"/>
        <w:numPr>
          <w:ilvl w:val="0"/>
          <w:numId w:val="25"/>
        </w:numPr>
        <w:spacing w:after="0"/>
        <w:rPr>
          <w:rFonts w:ascii="Arial" w:hAnsi="Arial" w:cs="Arial"/>
          <w:szCs w:val="20"/>
        </w:rPr>
      </w:pPr>
      <w:r w:rsidRPr="00670AD1">
        <w:rPr>
          <w:rFonts w:ascii="Arial" w:hAnsi="Arial" w:cs="Arial"/>
          <w:szCs w:val="20"/>
        </w:rPr>
        <w:t>Leverer til eget biogasanlæg</w:t>
      </w:r>
    </w:p>
    <w:p w14:paraId="7058DA56" w14:textId="218B014E" w:rsidR="00821BF7" w:rsidRPr="00670AD1" w:rsidRDefault="00670AD1" w:rsidP="00821BF7">
      <w:pPr>
        <w:pStyle w:val="Listeafsnit"/>
        <w:numPr>
          <w:ilvl w:val="0"/>
          <w:numId w:val="25"/>
        </w:numPr>
        <w:spacing w:after="200"/>
        <w:rPr>
          <w:rFonts w:ascii="Arial" w:hAnsi="Arial" w:cs="Arial"/>
          <w:szCs w:val="20"/>
        </w:rPr>
      </w:pPr>
      <w:r w:rsidRPr="00670AD1">
        <w:rPr>
          <w:rFonts w:ascii="Arial" w:hAnsi="Arial" w:cs="Arial"/>
          <w:szCs w:val="20"/>
        </w:rPr>
        <w:t>Fokus på klimavenlige løsninger</w:t>
      </w:r>
    </w:p>
    <w:p w14:paraId="1BBD10BA" w14:textId="77777777" w:rsidR="00821BF7" w:rsidRPr="00670AD1" w:rsidRDefault="00821BF7" w:rsidP="00821BF7">
      <w:pPr>
        <w:pStyle w:val="Listeafsnit"/>
        <w:numPr>
          <w:ilvl w:val="0"/>
          <w:numId w:val="25"/>
        </w:numPr>
        <w:spacing w:after="200"/>
        <w:rPr>
          <w:rFonts w:ascii="Arial" w:hAnsi="Arial" w:cs="Arial"/>
          <w:szCs w:val="20"/>
        </w:rPr>
      </w:pPr>
      <w:r w:rsidRPr="00670AD1">
        <w:rPr>
          <w:rFonts w:ascii="Arial" w:hAnsi="Arial" w:cs="Arial"/>
          <w:szCs w:val="20"/>
        </w:rPr>
        <w:t>Løbende udskiftning til LED-belysning</w:t>
      </w:r>
    </w:p>
    <w:p w14:paraId="02648A4B" w14:textId="77777777" w:rsidR="00821BF7" w:rsidRPr="00146545" w:rsidRDefault="00821BF7" w:rsidP="00821BF7">
      <w:pPr>
        <w:spacing w:after="0"/>
        <w:rPr>
          <w:rFonts w:ascii="Arial" w:hAnsi="Arial" w:cs="Arial"/>
          <w:szCs w:val="20"/>
          <w:lang w:bidi="ar-SA"/>
        </w:rPr>
      </w:pPr>
      <w:r w:rsidRPr="00146545">
        <w:rPr>
          <w:rFonts w:ascii="Arial" w:hAnsi="Arial" w:cs="Arial"/>
          <w:szCs w:val="20"/>
        </w:rPr>
        <w:t>Aalborg Kommune opfordrer dig til at bruge bæredygtige materialer og til at have fokus på en bæredygtig produktion. Udover at minimere vand, el og varmeforbruget er det en god ide også at have fokus på de råvarer, der indgår i produktionen eller i egne produkter. Der kan fx bruges genanvendelige materialer, være fokus på levetiden for produktet, eller på adskillelse af produktet, så de enkelte dele nemmere kan genbruges. Herudover opfordres du til at have fokus på at minimere emballagen, minimere forbruget af kemikalier og reducere transporten.</w:t>
      </w:r>
    </w:p>
    <w:p w14:paraId="661A1BDC" w14:textId="77777777" w:rsidR="00821BF7" w:rsidRPr="00146545" w:rsidRDefault="00821BF7" w:rsidP="00821BF7">
      <w:pPr>
        <w:pStyle w:val="Overskrift2"/>
        <w:rPr>
          <w:rFonts w:ascii="Arial" w:hAnsi="Arial" w:cs="Arial"/>
          <w:sz w:val="28"/>
          <w:szCs w:val="22"/>
        </w:rPr>
      </w:pPr>
      <w:r w:rsidRPr="00146545">
        <w:rPr>
          <w:rFonts w:ascii="Arial" w:hAnsi="Arial" w:cs="Arial"/>
          <w:sz w:val="28"/>
        </w:rPr>
        <w:lastRenderedPageBreak/>
        <w:t>Beskrivelse af projektet</w:t>
      </w:r>
    </w:p>
    <w:p w14:paraId="31FBFF6B" w14:textId="57DB05C1" w:rsidR="00821BF7" w:rsidRPr="00E31AE3" w:rsidRDefault="00E31AE3" w:rsidP="00E31AE3">
      <w:pPr>
        <w:rPr>
          <w:rFonts w:ascii="Arial" w:eastAsia="Times New Roman" w:hAnsi="Arial" w:cs="Times New Roman"/>
        </w:rPr>
      </w:pPr>
      <w:r w:rsidRPr="009123C1">
        <w:rPr>
          <w:rFonts w:ascii="Arial" w:hAnsi="Arial" w:cs="Arial"/>
        </w:rPr>
        <w:t>Anmeldelsen omfatter</w:t>
      </w:r>
      <w:r>
        <w:rPr>
          <w:rFonts w:ascii="Arial" w:hAnsi="Arial" w:cs="Arial"/>
        </w:rPr>
        <w:t xml:space="preserve"> en gyllebeholder på 3.265 m3 med teltoverdækning. Den nye gyllebeholder skal placeres 10 m fra den store af de eksisterende beholdere.</w:t>
      </w:r>
      <w:r w:rsidRPr="00036198">
        <w:t xml:space="preserve"> </w:t>
      </w:r>
      <w:bookmarkStart w:id="1" w:name="_Hlk92802363"/>
      <w:r>
        <w:t>Der beplantes nord, øst og syd for gylletanken. Placering af gylletank og beplantning kan ses på oversigtstegning.</w:t>
      </w:r>
      <w:bookmarkEnd w:id="1"/>
    </w:p>
    <w:p w14:paraId="1B1FE0D1" w14:textId="7636968E" w:rsidR="00821BF7" w:rsidRPr="00103870" w:rsidRDefault="00821BF7" w:rsidP="00103870">
      <w:pPr>
        <w:pStyle w:val="Overskrift2"/>
        <w:rPr>
          <w:rFonts w:ascii="Arial" w:hAnsi="Arial" w:cs="Arial"/>
          <w:sz w:val="28"/>
        </w:rPr>
      </w:pPr>
      <w:r w:rsidRPr="00146545">
        <w:rPr>
          <w:rFonts w:ascii="Arial" w:hAnsi="Arial" w:cs="Arial"/>
          <w:sz w:val="28"/>
        </w:rPr>
        <w:t xml:space="preserve">Vurdering </w:t>
      </w:r>
    </w:p>
    <w:p w14:paraId="55EDC60C" w14:textId="78C96D54" w:rsidR="00821BF7" w:rsidRPr="00E31AE3" w:rsidRDefault="00821BF7" w:rsidP="00821BF7">
      <w:pPr>
        <w:spacing w:after="0"/>
        <w:rPr>
          <w:rFonts w:ascii="Arial" w:hAnsi="Arial" w:cs="Arial"/>
        </w:rPr>
      </w:pPr>
      <w:r w:rsidRPr="00146545">
        <w:rPr>
          <w:rFonts w:ascii="Arial" w:hAnsi="Arial" w:cs="Arial"/>
          <w:lang w:bidi="ar-SA"/>
        </w:rPr>
        <w:t xml:space="preserve">Den </w:t>
      </w:r>
      <w:r w:rsidRPr="00E31AE3">
        <w:rPr>
          <w:rFonts w:ascii="Arial" w:hAnsi="Arial" w:cs="Arial"/>
          <w:lang w:bidi="ar-SA"/>
        </w:rPr>
        <w:t xml:space="preserve">nye gyllebeholder </w:t>
      </w:r>
      <w:r w:rsidRPr="00E31AE3">
        <w:rPr>
          <w:rFonts w:ascii="Arial" w:hAnsi="Arial" w:cs="Arial"/>
        </w:rPr>
        <w:t>ligger mere end 300m fra en samlet bebyggelse, eksisterende eller fremtidig byzone eller sommerhusområde samt lokalplanlagt område i landzone udlagt til blandet bolig og erhverv eller offentlige formål til beboelse, institutioner, rekreative formål og lignende.</w:t>
      </w:r>
    </w:p>
    <w:p w14:paraId="1DD38D88" w14:textId="77777777" w:rsidR="00821BF7" w:rsidRPr="00E31AE3" w:rsidRDefault="00821BF7" w:rsidP="00821BF7">
      <w:pPr>
        <w:spacing w:after="0"/>
        <w:rPr>
          <w:rFonts w:ascii="Arial" w:hAnsi="Arial" w:cs="Arial"/>
          <w:lang w:bidi="ar-SA"/>
        </w:rPr>
      </w:pPr>
    </w:p>
    <w:p w14:paraId="57E965B5" w14:textId="6A6EDAE1" w:rsidR="00821BF7" w:rsidRPr="00E31AE3" w:rsidRDefault="00821BF7" w:rsidP="00821BF7">
      <w:pPr>
        <w:spacing w:after="0"/>
        <w:rPr>
          <w:rFonts w:ascii="Arial" w:hAnsi="Arial" w:cs="Arial"/>
          <w:lang w:bidi="ar-SA"/>
        </w:rPr>
      </w:pPr>
      <w:r w:rsidRPr="00E31AE3">
        <w:rPr>
          <w:rFonts w:ascii="Arial" w:hAnsi="Arial" w:cs="Arial"/>
          <w:lang w:bidi="ar-SA"/>
        </w:rPr>
        <w:t xml:space="preserve">Den nye gyllebeholder ligger </w:t>
      </w:r>
      <w:r w:rsidRPr="00E31AE3">
        <w:rPr>
          <w:rFonts w:ascii="Arial" w:hAnsi="Arial" w:cs="Arial"/>
        </w:rPr>
        <w:t>mere end 100 m fra kategori 1- eller 2-naturområder</w:t>
      </w:r>
      <w:r w:rsidR="00103870" w:rsidRPr="00E31AE3">
        <w:rPr>
          <w:rFonts w:ascii="Arial" w:hAnsi="Arial" w:cs="Arial"/>
        </w:rPr>
        <w:t>.</w:t>
      </w:r>
      <w:r w:rsidRPr="00E31AE3">
        <w:rPr>
          <w:rFonts w:ascii="Arial" w:hAnsi="Arial" w:cs="Arial"/>
        </w:rPr>
        <w:t xml:space="preserve"> Anlægget </w:t>
      </w:r>
      <w:r w:rsidRPr="00E31AE3">
        <w:rPr>
          <w:rFonts w:ascii="Arial" w:hAnsi="Arial" w:cs="Arial"/>
          <w:lang w:bidi="ar-SA"/>
        </w:rPr>
        <w:t>ligger desuden mere end 100 meter fra nærmeste nabobeboelse uden landbrugspligt, som ikke ejes af den ansvarlige for driften af husdyrbruget.</w:t>
      </w:r>
    </w:p>
    <w:p w14:paraId="2FEFBFA6" w14:textId="77777777" w:rsidR="00821BF7" w:rsidRPr="00E31AE3" w:rsidRDefault="00821BF7" w:rsidP="00821BF7">
      <w:pPr>
        <w:spacing w:after="0"/>
        <w:rPr>
          <w:rFonts w:ascii="Arial" w:hAnsi="Arial" w:cs="Arial"/>
        </w:rPr>
      </w:pPr>
    </w:p>
    <w:p w14:paraId="34A5F17F" w14:textId="39CFCB85" w:rsidR="00821BF7" w:rsidRPr="00146545" w:rsidRDefault="00821BF7" w:rsidP="00821BF7">
      <w:pPr>
        <w:spacing w:after="0"/>
        <w:rPr>
          <w:rFonts w:ascii="Arial" w:hAnsi="Arial" w:cs="Arial"/>
        </w:rPr>
      </w:pPr>
      <w:r w:rsidRPr="00E31AE3">
        <w:rPr>
          <w:rFonts w:ascii="Arial" w:hAnsi="Arial" w:cs="Arial"/>
        </w:rPr>
        <w:t>Anlæggets sidehøjde er højst 3 m over det eksisterende terræn og højst 8 m med overdækning.</w:t>
      </w:r>
    </w:p>
    <w:p w14:paraId="4313F46F" w14:textId="77777777" w:rsidR="00821BF7" w:rsidRPr="00146545" w:rsidRDefault="00821BF7" w:rsidP="00821BF7">
      <w:pPr>
        <w:spacing w:after="0"/>
        <w:rPr>
          <w:rFonts w:ascii="Arial" w:hAnsi="Arial" w:cs="Arial"/>
        </w:rPr>
      </w:pPr>
    </w:p>
    <w:p w14:paraId="6F951C7D" w14:textId="77777777" w:rsidR="00821BF7" w:rsidRPr="00146545" w:rsidRDefault="00821BF7" w:rsidP="00821BF7">
      <w:pPr>
        <w:spacing w:after="0"/>
        <w:rPr>
          <w:rFonts w:ascii="Arial" w:hAnsi="Arial" w:cs="Arial"/>
        </w:rPr>
      </w:pPr>
      <w:r w:rsidRPr="00146545">
        <w:rPr>
          <w:rFonts w:ascii="Arial" w:hAnsi="Arial" w:cs="Arial"/>
        </w:rPr>
        <w:t>Byggeriet vurderes til at være erhvervsmæssigt nødvendigt for den pågældende bedrift. Anlægget opføres i sædvanlige byggematerialer, der er ikke-reflekterende, og medfører ikke væsentlige ændringer i eksisterende terræn.</w:t>
      </w:r>
    </w:p>
    <w:p w14:paraId="4672E344" w14:textId="77777777" w:rsidR="00821BF7" w:rsidRPr="00146545" w:rsidRDefault="00821BF7" w:rsidP="00821BF7">
      <w:pPr>
        <w:spacing w:after="0"/>
        <w:rPr>
          <w:rFonts w:ascii="Arial" w:hAnsi="Arial" w:cs="Arial"/>
        </w:rPr>
      </w:pPr>
    </w:p>
    <w:p w14:paraId="40858B48" w14:textId="77777777" w:rsidR="00821BF7" w:rsidRPr="00146545" w:rsidRDefault="00821BF7" w:rsidP="00821BF7">
      <w:pPr>
        <w:spacing w:after="0"/>
        <w:rPr>
          <w:rFonts w:ascii="Arial" w:hAnsi="Arial" w:cs="Arial"/>
        </w:rPr>
      </w:pPr>
      <w:r w:rsidRPr="00146545">
        <w:rPr>
          <w:rFonts w:ascii="Arial" w:hAnsi="Arial" w:cs="Arial"/>
        </w:rPr>
        <w:t xml:space="preserve">Der er via </w:t>
      </w:r>
      <w:hyperlink r:id="rId9" w:history="1">
        <w:r w:rsidRPr="00146545">
          <w:rPr>
            <w:rStyle w:val="Hyperlink"/>
            <w:rFonts w:ascii="Arial" w:hAnsi="Arial" w:cs="Arial"/>
          </w:rPr>
          <w:t>husdyrgodkendelse.dk</w:t>
        </w:r>
      </w:hyperlink>
      <w:r w:rsidRPr="00146545">
        <w:rPr>
          <w:rFonts w:ascii="Arial" w:hAnsi="Arial" w:cs="Arial"/>
        </w:rPr>
        <w:t xml:space="preserve"> foretaget en ammoniakdepositionsberegning fra husdyrbruget inklusiv det anmeldte til nærmeste kategori 1-, 2- og 3-natur:</w:t>
      </w:r>
    </w:p>
    <w:p w14:paraId="5E3D325B" w14:textId="77777777" w:rsidR="00821BF7" w:rsidRPr="00146545" w:rsidRDefault="00821BF7" w:rsidP="00821BF7">
      <w:pPr>
        <w:spacing w:after="0"/>
        <w:rPr>
          <w:rFonts w:ascii="Arial" w:hAnsi="Arial" w:cs="Arial"/>
        </w:rPr>
      </w:pPr>
    </w:p>
    <w:tbl>
      <w:tblPr>
        <w:tblStyle w:val="Tabel-Gitter"/>
        <w:tblW w:w="0" w:type="auto"/>
        <w:tblLook w:val="04A0" w:firstRow="1" w:lastRow="0" w:firstColumn="1" w:lastColumn="0" w:noHBand="0" w:noVBand="1"/>
      </w:tblPr>
      <w:tblGrid>
        <w:gridCol w:w="1882"/>
        <w:gridCol w:w="1232"/>
        <w:gridCol w:w="2533"/>
        <w:gridCol w:w="1883"/>
      </w:tblGrid>
      <w:tr w:rsidR="00821BF7" w:rsidRPr="00146545" w14:paraId="606B06AE" w14:textId="77777777" w:rsidTr="00821BF7">
        <w:trPr>
          <w:trHeight w:val="641"/>
        </w:trPr>
        <w:tc>
          <w:tcPr>
            <w:tcW w:w="1882" w:type="dxa"/>
            <w:shd w:val="clear" w:color="auto" w:fill="D9D9D9" w:themeFill="background1" w:themeFillShade="D9"/>
            <w:vAlign w:val="center"/>
          </w:tcPr>
          <w:p w14:paraId="6CC1A7CB" w14:textId="77777777" w:rsidR="00821BF7" w:rsidRPr="00146545" w:rsidRDefault="00821BF7" w:rsidP="00821BF7">
            <w:pPr>
              <w:jc w:val="center"/>
              <w:rPr>
                <w:rFonts w:ascii="Arial" w:hAnsi="Arial" w:cs="Arial"/>
                <w:b/>
                <w:sz w:val="20"/>
              </w:rPr>
            </w:pPr>
            <w:r w:rsidRPr="00146545">
              <w:rPr>
                <w:rFonts w:ascii="Arial" w:hAnsi="Arial" w:cs="Arial"/>
                <w:b/>
                <w:sz w:val="20"/>
              </w:rPr>
              <w:t>Naturkategori</w:t>
            </w:r>
          </w:p>
        </w:tc>
        <w:tc>
          <w:tcPr>
            <w:tcW w:w="1232" w:type="dxa"/>
            <w:shd w:val="clear" w:color="auto" w:fill="D9D9D9" w:themeFill="background1" w:themeFillShade="D9"/>
            <w:vAlign w:val="center"/>
          </w:tcPr>
          <w:p w14:paraId="5C4F15AC" w14:textId="77777777" w:rsidR="00821BF7" w:rsidRPr="00146545" w:rsidRDefault="00821BF7" w:rsidP="00821BF7">
            <w:pPr>
              <w:jc w:val="center"/>
              <w:rPr>
                <w:rFonts w:ascii="Arial" w:hAnsi="Arial" w:cs="Arial"/>
                <w:b/>
                <w:sz w:val="20"/>
              </w:rPr>
            </w:pPr>
            <w:r w:rsidRPr="00146545">
              <w:rPr>
                <w:rFonts w:ascii="Arial" w:hAnsi="Arial" w:cs="Arial"/>
                <w:b/>
                <w:sz w:val="20"/>
              </w:rPr>
              <w:t>Afstand meter</w:t>
            </w:r>
          </w:p>
        </w:tc>
        <w:tc>
          <w:tcPr>
            <w:tcW w:w="2533" w:type="dxa"/>
            <w:shd w:val="clear" w:color="auto" w:fill="D9D9D9" w:themeFill="background1" w:themeFillShade="D9"/>
            <w:vAlign w:val="center"/>
          </w:tcPr>
          <w:p w14:paraId="60FF5C4C" w14:textId="77777777" w:rsidR="00821BF7" w:rsidRPr="00146545" w:rsidRDefault="00821BF7" w:rsidP="00821BF7">
            <w:pPr>
              <w:jc w:val="center"/>
              <w:rPr>
                <w:rFonts w:ascii="Arial" w:hAnsi="Arial" w:cs="Arial"/>
                <w:b/>
                <w:sz w:val="20"/>
              </w:rPr>
            </w:pPr>
            <w:r w:rsidRPr="00146545">
              <w:rPr>
                <w:rFonts w:ascii="Arial" w:hAnsi="Arial" w:cs="Arial"/>
                <w:b/>
                <w:sz w:val="20"/>
              </w:rPr>
              <w:t>Beskrivelse</w:t>
            </w:r>
          </w:p>
        </w:tc>
        <w:tc>
          <w:tcPr>
            <w:tcW w:w="1883" w:type="dxa"/>
            <w:shd w:val="clear" w:color="auto" w:fill="D9D9D9" w:themeFill="background1" w:themeFillShade="D9"/>
            <w:vAlign w:val="center"/>
          </w:tcPr>
          <w:p w14:paraId="3F84B044" w14:textId="77777777" w:rsidR="00821BF7" w:rsidRPr="00146545" w:rsidRDefault="00821BF7" w:rsidP="00821BF7">
            <w:pPr>
              <w:jc w:val="center"/>
              <w:rPr>
                <w:rFonts w:ascii="Arial" w:hAnsi="Arial" w:cs="Arial"/>
                <w:b/>
                <w:sz w:val="20"/>
              </w:rPr>
            </w:pPr>
            <w:r w:rsidRPr="00146545">
              <w:rPr>
                <w:rFonts w:ascii="Arial" w:hAnsi="Arial" w:cs="Arial"/>
                <w:b/>
                <w:sz w:val="20"/>
              </w:rPr>
              <w:t>Totaldeposition (kg NH3-N/år)</w:t>
            </w:r>
          </w:p>
        </w:tc>
      </w:tr>
      <w:tr w:rsidR="00821BF7" w:rsidRPr="00146545" w14:paraId="169A1247" w14:textId="77777777" w:rsidTr="00821BF7">
        <w:tc>
          <w:tcPr>
            <w:tcW w:w="1882" w:type="dxa"/>
          </w:tcPr>
          <w:p w14:paraId="04EC2339" w14:textId="77777777" w:rsidR="00821BF7" w:rsidRPr="00146545" w:rsidRDefault="00821BF7" w:rsidP="00821BF7">
            <w:pPr>
              <w:jc w:val="center"/>
              <w:rPr>
                <w:rFonts w:ascii="Arial" w:hAnsi="Arial" w:cs="Arial"/>
                <w:sz w:val="20"/>
              </w:rPr>
            </w:pPr>
            <w:r w:rsidRPr="00146545">
              <w:rPr>
                <w:rFonts w:ascii="Arial" w:hAnsi="Arial" w:cs="Arial"/>
                <w:sz w:val="20"/>
              </w:rPr>
              <w:t>Kategori 1-natur</w:t>
            </w:r>
          </w:p>
        </w:tc>
        <w:tc>
          <w:tcPr>
            <w:tcW w:w="1232" w:type="dxa"/>
          </w:tcPr>
          <w:p w14:paraId="720FE54C" w14:textId="61D648D7" w:rsidR="00821BF7" w:rsidRPr="00146545" w:rsidRDefault="00E31AE3" w:rsidP="00821BF7">
            <w:pPr>
              <w:jc w:val="center"/>
              <w:rPr>
                <w:rFonts w:ascii="Arial" w:hAnsi="Arial" w:cs="Arial"/>
                <w:sz w:val="20"/>
              </w:rPr>
            </w:pPr>
            <w:r>
              <w:rPr>
                <w:rFonts w:ascii="Arial" w:hAnsi="Arial" w:cs="Arial"/>
                <w:sz w:val="20"/>
              </w:rPr>
              <w:t>Over 5 km</w:t>
            </w:r>
          </w:p>
        </w:tc>
        <w:tc>
          <w:tcPr>
            <w:tcW w:w="2533" w:type="dxa"/>
          </w:tcPr>
          <w:p w14:paraId="66DC7929" w14:textId="4A511773" w:rsidR="00821BF7" w:rsidRPr="00146545" w:rsidRDefault="00E31AE3" w:rsidP="00821BF7">
            <w:pPr>
              <w:pStyle w:val="Default"/>
              <w:jc w:val="center"/>
              <w:rPr>
                <w:i/>
                <w:sz w:val="20"/>
                <w:szCs w:val="22"/>
              </w:rPr>
            </w:pPr>
            <w:r>
              <w:rPr>
                <w:i/>
                <w:sz w:val="20"/>
                <w:szCs w:val="22"/>
              </w:rPr>
              <w:t>Overdrev nord for Hals</w:t>
            </w:r>
          </w:p>
        </w:tc>
        <w:tc>
          <w:tcPr>
            <w:tcW w:w="1883" w:type="dxa"/>
          </w:tcPr>
          <w:p w14:paraId="3321111B" w14:textId="01D19E59" w:rsidR="00821BF7" w:rsidRPr="00146545" w:rsidRDefault="00E31AE3" w:rsidP="00821BF7">
            <w:pPr>
              <w:jc w:val="center"/>
              <w:rPr>
                <w:rFonts w:ascii="Arial" w:hAnsi="Arial" w:cs="Arial"/>
                <w:sz w:val="20"/>
              </w:rPr>
            </w:pPr>
            <w:r>
              <w:rPr>
                <w:rFonts w:ascii="Arial" w:hAnsi="Arial" w:cs="Arial"/>
                <w:sz w:val="20"/>
              </w:rPr>
              <w:t>0,0</w:t>
            </w:r>
          </w:p>
        </w:tc>
      </w:tr>
      <w:tr w:rsidR="00821BF7" w:rsidRPr="00146545" w14:paraId="5885D227" w14:textId="77777777" w:rsidTr="00821BF7">
        <w:tc>
          <w:tcPr>
            <w:tcW w:w="1882" w:type="dxa"/>
          </w:tcPr>
          <w:p w14:paraId="2FBBDCA0" w14:textId="77777777" w:rsidR="00821BF7" w:rsidRPr="00146545" w:rsidRDefault="00821BF7" w:rsidP="00821BF7">
            <w:pPr>
              <w:jc w:val="center"/>
              <w:rPr>
                <w:rFonts w:ascii="Arial" w:hAnsi="Arial" w:cs="Arial"/>
                <w:sz w:val="20"/>
              </w:rPr>
            </w:pPr>
            <w:r w:rsidRPr="00146545">
              <w:rPr>
                <w:rFonts w:ascii="Arial" w:hAnsi="Arial" w:cs="Arial"/>
                <w:sz w:val="20"/>
              </w:rPr>
              <w:t>Kategori 2-natur</w:t>
            </w:r>
          </w:p>
        </w:tc>
        <w:tc>
          <w:tcPr>
            <w:tcW w:w="1232" w:type="dxa"/>
          </w:tcPr>
          <w:p w14:paraId="550BADC1" w14:textId="653B6A59" w:rsidR="00821BF7" w:rsidRPr="00146545" w:rsidRDefault="00E31AE3" w:rsidP="00821BF7">
            <w:pPr>
              <w:jc w:val="center"/>
              <w:rPr>
                <w:rFonts w:ascii="Arial" w:hAnsi="Arial" w:cs="Arial"/>
                <w:sz w:val="20"/>
              </w:rPr>
            </w:pPr>
            <w:r>
              <w:rPr>
                <w:rFonts w:ascii="Arial" w:hAnsi="Arial" w:cs="Arial"/>
                <w:sz w:val="20"/>
              </w:rPr>
              <w:t>2900 m</w:t>
            </w:r>
          </w:p>
        </w:tc>
        <w:tc>
          <w:tcPr>
            <w:tcW w:w="2533" w:type="dxa"/>
          </w:tcPr>
          <w:p w14:paraId="3C15B7D4" w14:textId="5D68E40A" w:rsidR="00821BF7" w:rsidRPr="001E2CA6" w:rsidRDefault="00E31AE3" w:rsidP="00821BF7">
            <w:pPr>
              <w:jc w:val="center"/>
              <w:rPr>
                <w:rFonts w:ascii="Arial" w:hAnsi="Arial" w:cs="Arial"/>
                <w:i/>
                <w:iCs/>
                <w:sz w:val="20"/>
              </w:rPr>
            </w:pPr>
            <w:r w:rsidRPr="001E2CA6">
              <w:rPr>
                <w:rFonts w:ascii="Arial" w:hAnsi="Arial" w:cs="Arial"/>
                <w:i/>
                <w:iCs/>
                <w:sz w:val="20"/>
              </w:rPr>
              <w:t>Hede nord for Hals</w:t>
            </w:r>
          </w:p>
        </w:tc>
        <w:tc>
          <w:tcPr>
            <w:tcW w:w="1883" w:type="dxa"/>
          </w:tcPr>
          <w:p w14:paraId="283A1D61" w14:textId="0AF8C79A" w:rsidR="00821BF7" w:rsidRPr="00146545" w:rsidRDefault="00E31AE3" w:rsidP="00821BF7">
            <w:pPr>
              <w:jc w:val="center"/>
              <w:rPr>
                <w:rFonts w:ascii="Arial" w:hAnsi="Arial" w:cs="Arial"/>
                <w:sz w:val="20"/>
              </w:rPr>
            </w:pPr>
            <w:r>
              <w:rPr>
                <w:rFonts w:ascii="Arial" w:hAnsi="Arial" w:cs="Arial"/>
                <w:sz w:val="20"/>
              </w:rPr>
              <w:t>0,0</w:t>
            </w:r>
          </w:p>
        </w:tc>
      </w:tr>
      <w:tr w:rsidR="00821BF7" w:rsidRPr="00146545" w14:paraId="5A17C5E4" w14:textId="77777777" w:rsidTr="00821BF7">
        <w:tc>
          <w:tcPr>
            <w:tcW w:w="1882" w:type="dxa"/>
          </w:tcPr>
          <w:p w14:paraId="20DBF9B0" w14:textId="77777777" w:rsidR="00821BF7" w:rsidRPr="00146545" w:rsidRDefault="00821BF7" w:rsidP="00821BF7">
            <w:pPr>
              <w:jc w:val="center"/>
              <w:rPr>
                <w:rFonts w:ascii="Arial" w:hAnsi="Arial" w:cs="Arial"/>
                <w:sz w:val="20"/>
              </w:rPr>
            </w:pPr>
            <w:r w:rsidRPr="00146545">
              <w:rPr>
                <w:rFonts w:ascii="Arial" w:hAnsi="Arial" w:cs="Arial"/>
                <w:sz w:val="20"/>
              </w:rPr>
              <w:t>Kategori 3-natur</w:t>
            </w:r>
          </w:p>
        </w:tc>
        <w:tc>
          <w:tcPr>
            <w:tcW w:w="1232" w:type="dxa"/>
          </w:tcPr>
          <w:p w14:paraId="32068E69" w14:textId="0B587AB8" w:rsidR="00821BF7" w:rsidRPr="00146545" w:rsidRDefault="00E31AE3" w:rsidP="00821BF7">
            <w:pPr>
              <w:jc w:val="center"/>
              <w:rPr>
                <w:rFonts w:ascii="Arial" w:hAnsi="Arial" w:cs="Arial"/>
                <w:sz w:val="20"/>
              </w:rPr>
            </w:pPr>
            <w:r>
              <w:rPr>
                <w:rFonts w:ascii="Arial" w:hAnsi="Arial" w:cs="Arial"/>
                <w:sz w:val="20"/>
              </w:rPr>
              <w:t>297 m</w:t>
            </w:r>
          </w:p>
        </w:tc>
        <w:tc>
          <w:tcPr>
            <w:tcW w:w="2533" w:type="dxa"/>
          </w:tcPr>
          <w:p w14:paraId="409211D5" w14:textId="582C5DBA" w:rsidR="00821BF7" w:rsidRPr="001E2CA6" w:rsidRDefault="00E31AE3" w:rsidP="00821BF7">
            <w:pPr>
              <w:jc w:val="center"/>
              <w:rPr>
                <w:rFonts w:ascii="Arial" w:hAnsi="Arial" w:cs="Arial"/>
                <w:i/>
                <w:iCs/>
                <w:sz w:val="20"/>
              </w:rPr>
            </w:pPr>
            <w:r w:rsidRPr="001E2CA6">
              <w:rPr>
                <w:rFonts w:ascii="Arial" w:hAnsi="Arial" w:cs="Arial"/>
                <w:i/>
                <w:iCs/>
                <w:sz w:val="20"/>
              </w:rPr>
              <w:t>Natur øst for ejendommen</w:t>
            </w:r>
          </w:p>
        </w:tc>
        <w:tc>
          <w:tcPr>
            <w:tcW w:w="1883" w:type="dxa"/>
          </w:tcPr>
          <w:p w14:paraId="3EC3015B" w14:textId="76DD2722" w:rsidR="00821BF7" w:rsidRPr="00146545" w:rsidRDefault="00E31AE3" w:rsidP="00821BF7">
            <w:pPr>
              <w:jc w:val="center"/>
              <w:rPr>
                <w:rFonts w:ascii="Arial" w:hAnsi="Arial" w:cs="Arial"/>
                <w:sz w:val="20"/>
              </w:rPr>
            </w:pPr>
            <w:r>
              <w:rPr>
                <w:rFonts w:ascii="Arial" w:hAnsi="Arial" w:cs="Arial"/>
                <w:sz w:val="20"/>
              </w:rPr>
              <w:t>0,8</w:t>
            </w:r>
          </w:p>
        </w:tc>
      </w:tr>
    </w:tbl>
    <w:p w14:paraId="5D0FA0C1" w14:textId="77777777" w:rsidR="00821BF7" w:rsidRPr="00146545" w:rsidRDefault="00821BF7" w:rsidP="00821BF7">
      <w:pPr>
        <w:spacing w:after="0"/>
        <w:rPr>
          <w:rFonts w:ascii="Arial" w:hAnsi="Arial" w:cs="Arial"/>
        </w:rPr>
      </w:pPr>
    </w:p>
    <w:p w14:paraId="3B96FFA7" w14:textId="77777777" w:rsidR="00821BF7" w:rsidRPr="00146545" w:rsidRDefault="00821BF7" w:rsidP="00821BF7">
      <w:pPr>
        <w:spacing w:after="0"/>
        <w:rPr>
          <w:rFonts w:ascii="Arial" w:hAnsi="Arial" w:cs="Arial"/>
        </w:rPr>
      </w:pPr>
      <w:r w:rsidRPr="00146545">
        <w:rPr>
          <w:rFonts w:ascii="Arial" w:hAnsi="Arial" w:cs="Arial"/>
        </w:rPr>
        <w:t xml:space="preserve">Aalborg Kommune vurderer på baggrund af ovenstående beregninger, at det anmeldte anlæg ikke medfører, at depositionen af ammoniak fra husdyrbruget inklusiv det anmeldte (totaldepositionen) til kategori 1-, 2- og 3-natur overstiger depositionsgrænderne, der er anført i hhv § 26 og 27 i husdyrgødningsbekendtgørelsen. </w:t>
      </w:r>
    </w:p>
    <w:p w14:paraId="62AF38F6" w14:textId="122D9217" w:rsidR="00821BF7" w:rsidRPr="003C3126" w:rsidRDefault="00821BF7" w:rsidP="00821BF7">
      <w:pPr>
        <w:spacing w:after="0"/>
        <w:rPr>
          <w:rFonts w:ascii="Arial" w:hAnsi="Arial" w:cs="Arial"/>
          <w:lang w:bidi="ar-SA"/>
        </w:rPr>
      </w:pPr>
      <w:r w:rsidRPr="00146545">
        <w:rPr>
          <w:rFonts w:ascii="Arial" w:hAnsi="Arial" w:cs="Arial"/>
          <w:b/>
          <w:lang w:bidi="ar-SA"/>
        </w:rPr>
        <w:br/>
      </w:r>
      <w:r w:rsidRPr="00146545">
        <w:rPr>
          <w:rFonts w:ascii="Arial" w:hAnsi="Arial" w:cs="Arial"/>
          <w:lang w:bidi="ar-SA"/>
        </w:rPr>
        <w:t xml:space="preserve">Aalborg Kommune vurderer, at med ovenstående er </w:t>
      </w:r>
      <w:r w:rsidRPr="003C3126">
        <w:rPr>
          <w:rFonts w:ascii="Arial" w:hAnsi="Arial" w:cs="Arial"/>
          <w:lang w:bidi="ar-SA"/>
        </w:rPr>
        <w:t xml:space="preserve">kravene i § </w:t>
      </w:r>
      <w:r w:rsidR="003C3126" w:rsidRPr="003C3126">
        <w:rPr>
          <w:rFonts w:ascii="Arial" w:hAnsi="Arial" w:cs="Arial"/>
          <w:lang w:bidi="ar-SA"/>
        </w:rPr>
        <w:t>12</w:t>
      </w:r>
      <w:r w:rsidRPr="003C3126">
        <w:rPr>
          <w:rFonts w:ascii="Arial" w:hAnsi="Arial" w:cs="Arial"/>
          <w:lang w:bidi="ar-SA"/>
        </w:rPr>
        <w:t xml:space="preserve"> opfyldt</w:t>
      </w:r>
      <w:r w:rsidR="003C3126" w:rsidRPr="003C3126">
        <w:rPr>
          <w:rFonts w:ascii="Arial" w:hAnsi="Arial" w:cs="Arial"/>
          <w:lang w:bidi="ar-SA"/>
        </w:rPr>
        <w:t xml:space="preserve">, og at </w:t>
      </w:r>
      <w:r w:rsidRPr="003C3126">
        <w:rPr>
          <w:rFonts w:ascii="Arial" w:hAnsi="Arial" w:cs="Arial"/>
          <w:lang w:bidi="ar-SA"/>
        </w:rPr>
        <w:t>afstandskravene i husdyrbruglovens §§ 6 og 8 overholdt</w:t>
      </w:r>
      <w:r w:rsidRPr="003C3126">
        <w:rPr>
          <w:rFonts w:ascii="Arial" w:hAnsi="Arial" w:cs="Arial"/>
          <w:i/>
          <w:lang w:bidi="ar-SA"/>
        </w:rPr>
        <w:t>.</w:t>
      </w:r>
    </w:p>
    <w:p w14:paraId="46EF8519" w14:textId="77777777" w:rsidR="00821BF7" w:rsidRPr="00146545" w:rsidRDefault="00821BF7" w:rsidP="00821BF7">
      <w:pPr>
        <w:spacing w:after="0"/>
        <w:rPr>
          <w:rFonts w:ascii="Arial" w:hAnsi="Arial" w:cs="Arial"/>
        </w:rPr>
      </w:pPr>
    </w:p>
    <w:p w14:paraId="6DD1FD66" w14:textId="53CA16ED" w:rsidR="00821BF7" w:rsidRPr="00146545" w:rsidRDefault="00821BF7" w:rsidP="00821BF7">
      <w:pPr>
        <w:pStyle w:val="Overskrift2"/>
        <w:spacing w:before="0"/>
        <w:rPr>
          <w:rFonts w:ascii="Arial" w:hAnsi="Arial" w:cs="Arial"/>
          <w:sz w:val="22"/>
          <w:szCs w:val="22"/>
        </w:rPr>
      </w:pPr>
      <w:r w:rsidRPr="00146545">
        <w:rPr>
          <w:rFonts w:ascii="Arial" w:hAnsi="Arial" w:cs="Arial"/>
          <w:sz w:val="22"/>
          <w:szCs w:val="22"/>
        </w:rPr>
        <w:t>Høring</w:t>
      </w:r>
    </w:p>
    <w:p w14:paraId="2939CC17" w14:textId="5A0F3728" w:rsidR="00821BF7" w:rsidRPr="003C3126" w:rsidRDefault="00821BF7" w:rsidP="003C3126">
      <w:pPr>
        <w:spacing w:after="0"/>
        <w:rPr>
          <w:rFonts w:ascii="Arial" w:hAnsi="Arial" w:cs="Arial"/>
        </w:rPr>
      </w:pPr>
      <w:r w:rsidRPr="00146545">
        <w:rPr>
          <w:rFonts w:ascii="Arial" w:hAnsi="Arial" w:cs="Arial"/>
        </w:rPr>
        <w:t xml:space="preserve">Forud for afgørelsen </w:t>
      </w:r>
      <w:r w:rsidRPr="003C3126">
        <w:rPr>
          <w:rFonts w:ascii="Arial" w:hAnsi="Arial" w:cs="Arial"/>
        </w:rPr>
        <w:t>er der gennemført naboorien</w:t>
      </w:r>
      <w:r w:rsidRPr="003C3126">
        <w:rPr>
          <w:rFonts w:ascii="Arial" w:hAnsi="Arial" w:cs="Arial"/>
        </w:rPr>
        <w:softHyphen/>
        <w:t xml:space="preserve">tering, og der er ikke indkommet bemærkninger til sagen herfra. </w:t>
      </w:r>
    </w:p>
    <w:p w14:paraId="29576892" w14:textId="77777777" w:rsidR="00821BF7" w:rsidRPr="003C3126" w:rsidRDefault="00821BF7" w:rsidP="00821BF7">
      <w:pPr>
        <w:spacing w:after="0"/>
        <w:rPr>
          <w:rFonts w:ascii="Arial" w:hAnsi="Arial" w:cs="Arial"/>
        </w:rPr>
      </w:pPr>
    </w:p>
    <w:p w14:paraId="19537731" w14:textId="77777777" w:rsidR="00821BF7" w:rsidRPr="00146545" w:rsidRDefault="00821BF7" w:rsidP="00821BF7">
      <w:pPr>
        <w:pStyle w:val="Overskrift2"/>
        <w:spacing w:before="0"/>
        <w:rPr>
          <w:rFonts w:ascii="Arial" w:hAnsi="Arial" w:cs="Arial"/>
          <w:sz w:val="22"/>
          <w:szCs w:val="22"/>
        </w:rPr>
      </w:pPr>
      <w:r w:rsidRPr="00146545">
        <w:rPr>
          <w:rFonts w:ascii="Arial" w:hAnsi="Arial" w:cs="Arial"/>
          <w:sz w:val="22"/>
          <w:szCs w:val="22"/>
        </w:rPr>
        <w:t>Klagevejledning</w:t>
      </w:r>
    </w:p>
    <w:p w14:paraId="32105796" w14:textId="77777777" w:rsidR="00821BF7" w:rsidRPr="00146545" w:rsidRDefault="00821BF7" w:rsidP="00821BF7">
      <w:pPr>
        <w:spacing w:after="0"/>
        <w:rPr>
          <w:rFonts w:ascii="Arial" w:hAnsi="Arial" w:cs="Arial"/>
        </w:rPr>
      </w:pPr>
      <w:r w:rsidRPr="00146545">
        <w:rPr>
          <w:rFonts w:ascii="Arial" w:hAnsi="Arial" w:cs="Arial"/>
        </w:rPr>
        <w:t>Afgørelsen kan påklages til Miljø- og Fødevareklagenævnet af ansøgerne og enhver, der har individuel væsentlig interesse i sagens udfald, en række foreninger samt organisationer jf. husdyrlovens §§ 84 - 87.</w:t>
      </w:r>
    </w:p>
    <w:p w14:paraId="37FCE597" w14:textId="77777777" w:rsidR="00821BF7" w:rsidRPr="00146545" w:rsidRDefault="00821BF7" w:rsidP="00821BF7">
      <w:pPr>
        <w:spacing w:after="0"/>
        <w:rPr>
          <w:rFonts w:ascii="Arial" w:hAnsi="Arial" w:cs="Arial"/>
        </w:rPr>
      </w:pPr>
    </w:p>
    <w:p w14:paraId="7C00B25C" w14:textId="2DD8EE31" w:rsidR="00821BF7" w:rsidRPr="00146545" w:rsidRDefault="00821BF7" w:rsidP="00821BF7">
      <w:pPr>
        <w:spacing w:after="0"/>
        <w:rPr>
          <w:rFonts w:ascii="Arial" w:hAnsi="Arial" w:cs="Arial"/>
        </w:rPr>
      </w:pPr>
      <w:r w:rsidRPr="00146545">
        <w:rPr>
          <w:rFonts w:ascii="Arial" w:hAnsi="Arial" w:cs="Arial"/>
          <w:iCs/>
        </w:rPr>
        <w:t xml:space="preserve">Klagefristen er 4 uger fra den dag afgørelsen er offentliggjort. </w:t>
      </w:r>
      <w:r>
        <w:t xml:space="preserve">Offentliggørelsen sker på Miljøstyrelsens hjemmeside for Digital MiljøAdministration: </w:t>
      </w:r>
      <w:hyperlink r:id="rId10" w:history="1">
        <w:r w:rsidRPr="00594E47">
          <w:rPr>
            <w:rStyle w:val="Hyperlink"/>
          </w:rPr>
          <w:t>https://dma.mst.dk/</w:t>
        </w:r>
      </w:hyperlink>
      <w:r w:rsidRPr="008B4828">
        <w:rPr>
          <w:rStyle w:val="Hyperlink"/>
        </w:rPr>
        <w:t>.</w:t>
      </w:r>
      <w:r>
        <w:rPr>
          <w:rStyle w:val="Hyperlink"/>
        </w:rPr>
        <w:t xml:space="preserve"> </w:t>
      </w:r>
      <w:r w:rsidRPr="00146545">
        <w:rPr>
          <w:rFonts w:ascii="Arial" w:hAnsi="Arial" w:cs="Arial"/>
          <w:iCs/>
        </w:rPr>
        <w:t xml:space="preserve">Klagefristen udløber den </w:t>
      </w:r>
      <w:r w:rsidR="00103870">
        <w:rPr>
          <w:rFonts w:ascii="Arial" w:hAnsi="Arial" w:cs="Arial"/>
          <w:iCs/>
        </w:rPr>
        <w:t>24. februar 2022.</w:t>
      </w:r>
    </w:p>
    <w:p w14:paraId="41C771D3" w14:textId="77777777" w:rsidR="00821BF7" w:rsidRPr="00146545" w:rsidRDefault="00821BF7" w:rsidP="00821BF7">
      <w:pPr>
        <w:autoSpaceDE w:val="0"/>
        <w:autoSpaceDN w:val="0"/>
        <w:adjustRightInd w:val="0"/>
        <w:spacing w:after="0"/>
        <w:rPr>
          <w:rFonts w:ascii="Arial" w:hAnsi="Arial" w:cs="Arial"/>
          <w:bCs/>
          <w:color w:val="FF0000"/>
          <w:highlight w:val="yellow"/>
        </w:rPr>
      </w:pPr>
    </w:p>
    <w:p w14:paraId="1B6695FA" w14:textId="77777777" w:rsidR="00821BF7" w:rsidRPr="00146545" w:rsidRDefault="00821BF7" w:rsidP="00821BF7">
      <w:pPr>
        <w:spacing w:after="0"/>
        <w:rPr>
          <w:rFonts w:ascii="Arial" w:hAnsi="Arial" w:cs="Arial"/>
          <w:iCs/>
        </w:rPr>
      </w:pPr>
      <w:r w:rsidRPr="00146545">
        <w:rPr>
          <w:rFonts w:ascii="Arial" w:hAnsi="Arial" w:cs="Arial"/>
          <w:iCs/>
        </w:rPr>
        <w:t>Eventuel klage skal indgives via Klageportalen på</w:t>
      </w:r>
      <w:r w:rsidRPr="00146545">
        <w:rPr>
          <w:rFonts w:ascii="Arial" w:hAnsi="Arial" w:cs="Arial"/>
          <w:iCs/>
          <w:color w:val="FF0000"/>
        </w:rPr>
        <w:t xml:space="preserve"> </w:t>
      </w:r>
      <w:hyperlink r:id="rId11" w:history="1">
        <w:r w:rsidRPr="00146545">
          <w:rPr>
            <w:rStyle w:val="Hyperlink"/>
            <w:rFonts w:ascii="Arial" w:hAnsi="Arial" w:cs="Arial"/>
            <w:iCs/>
          </w:rPr>
          <w:t>www.nmkn.dk</w:t>
        </w:r>
      </w:hyperlink>
      <w:r w:rsidRPr="00146545">
        <w:rPr>
          <w:rFonts w:ascii="Arial" w:hAnsi="Arial" w:cs="Arial"/>
        </w:rPr>
        <w:t xml:space="preserve">, som du finder et link til på forsiden af </w:t>
      </w:r>
      <w:hyperlink r:id="rId12" w:history="1">
        <w:r w:rsidRPr="00146545">
          <w:rPr>
            <w:rStyle w:val="Hyperlink"/>
            <w:rFonts w:ascii="Arial" w:hAnsi="Arial" w:cs="Arial"/>
          </w:rPr>
          <w:t>www.nmkn.dk</w:t>
        </w:r>
      </w:hyperlink>
      <w:r w:rsidRPr="00146545">
        <w:rPr>
          <w:rFonts w:ascii="Arial" w:hAnsi="Arial" w:cs="Arial"/>
        </w:rPr>
        <w:t>. Klageportalen ligger</w:t>
      </w:r>
      <w:r w:rsidRPr="00146545">
        <w:rPr>
          <w:rFonts w:ascii="Arial" w:hAnsi="Arial" w:cs="Arial"/>
          <w:iCs/>
        </w:rPr>
        <w:t xml:space="preserve"> på</w:t>
      </w:r>
      <w:r w:rsidRPr="00146545">
        <w:rPr>
          <w:rFonts w:ascii="Arial" w:hAnsi="Arial" w:cs="Arial"/>
          <w:iCs/>
          <w:color w:val="FF0000"/>
        </w:rPr>
        <w:t xml:space="preserve"> </w:t>
      </w:r>
      <w:hyperlink r:id="rId13" w:history="1">
        <w:r w:rsidRPr="00146545">
          <w:rPr>
            <w:rStyle w:val="Hyperlink"/>
            <w:rFonts w:ascii="Arial" w:hAnsi="Arial" w:cs="Arial"/>
            <w:iCs/>
          </w:rPr>
          <w:t>www.borger.dk</w:t>
        </w:r>
      </w:hyperlink>
      <w:r w:rsidRPr="00146545">
        <w:rPr>
          <w:rFonts w:ascii="Arial" w:hAnsi="Arial" w:cs="Arial"/>
          <w:iCs/>
          <w:color w:val="FF0000"/>
        </w:rPr>
        <w:t xml:space="preserve"> </w:t>
      </w:r>
      <w:r w:rsidRPr="00146545">
        <w:rPr>
          <w:rFonts w:ascii="Arial" w:hAnsi="Arial" w:cs="Arial"/>
          <w:iCs/>
        </w:rPr>
        <w:t>og</w:t>
      </w:r>
      <w:r w:rsidRPr="00146545">
        <w:rPr>
          <w:rFonts w:ascii="Arial" w:hAnsi="Arial" w:cs="Arial"/>
          <w:iCs/>
          <w:color w:val="FF0000"/>
        </w:rPr>
        <w:t xml:space="preserve"> </w:t>
      </w:r>
      <w:hyperlink r:id="rId14" w:history="1">
        <w:r w:rsidRPr="00146545">
          <w:rPr>
            <w:rStyle w:val="Hyperlink"/>
            <w:rFonts w:ascii="Arial" w:hAnsi="Arial" w:cs="Arial"/>
            <w:iCs/>
          </w:rPr>
          <w:t>www.virk.dk</w:t>
        </w:r>
      </w:hyperlink>
      <w:r w:rsidRPr="00146545">
        <w:rPr>
          <w:rFonts w:ascii="Arial" w:hAnsi="Arial" w:cs="Arial"/>
          <w:iCs/>
        </w:rPr>
        <w:t>. Du logger på</w:t>
      </w:r>
      <w:r w:rsidRPr="00146545">
        <w:rPr>
          <w:rFonts w:ascii="Arial" w:hAnsi="Arial" w:cs="Arial"/>
          <w:iCs/>
          <w:color w:val="FF0000"/>
        </w:rPr>
        <w:t xml:space="preserve"> </w:t>
      </w:r>
      <w:hyperlink r:id="rId15" w:history="1">
        <w:r w:rsidRPr="00146545">
          <w:rPr>
            <w:rStyle w:val="Hyperlink"/>
            <w:rFonts w:ascii="Arial" w:hAnsi="Arial" w:cs="Arial"/>
            <w:iCs/>
          </w:rPr>
          <w:t>www.borger.dk</w:t>
        </w:r>
      </w:hyperlink>
      <w:r w:rsidRPr="00146545">
        <w:rPr>
          <w:rFonts w:ascii="Arial" w:hAnsi="Arial" w:cs="Arial"/>
          <w:iCs/>
          <w:color w:val="FF0000"/>
        </w:rPr>
        <w:t xml:space="preserve"> </w:t>
      </w:r>
      <w:r w:rsidRPr="00146545">
        <w:rPr>
          <w:rFonts w:ascii="Arial" w:hAnsi="Arial" w:cs="Arial"/>
          <w:iCs/>
        </w:rPr>
        <w:t xml:space="preserve">eller </w:t>
      </w:r>
      <w:hyperlink r:id="rId16" w:history="1">
        <w:r w:rsidRPr="00146545">
          <w:rPr>
            <w:rStyle w:val="Hyperlink"/>
            <w:rFonts w:ascii="Arial" w:hAnsi="Arial" w:cs="Arial"/>
            <w:iCs/>
          </w:rPr>
          <w:t>www.virk.dk</w:t>
        </w:r>
      </w:hyperlink>
      <w:r w:rsidRPr="00146545">
        <w:rPr>
          <w:rFonts w:ascii="Arial" w:hAnsi="Arial" w:cs="Arial"/>
          <w:iCs/>
        </w:rPr>
        <w:t xml:space="preserve"> ligesom du plejer, med Nem-ID eller NEMID medarbejder. Klagen sendes gennem klageportalen til den myndighed, der har truffet afgørelsen. </w:t>
      </w:r>
    </w:p>
    <w:p w14:paraId="499467FE" w14:textId="77777777" w:rsidR="00821BF7" w:rsidRPr="00146545" w:rsidRDefault="00821BF7" w:rsidP="00821BF7">
      <w:pPr>
        <w:spacing w:after="0"/>
        <w:rPr>
          <w:rFonts w:ascii="Arial" w:hAnsi="Arial" w:cs="Arial"/>
          <w:iCs/>
        </w:rPr>
      </w:pPr>
    </w:p>
    <w:p w14:paraId="5D6662BF" w14:textId="77777777" w:rsidR="00821BF7" w:rsidRPr="00146545" w:rsidRDefault="00821BF7" w:rsidP="00821BF7">
      <w:pPr>
        <w:spacing w:after="0"/>
        <w:rPr>
          <w:rFonts w:ascii="Arial" w:hAnsi="Arial" w:cs="Arial"/>
          <w:iCs/>
        </w:rPr>
      </w:pPr>
      <w:r w:rsidRPr="00146545">
        <w:rPr>
          <w:rFonts w:ascii="Arial" w:hAnsi="Arial" w:cs="Arial"/>
          <w:iCs/>
        </w:rPr>
        <w:t>En klage er indgivet, når den er tilgængelig for myndigheden i klageportalen. Når du klager, skal du betale et gebyr. Du betaler gebyret med betalingskort i klageportalen. Gebyret er i 2016-niveau på 900 kr. for privatpersoner og 1.800 kr. for virksomheder og organisationer.</w:t>
      </w:r>
    </w:p>
    <w:p w14:paraId="3BE733AC" w14:textId="77777777" w:rsidR="00821BF7" w:rsidRPr="00146545" w:rsidRDefault="00821BF7" w:rsidP="00821BF7">
      <w:pPr>
        <w:spacing w:after="0"/>
        <w:rPr>
          <w:rFonts w:ascii="Arial" w:hAnsi="Arial" w:cs="Arial"/>
          <w:iCs/>
          <w:color w:val="FF0000"/>
        </w:rPr>
      </w:pPr>
    </w:p>
    <w:p w14:paraId="2FB611BF" w14:textId="77777777" w:rsidR="00821BF7" w:rsidRPr="00146545" w:rsidRDefault="00821BF7" w:rsidP="00821BF7">
      <w:pPr>
        <w:autoSpaceDE w:val="0"/>
        <w:autoSpaceDN w:val="0"/>
        <w:adjustRightInd w:val="0"/>
        <w:spacing w:after="0"/>
        <w:rPr>
          <w:rFonts w:ascii="Arial" w:hAnsi="Arial" w:cs="Arial"/>
        </w:rPr>
      </w:pPr>
      <w:r w:rsidRPr="00146545">
        <w:rPr>
          <w:rFonts w:ascii="Arial" w:hAnsi="Arial" w:cs="Arial"/>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76D39211" w14:textId="77777777" w:rsidR="00821BF7" w:rsidRPr="00146545" w:rsidRDefault="00821BF7" w:rsidP="00821BF7">
      <w:pPr>
        <w:autoSpaceDE w:val="0"/>
        <w:autoSpaceDN w:val="0"/>
        <w:adjustRightInd w:val="0"/>
        <w:spacing w:after="0"/>
        <w:rPr>
          <w:rFonts w:ascii="Arial" w:hAnsi="Arial" w:cs="Arial"/>
          <w:color w:val="FF0000"/>
        </w:rPr>
      </w:pPr>
    </w:p>
    <w:p w14:paraId="2B039DE7" w14:textId="34A985EE" w:rsidR="00821BF7" w:rsidRPr="00146545" w:rsidRDefault="00821BF7" w:rsidP="00821BF7">
      <w:pPr>
        <w:autoSpaceDE w:val="0"/>
        <w:autoSpaceDN w:val="0"/>
        <w:adjustRightInd w:val="0"/>
        <w:spacing w:after="0"/>
        <w:rPr>
          <w:rFonts w:ascii="Arial" w:hAnsi="Arial" w:cs="Arial"/>
        </w:rPr>
      </w:pPr>
      <w:r w:rsidRPr="00146545">
        <w:rPr>
          <w:rFonts w:ascii="Arial" w:hAnsi="Arial" w:cs="Arial"/>
        </w:rPr>
        <w:t xml:space="preserve">En eventuel klage har ikke opsættende virkning medmindre Miljø- og Fødevareklagenævnet bestemmer andet. Udnyttelsen af godkendelsen sker dog på ansøgerens eget ansvar (for egen regning og risiko) og indebærer ingen begrænsninger i klagemyndighedens ret til at ændre eller ophæve godkendelsen. </w:t>
      </w:r>
    </w:p>
    <w:p w14:paraId="72A37311" w14:textId="77777777" w:rsidR="00821BF7" w:rsidRPr="00146545" w:rsidRDefault="00821BF7" w:rsidP="00821BF7">
      <w:pPr>
        <w:spacing w:after="0"/>
        <w:jc w:val="both"/>
        <w:rPr>
          <w:rFonts w:ascii="Arial" w:hAnsi="Arial" w:cs="Arial"/>
        </w:rPr>
      </w:pPr>
    </w:p>
    <w:p w14:paraId="038251BC" w14:textId="77777777" w:rsidR="00821BF7" w:rsidRPr="00146545" w:rsidRDefault="00821BF7" w:rsidP="00821BF7">
      <w:pPr>
        <w:spacing w:after="0"/>
        <w:jc w:val="both"/>
        <w:rPr>
          <w:rFonts w:ascii="Arial" w:hAnsi="Arial" w:cs="Arial"/>
        </w:rPr>
      </w:pPr>
      <w:r w:rsidRPr="00146545">
        <w:rPr>
          <w:rFonts w:ascii="Arial" w:hAnsi="Arial" w:cs="Arial"/>
        </w:rPr>
        <w:t>Ansøger vil efter klagefristens udløb blive underrettet om, hvorvidt der er modtaget klage over denne afgørelse.</w:t>
      </w:r>
    </w:p>
    <w:p w14:paraId="398644D5" w14:textId="77777777" w:rsidR="00821BF7" w:rsidRPr="00146545" w:rsidRDefault="00821BF7" w:rsidP="00821BF7">
      <w:pPr>
        <w:spacing w:after="0"/>
        <w:jc w:val="both"/>
        <w:rPr>
          <w:rFonts w:ascii="Arial" w:hAnsi="Arial" w:cs="Arial"/>
        </w:rPr>
      </w:pPr>
    </w:p>
    <w:p w14:paraId="6F0B674F" w14:textId="77777777" w:rsidR="00821BF7" w:rsidRDefault="00821BF7" w:rsidP="00821BF7">
      <w:pPr>
        <w:spacing w:after="0"/>
        <w:rPr>
          <w:rFonts w:ascii="Arial" w:hAnsi="Arial" w:cs="Arial"/>
        </w:rPr>
      </w:pPr>
      <w:r w:rsidRPr="00146545">
        <w:rPr>
          <w:rFonts w:ascii="Arial" w:hAnsi="Arial" w:cs="Arial"/>
        </w:rPr>
        <w:t>Eventuelt søgsmål (domstolsprøvelse) skal være anlagt inden 6 måneder efter, at afgørelsen er offentliggjort, jf. husdyrlovens § 90.</w:t>
      </w:r>
    </w:p>
    <w:p w14:paraId="238729ED" w14:textId="77777777" w:rsidR="00821BF7" w:rsidRPr="00146545" w:rsidRDefault="00821BF7" w:rsidP="00821BF7">
      <w:pPr>
        <w:spacing w:after="0"/>
        <w:rPr>
          <w:rFonts w:ascii="Arial" w:hAnsi="Arial" w:cs="Arial"/>
        </w:rPr>
      </w:pPr>
    </w:p>
    <w:p w14:paraId="1360360D" w14:textId="77777777" w:rsidR="00821BF7" w:rsidRPr="00146545" w:rsidRDefault="00821BF7" w:rsidP="00821BF7">
      <w:pPr>
        <w:pStyle w:val="Overskrift2"/>
        <w:spacing w:before="0"/>
        <w:rPr>
          <w:rFonts w:ascii="Arial" w:hAnsi="Arial" w:cs="Arial"/>
          <w:sz w:val="22"/>
          <w:szCs w:val="22"/>
        </w:rPr>
      </w:pPr>
      <w:r w:rsidRPr="00146545">
        <w:rPr>
          <w:rFonts w:ascii="Arial" w:hAnsi="Arial" w:cs="Arial"/>
          <w:sz w:val="22"/>
          <w:szCs w:val="22"/>
        </w:rPr>
        <w:t>Udnyttelsesfrister</w:t>
      </w:r>
    </w:p>
    <w:p w14:paraId="2795261E" w14:textId="26999AEE" w:rsidR="00821BF7" w:rsidRDefault="00821BF7" w:rsidP="00821BF7">
      <w:pPr>
        <w:spacing w:after="0"/>
        <w:rPr>
          <w:rFonts w:ascii="Arial" w:hAnsi="Arial" w:cs="Arial"/>
        </w:rPr>
      </w:pPr>
      <w:r w:rsidRPr="00146545">
        <w:rPr>
          <w:rFonts w:ascii="Arial" w:hAnsi="Arial" w:cs="Arial"/>
        </w:rPr>
        <w:t xml:space="preserve">Afgørelsen bortfalder, hvis den ikke er udnyttet </w:t>
      </w:r>
      <w:r>
        <w:rPr>
          <w:rFonts w:ascii="Arial" w:hAnsi="Arial" w:cs="Arial"/>
        </w:rPr>
        <w:t>inden</w:t>
      </w:r>
      <w:r w:rsidRPr="00146545">
        <w:rPr>
          <w:rFonts w:ascii="Arial" w:hAnsi="Arial" w:cs="Arial"/>
        </w:rPr>
        <w:t xml:space="preserve"> 6 år efter</w:t>
      </w:r>
      <w:r>
        <w:rPr>
          <w:rFonts w:ascii="Arial" w:hAnsi="Arial" w:cs="Arial"/>
        </w:rPr>
        <w:t>, at</w:t>
      </w:r>
      <w:r w:rsidRPr="00146545">
        <w:rPr>
          <w:rFonts w:ascii="Arial" w:hAnsi="Arial" w:cs="Arial"/>
        </w:rPr>
        <w:t xml:space="preserve"> afgørelsen</w:t>
      </w:r>
      <w:r>
        <w:rPr>
          <w:rFonts w:ascii="Arial" w:hAnsi="Arial" w:cs="Arial"/>
        </w:rPr>
        <w:t xml:space="preserve"> er meddelt</w:t>
      </w:r>
      <w:r w:rsidRPr="00146545">
        <w:rPr>
          <w:rFonts w:ascii="Arial" w:hAnsi="Arial" w:cs="Arial"/>
        </w:rPr>
        <w:t xml:space="preserve">. </w:t>
      </w:r>
      <w:r>
        <w:rPr>
          <w:rFonts w:ascii="Arial" w:hAnsi="Arial" w:cs="Arial"/>
        </w:rPr>
        <w:t>Hvis en del af afgørelsen ikke er udnyttet, bortfalder afgørelsen for denne del. M</w:t>
      </w:r>
      <w:r w:rsidRPr="00146545">
        <w:rPr>
          <w:rFonts w:ascii="Arial" w:hAnsi="Arial" w:cs="Arial"/>
        </w:rPr>
        <w:t xml:space="preserve">ed udnyttet forstås, at byggearbejdet skal være </w:t>
      </w:r>
      <w:r>
        <w:rPr>
          <w:rFonts w:ascii="Arial" w:hAnsi="Arial" w:cs="Arial"/>
        </w:rPr>
        <w:t>afsluttet og anlægget taget i brug</w:t>
      </w:r>
      <w:r w:rsidRPr="00146545">
        <w:rPr>
          <w:rFonts w:ascii="Arial" w:hAnsi="Arial" w:cs="Arial"/>
        </w:rPr>
        <w:t>.</w:t>
      </w:r>
      <w:r>
        <w:rPr>
          <w:rFonts w:ascii="Arial" w:hAnsi="Arial" w:cs="Arial"/>
        </w:rPr>
        <w:t xml:space="preserve"> </w:t>
      </w:r>
    </w:p>
    <w:p w14:paraId="1FE4277D" w14:textId="77777777" w:rsidR="00821BF7" w:rsidRDefault="00821BF7" w:rsidP="00821BF7">
      <w:pPr>
        <w:tabs>
          <w:tab w:val="left" w:pos="540"/>
          <w:tab w:val="left" w:pos="900"/>
        </w:tabs>
        <w:spacing w:after="0"/>
        <w:contextualSpacing/>
        <w:rPr>
          <w:rFonts w:ascii="Arial" w:hAnsi="Arial" w:cs="Arial"/>
        </w:rPr>
      </w:pPr>
    </w:p>
    <w:p w14:paraId="0ECBB10B" w14:textId="1FCE48C3" w:rsidR="00821BF7" w:rsidRDefault="00821BF7" w:rsidP="00821BF7">
      <w:pPr>
        <w:tabs>
          <w:tab w:val="left" w:pos="540"/>
          <w:tab w:val="left" w:pos="900"/>
        </w:tabs>
        <w:spacing w:after="0"/>
        <w:contextualSpacing/>
      </w:pPr>
      <w:r w:rsidRPr="00103870">
        <w:rPr>
          <w:rFonts w:ascii="Arial" w:hAnsi="Arial" w:cs="Arial"/>
        </w:rPr>
        <w:t>Når gyllebeholderen</w:t>
      </w:r>
      <w:r>
        <w:rPr>
          <w:rFonts w:ascii="Arial" w:hAnsi="Arial" w:cs="Arial"/>
        </w:rPr>
        <w:t xml:space="preserve"> er etableret, skal det </w:t>
      </w:r>
      <w:r w:rsidRPr="00075996">
        <w:t>meddeles til BBR</w:t>
      </w:r>
      <w:r>
        <w:t xml:space="preserve">. </w:t>
      </w:r>
      <w:r>
        <w:rPr>
          <w:rFonts w:cs="Times New Roman"/>
        </w:rPr>
        <w:t xml:space="preserve">Det kan ske via ”Skriv sikkert til BBR” på: </w:t>
      </w:r>
      <w:hyperlink r:id="rId17" w:history="1">
        <w:r w:rsidRPr="005A0056">
          <w:rPr>
            <w:rStyle w:val="Hyperlink"/>
            <w:rFonts w:cs="Times New Roman"/>
          </w:rPr>
          <w:t>https://www.aalborg.dk/bolig-og-flytning/ejerbolig/ændringer-i-bbr</w:t>
        </w:r>
      </w:hyperlink>
      <w:r>
        <w:rPr>
          <w:rFonts w:cs="Times New Roman"/>
        </w:rPr>
        <w:t>, hvor der skal logges på med ejers NemID</w:t>
      </w:r>
      <w:r>
        <w:t>. Til BBR skal oplyses:</w:t>
      </w:r>
    </w:p>
    <w:p w14:paraId="3753A32D" w14:textId="77777777" w:rsidR="00821BF7" w:rsidRPr="007E10AE" w:rsidRDefault="00821BF7" w:rsidP="00821BF7">
      <w:pPr>
        <w:pStyle w:val="Listeafsnit"/>
        <w:numPr>
          <w:ilvl w:val="0"/>
          <w:numId w:val="30"/>
        </w:numPr>
        <w:spacing w:after="0"/>
        <w:contextualSpacing w:val="0"/>
        <w:rPr>
          <w:rFonts w:ascii="Arial" w:eastAsia="Times New Roman" w:hAnsi="Arial" w:cs="Arial"/>
        </w:rPr>
      </w:pPr>
      <w:r w:rsidRPr="007E10AE">
        <w:rPr>
          <w:rFonts w:ascii="Arial" w:eastAsia="Times New Roman" w:hAnsi="Arial" w:cs="Arial"/>
        </w:rPr>
        <w:t>Type af anlæg (gyllebeholder, ensilagesilo mv)</w:t>
      </w:r>
    </w:p>
    <w:p w14:paraId="1EA7C752" w14:textId="77777777" w:rsidR="00821BF7" w:rsidRPr="007E10AE" w:rsidRDefault="00821BF7" w:rsidP="00821BF7">
      <w:pPr>
        <w:pStyle w:val="Listeafsnit"/>
        <w:numPr>
          <w:ilvl w:val="0"/>
          <w:numId w:val="30"/>
        </w:numPr>
        <w:spacing w:after="0"/>
        <w:contextualSpacing w:val="0"/>
        <w:rPr>
          <w:rFonts w:ascii="Arial" w:eastAsia="Times New Roman" w:hAnsi="Arial" w:cs="Arial"/>
        </w:rPr>
      </w:pPr>
      <w:r w:rsidRPr="007E10AE">
        <w:rPr>
          <w:rFonts w:ascii="Arial" w:eastAsia="Times New Roman" w:hAnsi="Arial" w:cs="Arial"/>
        </w:rPr>
        <w:t>Fysisk placering – gerne ved kort</w:t>
      </w:r>
    </w:p>
    <w:p w14:paraId="259663B1" w14:textId="77777777" w:rsidR="00821BF7" w:rsidRPr="007E10AE" w:rsidRDefault="00821BF7" w:rsidP="00821BF7">
      <w:pPr>
        <w:pStyle w:val="Listeafsnit"/>
        <w:numPr>
          <w:ilvl w:val="0"/>
          <w:numId w:val="30"/>
        </w:numPr>
        <w:spacing w:after="0"/>
        <w:contextualSpacing w:val="0"/>
        <w:rPr>
          <w:rFonts w:ascii="Arial" w:eastAsia="Times New Roman" w:hAnsi="Arial" w:cs="Arial"/>
        </w:rPr>
      </w:pPr>
      <w:r w:rsidRPr="007E10AE">
        <w:rPr>
          <w:rFonts w:ascii="Arial" w:eastAsia="Times New Roman" w:hAnsi="Arial" w:cs="Arial"/>
        </w:rPr>
        <w:t>Etablerings</w:t>
      </w:r>
      <w:r>
        <w:rPr>
          <w:rFonts w:ascii="Arial" w:eastAsia="Times New Roman" w:hAnsi="Arial" w:cs="Arial"/>
        </w:rPr>
        <w:t>dato</w:t>
      </w:r>
    </w:p>
    <w:p w14:paraId="71B86F23" w14:textId="2C7D140E" w:rsidR="00821BF7" w:rsidRPr="00F73E55" w:rsidRDefault="00821BF7" w:rsidP="00F73E55">
      <w:pPr>
        <w:pStyle w:val="Listeafsnit"/>
        <w:numPr>
          <w:ilvl w:val="0"/>
          <w:numId w:val="30"/>
        </w:numPr>
        <w:spacing w:after="0"/>
        <w:contextualSpacing w:val="0"/>
        <w:rPr>
          <w:rFonts w:ascii="Arial" w:eastAsia="Times New Roman" w:hAnsi="Arial" w:cs="Arial"/>
        </w:rPr>
      </w:pPr>
      <w:r w:rsidRPr="007E10AE">
        <w:rPr>
          <w:rFonts w:ascii="Arial" w:eastAsia="Times New Roman" w:hAnsi="Arial" w:cs="Arial"/>
        </w:rPr>
        <w:t>Størrelse m</w:t>
      </w:r>
      <w:r w:rsidRPr="007E10AE">
        <w:rPr>
          <w:rFonts w:ascii="Arial" w:eastAsia="Times New Roman" w:hAnsi="Arial" w:cs="Arial"/>
          <w:vertAlign w:val="superscript"/>
        </w:rPr>
        <w:t>2</w:t>
      </w:r>
      <w:r w:rsidRPr="007E10AE">
        <w:rPr>
          <w:rFonts w:ascii="Arial" w:eastAsia="Times New Roman" w:hAnsi="Arial" w:cs="Arial"/>
        </w:rPr>
        <w:t xml:space="preserve"> / m</w:t>
      </w:r>
      <w:r w:rsidRPr="007E10AE">
        <w:rPr>
          <w:rFonts w:ascii="Arial" w:eastAsia="Times New Roman" w:hAnsi="Arial" w:cs="Arial"/>
          <w:vertAlign w:val="superscript"/>
        </w:rPr>
        <w:t>3</w:t>
      </w:r>
    </w:p>
    <w:p w14:paraId="482E9374" w14:textId="77777777" w:rsidR="00821BF7" w:rsidRPr="00146545" w:rsidRDefault="00821BF7" w:rsidP="00821BF7">
      <w:pPr>
        <w:spacing w:after="0"/>
        <w:rPr>
          <w:rFonts w:ascii="Arial" w:hAnsi="Arial" w:cs="Arial"/>
        </w:rPr>
      </w:pPr>
    </w:p>
    <w:p w14:paraId="3DDBB4E3" w14:textId="77777777" w:rsidR="00821BF7" w:rsidRPr="00341831" w:rsidRDefault="00821BF7" w:rsidP="00821BF7">
      <w:pPr>
        <w:spacing w:after="0"/>
        <w:rPr>
          <w:rFonts w:cstheme="minorHAnsi"/>
        </w:rPr>
      </w:pPr>
      <w:r w:rsidRPr="00146545">
        <w:rPr>
          <w:rFonts w:ascii="Arial" w:hAnsi="Arial" w:cs="Arial"/>
        </w:rPr>
        <w:t>Hvis du har spørgsmål eller kommentarer, er du velkommen til at kontakte mig.</w:t>
      </w:r>
    </w:p>
    <w:p w14:paraId="48164149" w14:textId="77777777" w:rsidR="00A47AD4" w:rsidRPr="00C076BA" w:rsidRDefault="00A47AD4" w:rsidP="006D6A15"/>
    <w:p w14:paraId="0F88B39A" w14:textId="77777777" w:rsidR="00C076BA" w:rsidRPr="00C076BA" w:rsidRDefault="00C076BA" w:rsidP="00C076BA">
      <w:pPr>
        <w:pStyle w:val="Normalholdtsammen"/>
        <w:rPr>
          <w:rFonts w:ascii="Arial" w:hAnsi="Arial" w:cs="Arial"/>
        </w:rPr>
      </w:pPr>
      <w:r w:rsidRPr="00C076BA">
        <w:rPr>
          <w:rFonts w:ascii="Arial" w:hAnsi="Arial" w:cs="Arial"/>
        </w:rPr>
        <w:t>Venlig hilsen</w:t>
      </w:r>
    </w:p>
    <w:p w14:paraId="7540F2F3" w14:textId="77777777" w:rsidR="00C076BA" w:rsidRPr="00C076BA" w:rsidRDefault="00C076BA" w:rsidP="00C076BA">
      <w:pPr>
        <w:pStyle w:val="Normalholdtsammen"/>
        <w:rPr>
          <w:rFonts w:ascii="Arial" w:hAnsi="Arial" w:cs="Arial"/>
        </w:rPr>
      </w:pPr>
    </w:p>
    <w:p w14:paraId="632EBC27" w14:textId="77777777" w:rsidR="00C076BA" w:rsidRPr="00C076BA" w:rsidRDefault="00C076BA" w:rsidP="00C076BA">
      <w:pPr>
        <w:pStyle w:val="Normalholdtsammen"/>
        <w:rPr>
          <w:rFonts w:ascii="Arial" w:hAnsi="Arial" w:cs="Arial"/>
        </w:rPr>
      </w:pPr>
    </w:p>
    <w:p w14:paraId="30BDEBEF" w14:textId="77777777" w:rsidR="00C076BA" w:rsidRPr="00C076BA" w:rsidRDefault="00C076BA" w:rsidP="00C076BA">
      <w:pPr>
        <w:pStyle w:val="Normalholdtsammen"/>
        <w:rPr>
          <w:rFonts w:ascii="Arial" w:hAnsi="Arial" w:cs="Arial"/>
        </w:rPr>
      </w:pPr>
      <w:r w:rsidRPr="00C076BA">
        <w:rPr>
          <w:rFonts w:ascii="Arial" w:hAnsi="Arial" w:cs="Arial"/>
        </w:rPr>
        <w:t>Christine Riisager Sørensen</w:t>
      </w:r>
    </w:p>
    <w:p w14:paraId="30620BBB" w14:textId="77777777" w:rsidR="00C076BA" w:rsidRPr="00C076BA" w:rsidRDefault="00C076BA" w:rsidP="00C076BA">
      <w:pPr>
        <w:pStyle w:val="Normalholdtsammen"/>
        <w:rPr>
          <w:rFonts w:ascii="Arial" w:hAnsi="Arial" w:cs="Arial"/>
        </w:rPr>
      </w:pPr>
      <w:r w:rsidRPr="00C076BA">
        <w:rPr>
          <w:rFonts w:ascii="Arial" w:hAnsi="Arial" w:cs="Arial"/>
        </w:rPr>
        <w:t>Miljøsagsbehandler</w:t>
      </w:r>
    </w:p>
    <w:p w14:paraId="1D63AF1A" w14:textId="77777777" w:rsidR="00C076BA" w:rsidRPr="00C076BA" w:rsidRDefault="00C076BA" w:rsidP="00C076BA">
      <w:pPr>
        <w:pStyle w:val="Normalholdtsammen"/>
        <w:rPr>
          <w:rFonts w:ascii="Arial" w:hAnsi="Arial" w:cs="Arial"/>
        </w:rPr>
      </w:pPr>
    </w:p>
    <w:p w14:paraId="739F4D87" w14:textId="14414CD1" w:rsidR="00E239A6" w:rsidRPr="00C076BA" w:rsidRDefault="00C076BA" w:rsidP="00C076BA">
      <w:pPr>
        <w:pStyle w:val="Normalholdtsammen"/>
      </w:pPr>
      <w:r w:rsidRPr="00C076BA">
        <w:rPr>
          <w:rFonts w:ascii="Arial" w:hAnsi="Arial" w:cs="Arial"/>
        </w:rPr>
        <w:t>2520 0442</w:t>
      </w:r>
    </w:p>
    <w:p w14:paraId="293726AA" w14:textId="45016C1F" w:rsidR="00FE6119" w:rsidRPr="00C076BA" w:rsidRDefault="00FE6119" w:rsidP="00381D48"/>
    <w:p w14:paraId="4BD68AB1" w14:textId="451ABDE0" w:rsidR="00FE6119" w:rsidRPr="00C076BA" w:rsidRDefault="00FE6119" w:rsidP="00381D48"/>
    <w:p w14:paraId="101C6E89" w14:textId="77777777" w:rsidR="00E239A6" w:rsidRPr="00C076BA" w:rsidRDefault="00E239A6" w:rsidP="006E096D">
      <w:pPr>
        <w:pStyle w:val="GDPR-Tekst"/>
      </w:pPr>
      <w:r w:rsidRPr="00C076BA">
        <w:lastRenderedPageBreak/>
        <w:t>Du kan altid kontakte Aalborg Kommune sikkert på www.aalborg.dk/kontakt eller via Digital Post på www.borger.dk.</w:t>
      </w:r>
    </w:p>
    <w:p w14:paraId="2DC9348B" w14:textId="19DC92AF" w:rsidR="00E239A6" w:rsidRPr="00C076BA" w:rsidRDefault="00E239A6" w:rsidP="006E096D">
      <w:pPr>
        <w:pStyle w:val="GDPR-Tekst"/>
      </w:pPr>
      <w:r w:rsidRPr="00C076BA">
        <w:t>Har du brug for hjælp til Digital Post, kan du ringe til Den Digitale Hotline på 7020 0000.</w:t>
      </w:r>
    </w:p>
    <w:p w14:paraId="1AF189DF" w14:textId="123E278B" w:rsidR="00E239A6" w:rsidRDefault="00E239A6" w:rsidP="006E096D">
      <w:pPr>
        <w:pStyle w:val="GDPR-Tekst"/>
      </w:pPr>
      <w:r w:rsidRPr="00C076BA">
        <w:t xml:space="preserve">Læs om dine rettigheder og hvordan vi behandler personoplysninger på </w:t>
      </w:r>
      <w:hyperlink r:id="rId18" w:history="1">
        <w:r w:rsidR="00BA10B7" w:rsidRPr="00E35AB8">
          <w:rPr>
            <w:rStyle w:val="Hyperlink"/>
          </w:rPr>
          <w:t>www.aalborg.dk/gdpr</w:t>
        </w:r>
      </w:hyperlink>
      <w:r w:rsidRPr="00C076BA">
        <w:t>.</w:t>
      </w:r>
    </w:p>
    <w:p w14:paraId="02CA93F8" w14:textId="757FBA29" w:rsidR="00BA10B7" w:rsidRDefault="00BA10B7" w:rsidP="006E096D">
      <w:pPr>
        <w:pStyle w:val="GDPR-Tekst"/>
      </w:pPr>
    </w:p>
    <w:p w14:paraId="0155E224" w14:textId="77777777" w:rsidR="00BA10B7" w:rsidRDefault="00BA10B7" w:rsidP="00BA10B7">
      <w:pPr>
        <w:pStyle w:val="GDPR-Tekst"/>
        <w:rPr>
          <w:sz w:val="22"/>
          <w:szCs w:val="22"/>
        </w:rPr>
      </w:pPr>
    </w:p>
    <w:p w14:paraId="0A084B41" w14:textId="56DCFD05" w:rsidR="0022777C" w:rsidRDefault="0022777C" w:rsidP="00BA10B7">
      <w:pPr>
        <w:pStyle w:val="GDPR-Tekst"/>
        <w:rPr>
          <w:sz w:val="22"/>
          <w:szCs w:val="22"/>
        </w:rPr>
      </w:pPr>
      <w:r>
        <w:rPr>
          <w:sz w:val="22"/>
          <w:szCs w:val="22"/>
        </w:rPr>
        <w:t>Kopi til:</w:t>
      </w:r>
    </w:p>
    <w:p w14:paraId="22EE2C21" w14:textId="3B0D5B94" w:rsidR="0022777C" w:rsidRPr="0022777C" w:rsidRDefault="0022777C" w:rsidP="0022777C">
      <w:pPr>
        <w:pStyle w:val="GDPR-Tekst"/>
        <w:numPr>
          <w:ilvl w:val="0"/>
          <w:numId w:val="31"/>
        </w:numPr>
        <w:rPr>
          <w:sz w:val="22"/>
          <w:szCs w:val="22"/>
        </w:rPr>
      </w:pPr>
      <w:r>
        <w:rPr>
          <w:sz w:val="22"/>
          <w:szCs w:val="22"/>
        </w:rPr>
        <w:t>Konsulent, Tina Madsen, AgriNord</w:t>
      </w:r>
    </w:p>
    <w:p w14:paraId="261FAC68" w14:textId="66FD6A6B" w:rsidR="0022777C" w:rsidRPr="007F289A" w:rsidRDefault="0022777C" w:rsidP="0022777C">
      <w:pPr>
        <w:pStyle w:val="Listeafsnit"/>
        <w:numPr>
          <w:ilvl w:val="0"/>
          <w:numId w:val="31"/>
        </w:numPr>
        <w:spacing w:after="0"/>
      </w:pPr>
      <w:r w:rsidRPr="007F289A">
        <w:t xml:space="preserve">Danmarks Naturfredningsforening, Masnedøgade 20, 2100 København Ø – via e-mail: </w:t>
      </w:r>
      <w:hyperlink r:id="rId19" w:history="1">
        <w:r w:rsidRPr="007F289A">
          <w:rPr>
            <w:rStyle w:val="Hyperlink"/>
          </w:rPr>
          <w:t>dnaalborg-sager@dn.dk</w:t>
        </w:r>
      </w:hyperlink>
    </w:p>
    <w:p w14:paraId="1D79014D" w14:textId="77777777" w:rsidR="0022777C" w:rsidRDefault="0022777C" w:rsidP="00BA10B7">
      <w:pPr>
        <w:pStyle w:val="GDPR-Tekst"/>
        <w:rPr>
          <w:sz w:val="22"/>
          <w:szCs w:val="22"/>
        </w:rPr>
      </w:pPr>
    </w:p>
    <w:p w14:paraId="787B4B70" w14:textId="77777777" w:rsidR="0022777C" w:rsidRDefault="0022777C" w:rsidP="00BA10B7">
      <w:pPr>
        <w:pStyle w:val="GDPR-Tekst"/>
        <w:rPr>
          <w:sz w:val="22"/>
          <w:szCs w:val="22"/>
        </w:rPr>
      </w:pPr>
    </w:p>
    <w:p w14:paraId="773338F2" w14:textId="32733D6D" w:rsidR="00BA10B7" w:rsidRPr="00291F09" w:rsidRDefault="00BA10B7" w:rsidP="00BA10B7">
      <w:pPr>
        <w:pStyle w:val="GDPR-Tekst"/>
        <w:rPr>
          <w:sz w:val="22"/>
          <w:szCs w:val="22"/>
        </w:rPr>
      </w:pPr>
      <w:r>
        <w:rPr>
          <w:sz w:val="22"/>
          <w:szCs w:val="22"/>
        </w:rPr>
        <w:t>Placering af gyllebeholder og beplantning på Melholtvej 24, 937 Hals:</w:t>
      </w:r>
    </w:p>
    <w:p w14:paraId="031C9022" w14:textId="77777777" w:rsidR="00BA10B7" w:rsidRDefault="00BA10B7" w:rsidP="00BA10B7">
      <w:pPr>
        <w:pStyle w:val="GDPR-Tekst"/>
      </w:pPr>
    </w:p>
    <w:p w14:paraId="79D21156" w14:textId="77777777" w:rsidR="00BA10B7" w:rsidRPr="00D16FFE" w:rsidRDefault="00BA10B7" w:rsidP="00BA10B7">
      <w:pPr>
        <w:pStyle w:val="GDPR-Tekst"/>
      </w:pPr>
      <w:r>
        <w:rPr>
          <w:noProof/>
        </w:rPr>
        <w:drawing>
          <wp:inline distT="0" distB="0" distL="0" distR="0" wp14:anchorId="6F50F170" wp14:editId="0F4B4FE6">
            <wp:extent cx="6076950" cy="4856264"/>
            <wp:effectExtent l="0" t="0" r="0" b="190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76950" cy="4856264"/>
                    </a:xfrm>
                    <a:prstGeom prst="rect">
                      <a:avLst/>
                    </a:prstGeom>
                  </pic:spPr>
                </pic:pic>
              </a:graphicData>
            </a:graphic>
          </wp:inline>
        </w:drawing>
      </w:r>
    </w:p>
    <w:p w14:paraId="0AEFF7CD" w14:textId="77777777" w:rsidR="00BA10B7" w:rsidRDefault="00BA10B7" w:rsidP="00BA10B7">
      <w:pPr>
        <w:pStyle w:val="GDPR-Tekst"/>
        <w:rPr>
          <w:sz w:val="22"/>
          <w:szCs w:val="22"/>
        </w:rPr>
      </w:pPr>
    </w:p>
    <w:p w14:paraId="330218B7" w14:textId="77777777" w:rsidR="00BA10B7" w:rsidRDefault="00BA10B7" w:rsidP="00BA10B7">
      <w:pPr>
        <w:pStyle w:val="GDPR-Tekst"/>
        <w:rPr>
          <w:sz w:val="22"/>
          <w:szCs w:val="22"/>
        </w:rPr>
      </w:pPr>
    </w:p>
    <w:p w14:paraId="727AE285" w14:textId="77777777" w:rsidR="00BA10B7" w:rsidRPr="00AD146F" w:rsidRDefault="00BA10B7" w:rsidP="00BA10B7">
      <w:pPr>
        <w:pStyle w:val="GDPR-Tekst"/>
        <w:rPr>
          <w:sz w:val="22"/>
          <w:szCs w:val="22"/>
        </w:rPr>
      </w:pPr>
    </w:p>
    <w:p w14:paraId="4015BFB7" w14:textId="77777777" w:rsidR="00BA10B7" w:rsidRPr="00C076BA" w:rsidRDefault="00BA10B7" w:rsidP="006E096D">
      <w:pPr>
        <w:pStyle w:val="GDPR-Tekst"/>
      </w:pPr>
    </w:p>
    <w:sectPr w:rsidR="00BA10B7" w:rsidRPr="00C076BA" w:rsidSect="00500F9D">
      <w:headerReference w:type="even" r:id="rId21"/>
      <w:headerReference w:type="default" r:id="rId22"/>
      <w:footerReference w:type="even" r:id="rId23"/>
      <w:footerReference w:type="default" r:id="rId24"/>
      <w:headerReference w:type="first" r:id="rId25"/>
      <w:footerReference w:type="first" r:id="rId26"/>
      <w:pgSz w:w="11907" w:h="16840" w:code="9"/>
      <w:pgMar w:top="2268" w:right="919" w:bottom="964" w:left="1418" w:header="567" w:footer="885"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7CC695" w14:textId="77777777" w:rsidR="00821BF7" w:rsidRPr="00C076BA" w:rsidRDefault="00821BF7">
      <w:r w:rsidRPr="00C076BA">
        <w:separator/>
      </w:r>
    </w:p>
  </w:endnote>
  <w:endnote w:type="continuationSeparator" w:id="0">
    <w:p w14:paraId="141F4D8B" w14:textId="77777777" w:rsidR="00821BF7" w:rsidRPr="00C076BA" w:rsidRDefault="00821BF7">
      <w:r w:rsidRPr="00C076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0296F4" w14:textId="77777777" w:rsidR="00821BF7" w:rsidRDefault="00821BF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F0F88" w14:textId="5E93F07E" w:rsidR="00821BF7" w:rsidRPr="00C076BA" w:rsidRDefault="00821BF7" w:rsidP="00D931CC">
    <w:pPr>
      <w:pStyle w:val="Sidefod"/>
    </w:pPr>
    <w:r>
      <w:rPr>
        <w:noProof/>
      </w:rPr>
      <w:drawing>
        <wp:anchor distT="0" distB="0" distL="114300" distR="114300" simplePos="0" relativeHeight="251660288" behindDoc="1" locked="0" layoutInCell="1" allowOverlap="1" wp14:anchorId="6C7E02D6" wp14:editId="36B8FDB6">
          <wp:simplePos x="0" y="0"/>
          <wp:positionH relativeFrom="page">
            <wp:posOffset>3141345</wp:posOffset>
          </wp:positionH>
          <wp:positionV relativeFrom="page">
            <wp:posOffset>9935845</wp:posOffset>
          </wp:positionV>
          <wp:extent cx="1276985" cy="389890"/>
          <wp:effectExtent l="0" t="0" r="0" b="0"/>
          <wp:wrapNone/>
          <wp:docPr id="4" name="Billede 4" descr="Logo" title="Logo"/>
          <wp:cNvGraphicFramePr/>
          <a:graphic xmlns:a="http://schemas.openxmlformats.org/drawingml/2006/main">
            <a:graphicData uri="http://schemas.openxmlformats.org/drawingml/2006/picture">
              <pic:pic xmlns:pic="http://schemas.openxmlformats.org/drawingml/2006/picture">
                <pic:nvPicPr>
                  <pic:cNvPr id="4" name="Billede 4"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276985" cy="389890"/>
                  </a:xfrm>
                  <a:prstGeom prst="rect">
                    <a:avLst/>
                  </a:prstGeom>
                </pic:spPr>
              </pic:pic>
            </a:graphicData>
          </a:graphic>
        </wp:anchor>
      </w:drawing>
    </w:r>
    <w:r w:rsidRPr="00C076BA">
      <w:tab/>
    </w:r>
    <w:r w:rsidRPr="00C076BA">
      <w:tab/>
      <w:t xml:space="preserve">       </w:t>
    </w:r>
    <w:r w:rsidRPr="00C076BA">
      <w:rPr>
        <w:rStyle w:val="Sidetal"/>
      </w:rPr>
      <w:fldChar w:fldCharType="begin"/>
    </w:r>
    <w:r w:rsidRPr="00C076BA">
      <w:rPr>
        <w:rStyle w:val="Sidetal"/>
      </w:rPr>
      <w:instrText xml:space="preserve"> PAGE </w:instrText>
    </w:r>
    <w:r w:rsidRPr="00C076BA">
      <w:rPr>
        <w:rStyle w:val="Sidetal"/>
      </w:rPr>
      <w:fldChar w:fldCharType="separate"/>
    </w:r>
    <w:r w:rsidRPr="00C076BA">
      <w:rPr>
        <w:rStyle w:val="Sidetal"/>
        <w:noProof/>
      </w:rPr>
      <w:t>2</w:t>
    </w:r>
    <w:r w:rsidRPr="00C076BA">
      <w:rPr>
        <w:rStyle w:val="Sidetal"/>
      </w:rPr>
      <w:fldChar w:fldCharType="end"/>
    </w:r>
    <w:r w:rsidRPr="00C076BA">
      <w:rPr>
        <w:rStyle w:val="Sidetal"/>
      </w:rPr>
      <w:t>/</w:t>
    </w:r>
    <w:r w:rsidRPr="00C076BA">
      <w:rPr>
        <w:rStyle w:val="Sidetal"/>
      </w:rPr>
      <w:fldChar w:fldCharType="begin"/>
    </w:r>
    <w:r w:rsidRPr="00C076BA">
      <w:rPr>
        <w:rStyle w:val="Sidetal"/>
      </w:rPr>
      <w:instrText xml:space="preserve"> NUMPAGES </w:instrText>
    </w:r>
    <w:r w:rsidRPr="00C076BA">
      <w:rPr>
        <w:rStyle w:val="Sidetal"/>
      </w:rPr>
      <w:fldChar w:fldCharType="separate"/>
    </w:r>
    <w:r w:rsidRPr="00C076BA">
      <w:rPr>
        <w:rStyle w:val="Sidetal"/>
        <w:noProof/>
      </w:rPr>
      <w:t>2</w:t>
    </w:r>
    <w:r w:rsidRPr="00C076BA">
      <w:rPr>
        <w:rStyle w:val="Sidet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47765B" w14:textId="450DE207" w:rsidR="00821BF7" w:rsidRPr="00C076BA" w:rsidRDefault="00821BF7" w:rsidP="002C4D84">
    <w:pPr>
      <w:pStyle w:val="Sidefod"/>
      <w:rPr>
        <w:b/>
        <w:sz w:val="16"/>
        <w:szCs w:val="16"/>
      </w:rPr>
    </w:pPr>
    <w:r>
      <w:rPr>
        <w:b/>
        <w:noProof/>
        <w:sz w:val="16"/>
        <w:szCs w:val="16"/>
      </w:rPr>
      <w:drawing>
        <wp:anchor distT="0" distB="0" distL="114300" distR="114300" simplePos="0" relativeHeight="251659264" behindDoc="1" locked="0" layoutInCell="1" allowOverlap="1" wp14:anchorId="40A504E1" wp14:editId="5873CCED">
          <wp:simplePos x="0" y="0"/>
          <wp:positionH relativeFrom="page">
            <wp:posOffset>3355975</wp:posOffset>
          </wp:positionH>
          <wp:positionV relativeFrom="page">
            <wp:posOffset>9935845</wp:posOffset>
          </wp:positionV>
          <wp:extent cx="847090" cy="286385"/>
          <wp:effectExtent l="0" t="0" r="0" b="0"/>
          <wp:wrapNone/>
          <wp:docPr id="3" name="Billede 3" descr="Logo" title="Logo"/>
          <wp:cNvGraphicFramePr/>
          <a:graphic xmlns:a="http://schemas.openxmlformats.org/drawingml/2006/main">
            <a:graphicData uri="http://schemas.openxmlformats.org/drawingml/2006/picture">
              <pic:pic xmlns:pic="http://schemas.openxmlformats.org/drawingml/2006/picture">
                <pic:nvPicPr>
                  <pic:cNvPr id="3" name="Billede 3"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847090" cy="286385"/>
                  </a:xfrm>
                  <a:prstGeom prst="rect">
                    <a:avLst/>
                  </a:prstGeom>
                </pic:spPr>
              </pic:pic>
            </a:graphicData>
          </a:graphic>
        </wp:anchor>
      </w:drawing>
    </w:r>
  </w:p>
  <w:p w14:paraId="34D2BF2E" w14:textId="755AEE46" w:rsidR="00821BF7" w:rsidRPr="00C076BA" w:rsidRDefault="00821BF7" w:rsidP="002C4D84">
    <w:pPr>
      <w:pStyle w:val="Sidefod"/>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213943" w14:textId="77777777" w:rsidR="00821BF7" w:rsidRPr="00C076BA" w:rsidRDefault="00821BF7">
      <w:r w:rsidRPr="00C076BA">
        <w:separator/>
      </w:r>
    </w:p>
  </w:footnote>
  <w:footnote w:type="continuationSeparator" w:id="0">
    <w:p w14:paraId="4FB2B60F" w14:textId="77777777" w:rsidR="00821BF7" w:rsidRPr="00C076BA" w:rsidRDefault="00821BF7">
      <w:r w:rsidRPr="00C076BA">
        <w:continuationSeparator/>
      </w:r>
    </w:p>
  </w:footnote>
  <w:footnote w:id="1">
    <w:p w14:paraId="37FA7D81" w14:textId="77777777" w:rsidR="00821BF7" w:rsidRPr="002359FF" w:rsidRDefault="00821BF7" w:rsidP="00821BF7">
      <w:pPr>
        <w:autoSpaceDE w:val="0"/>
        <w:autoSpaceDN w:val="0"/>
        <w:adjustRightInd w:val="0"/>
        <w:spacing w:after="0"/>
        <w:rPr>
          <w:rFonts w:ascii="Arial" w:hAnsi="Arial" w:cs="Arial"/>
          <w:color w:val="000000"/>
          <w:sz w:val="18"/>
          <w:szCs w:val="18"/>
        </w:rPr>
      </w:pPr>
      <w:r w:rsidRPr="002359FF">
        <w:rPr>
          <w:rStyle w:val="Fodnotehenvisning"/>
          <w:sz w:val="18"/>
          <w:szCs w:val="18"/>
        </w:rPr>
        <w:footnoteRef/>
      </w:r>
      <w:r w:rsidRPr="002359FF">
        <w:rPr>
          <w:rFonts w:ascii="Arial" w:hAnsi="Arial" w:cs="Arial"/>
          <w:color w:val="000000"/>
          <w:sz w:val="18"/>
          <w:szCs w:val="18"/>
        </w:rPr>
        <w:t xml:space="preserve"> Bekendtgørelse af lov om husdyrbrug og anvendelse af gødning m.v., nr. </w:t>
      </w:r>
      <w:bookmarkStart w:id="0" w:name="_Hlk85026102"/>
      <w:r>
        <w:rPr>
          <w:rFonts w:ascii="Arial" w:hAnsi="Arial" w:cs="Arial"/>
          <w:color w:val="000000"/>
          <w:sz w:val="18"/>
          <w:szCs w:val="18"/>
        </w:rPr>
        <w:t>520 af 01-05-2019</w:t>
      </w:r>
      <w:bookmarkEnd w:id="0"/>
    </w:p>
  </w:footnote>
  <w:footnote w:id="2">
    <w:p w14:paraId="1FAD9934" w14:textId="77777777" w:rsidR="00821BF7" w:rsidRDefault="00821BF7" w:rsidP="00821BF7">
      <w:pPr>
        <w:pStyle w:val="Fodnotetekst"/>
      </w:pPr>
      <w:r w:rsidRPr="002359FF">
        <w:rPr>
          <w:rStyle w:val="Fodnotehenvisning"/>
          <w:sz w:val="18"/>
          <w:szCs w:val="18"/>
        </w:rPr>
        <w:footnoteRef/>
      </w:r>
      <w:r w:rsidRPr="002359FF">
        <w:rPr>
          <w:sz w:val="18"/>
          <w:szCs w:val="18"/>
        </w:rPr>
        <w:t xml:space="preserve"> Bekendtgørelse om godkendelse og tilladelse m.v. af husdyrbrug, nr. </w:t>
      </w:r>
      <w:r>
        <w:rPr>
          <w:sz w:val="18"/>
          <w:szCs w:val="18"/>
        </w:rPr>
        <w:t>2256</w:t>
      </w:r>
      <w:r w:rsidRPr="00462C0D">
        <w:rPr>
          <w:sz w:val="18"/>
          <w:szCs w:val="18"/>
        </w:rPr>
        <w:t xml:space="preserve"> af 29-1</w:t>
      </w:r>
      <w:r>
        <w:rPr>
          <w:sz w:val="18"/>
          <w:szCs w:val="18"/>
        </w:rPr>
        <w:t>2</w:t>
      </w:r>
      <w:r w:rsidRPr="00462C0D">
        <w:rPr>
          <w:sz w:val="18"/>
          <w:szCs w:val="18"/>
        </w:rPr>
        <w:t>-20</w:t>
      </w:r>
      <w:r>
        <w:rPr>
          <w:sz w:val="18"/>
          <w:szCs w:val="18"/>
        </w:rPr>
        <w:t>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1AC7D" w14:textId="77777777" w:rsidR="00821BF7" w:rsidRDefault="00821BF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1" w:rightFromText="141" w:vertAnchor="text" w:horzAnchor="page" w:tblpX="621" w:tblpY="1"/>
      <w:tblOverlap w:val="never"/>
      <w:tblW w:w="10794" w:type="dxa"/>
      <w:tblCellMar>
        <w:left w:w="0" w:type="dxa"/>
        <w:right w:w="0" w:type="dxa"/>
      </w:tblCellMar>
      <w:tblLook w:val="01E0" w:firstRow="1" w:lastRow="1" w:firstColumn="1" w:lastColumn="1" w:noHBand="0" w:noVBand="0"/>
    </w:tblPr>
    <w:tblGrid>
      <w:gridCol w:w="10794"/>
    </w:tblGrid>
    <w:tr w:rsidR="00821BF7" w:rsidRPr="00C076BA" w14:paraId="629C4F95" w14:textId="77777777" w:rsidTr="00A66357">
      <w:trPr>
        <w:trHeight w:hRule="exact" w:val="1119"/>
      </w:trPr>
      <w:tc>
        <w:tcPr>
          <w:tcW w:w="10794" w:type="dxa"/>
        </w:tcPr>
        <w:p w14:paraId="1D47B29F" w14:textId="77777777" w:rsidR="00821BF7" w:rsidRPr="00C076BA" w:rsidRDefault="00821BF7" w:rsidP="00A740C4">
          <w:pPr>
            <w:pStyle w:val="Sidehoved"/>
          </w:pPr>
        </w:p>
      </w:tc>
    </w:tr>
  </w:tbl>
  <w:p w14:paraId="21A5EE75" w14:textId="77777777" w:rsidR="00821BF7" w:rsidRPr="00C076BA" w:rsidRDefault="00821BF7" w:rsidP="008D6F1F">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vertAnchor="page" w:horzAnchor="page" w:tblpX="1419" w:tblpY="1419"/>
      <w:tblOverlap w:val="never"/>
      <w:tblW w:w="5103" w:type="dxa"/>
      <w:tblCellMar>
        <w:left w:w="0" w:type="dxa"/>
        <w:right w:w="0" w:type="dxa"/>
      </w:tblCellMar>
      <w:tblLook w:val="04A0" w:firstRow="1" w:lastRow="0" w:firstColumn="1" w:lastColumn="0" w:noHBand="0" w:noVBand="1"/>
    </w:tblPr>
    <w:tblGrid>
      <w:gridCol w:w="5103"/>
    </w:tblGrid>
    <w:tr w:rsidR="00821BF7" w:rsidRPr="00C076BA" w14:paraId="0F3AE7F7" w14:textId="77777777" w:rsidTr="00323100">
      <w:tc>
        <w:tcPr>
          <w:tcW w:w="5103" w:type="dxa"/>
        </w:tcPr>
        <w:p w14:paraId="19E53559" w14:textId="1C252190" w:rsidR="00821BF7" w:rsidRPr="00C076BA" w:rsidRDefault="00821BF7" w:rsidP="00C076BA">
          <w:pPr>
            <w:pStyle w:val="Sidehoved"/>
          </w:pPr>
          <w:r w:rsidRPr="00C076BA">
            <w:t xml:space="preserve">Aalborg Kommune, </w:t>
          </w:r>
          <w:r w:rsidRPr="00C076BA">
            <w:rPr>
              <w:rFonts w:ascii="Arial" w:hAnsi="Arial" w:cs="Arial"/>
            </w:rPr>
            <w:t>MP LandMiljø</w:t>
          </w:r>
        </w:p>
        <w:p w14:paraId="093C670F" w14:textId="1D327FEB" w:rsidR="00821BF7" w:rsidRPr="00C076BA" w:rsidRDefault="00821BF7" w:rsidP="00C076BA">
          <w:pPr>
            <w:pStyle w:val="Sidehoved"/>
          </w:pPr>
          <w:r w:rsidRPr="00C076BA">
            <w:rPr>
              <w:rFonts w:ascii="Arial" w:hAnsi="Arial" w:cs="Arial"/>
            </w:rPr>
            <w:t>Stigsborg Brygge 5, 9400 Nørresundby</w:t>
          </w:r>
        </w:p>
        <w:p w14:paraId="77F864AB" w14:textId="77777777" w:rsidR="00821BF7" w:rsidRPr="00C076BA" w:rsidRDefault="00821BF7" w:rsidP="00607C80">
          <w:pPr>
            <w:pStyle w:val="Sidehoved"/>
            <w:rPr>
              <w:color w:val="FFFFFF" w:themeColor="background1"/>
            </w:rPr>
          </w:pPr>
        </w:p>
      </w:tc>
    </w:tr>
  </w:tbl>
  <w:p w14:paraId="3F0B7E7B" w14:textId="7874103A" w:rsidR="00821BF7" w:rsidRPr="00C076BA" w:rsidRDefault="00821BF7" w:rsidP="00960A46">
    <w:pPr>
      <w:pStyle w:val="Sidehoved"/>
      <w:rPr>
        <w:color w:val="FFFFFF" w:themeColor="background1"/>
      </w:rPr>
    </w:pPr>
    <w:r>
      <w:rPr>
        <w:noProof/>
        <w:color w:val="FFFFFF" w:themeColor="background1"/>
      </w:rPr>
      <w:drawing>
        <wp:anchor distT="0" distB="0" distL="114300" distR="114300" simplePos="0" relativeHeight="251658240" behindDoc="1" locked="0" layoutInCell="1" allowOverlap="1" wp14:anchorId="179F6900" wp14:editId="46C77445">
          <wp:simplePos x="0" y="0"/>
          <wp:positionH relativeFrom="page">
            <wp:posOffset>3455035</wp:posOffset>
          </wp:positionH>
          <wp:positionV relativeFrom="page">
            <wp:posOffset>719455</wp:posOffset>
          </wp:positionV>
          <wp:extent cx="648970" cy="648970"/>
          <wp:effectExtent l="0" t="0" r="0" b="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Billede 2"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648970" cy="648970"/>
                  </a:xfrm>
                  <a:prstGeom prst="rect">
                    <a:avLst/>
                  </a:prstGeom>
                </pic:spPr>
              </pic:pic>
            </a:graphicData>
          </a:graphic>
        </wp:anchor>
      </w:drawing>
    </w:r>
    <w:r w:rsidRPr="00C076BA">
      <w:rPr>
        <w:color w:val="FFFFFF" w:themeColor="background1"/>
      </w:rPr>
      <w:t>#BREVFLET#</w:t>
    </w:r>
  </w:p>
  <w:p w14:paraId="222803C2" w14:textId="6DBA9C7D" w:rsidR="00821BF7" w:rsidRPr="00C076BA" w:rsidRDefault="00821BF7" w:rsidP="00960A46">
    <w:pPr>
      <w:pStyle w:val="Sidehoved"/>
    </w:pPr>
  </w:p>
  <w:p w14:paraId="492CB675" w14:textId="53608058" w:rsidR="00821BF7" w:rsidRPr="00C076BA" w:rsidRDefault="00821BF7" w:rsidP="00960A46">
    <w:pPr>
      <w:pStyle w:val="Sidehoved"/>
    </w:pPr>
  </w:p>
  <w:p w14:paraId="382881A4" w14:textId="77777777" w:rsidR="00821BF7" w:rsidRPr="00C076BA" w:rsidRDefault="00821BF7" w:rsidP="00960A4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19CC5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50B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0288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4EE6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42A39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9874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5EFD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E86E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96A81E"/>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21D671D4"/>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A7E4681"/>
    <w:multiLevelType w:val="hybridMultilevel"/>
    <w:tmpl w:val="806C3724"/>
    <w:lvl w:ilvl="0" w:tplc="72E430EE">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A1E349A"/>
    <w:multiLevelType w:val="multilevel"/>
    <w:tmpl w:val="3340799E"/>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2"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3" w15:restartNumberingAfterBreak="0">
    <w:nsid w:val="27F4011E"/>
    <w:multiLevelType w:val="hybridMultilevel"/>
    <w:tmpl w:val="347CCB22"/>
    <w:lvl w:ilvl="0" w:tplc="87F2B03A">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5" w15:restartNumberingAfterBreak="0">
    <w:nsid w:val="4BA70DAF"/>
    <w:multiLevelType w:val="hybridMultilevel"/>
    <w:tmpl w:val="58623BC2"/>
    <w:lvl w:ilvl="0" w:tplc="87F2B03A">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602A7752"/>
    <w:multiLevelType w:val="hybridMultilevel"/>
    <w:tmpl w:val="936AE2A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7" w15:restartNumberingAfterBreak="0">
    <w:nsid w:val="674932A6"/>
    <w:multiLevelType w:val="hybridMultilevel"/>
    <w:tmpl w:val="F0520B1C"/>
    <w:lvl w:ilvl="0" w:tplc="A4C2281A">
      <w:start w:val="26"/>
      <w:numFmt w:val="bullet"/>
      <w:lvlText w:val=""/>
      <w:lvlJc w:val="left"/>
      <w:pPr>
        <w:ind w:left="720" w:hanging="360"/>
      </w:pPr>
      <w:rPr>
        <w:rFonts w:ascii="Symbol" w:eastAsiaTheme="minorEastAsia"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8"/>
  </w:num>
  <w:num w:numId="2">
    <w:abstractNumId w:val="8"/>
  </w:num>
  <w:num w:numId="3">
    <w:abstractNumId w:val="11"/>
  </w:num>
  <w:num w:numId="4">
    <w:abstractNumId w:val="9"/>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8"/>
  </w:num>
  <w:num w:numId="23">
    <w:abstractNumId w:val="11"/>
  </w:num>
  <w:num w:numId="24">
    <w:abstractNumId w:val="9"/>
  </w:num>
  <w:num w:numId="25">
    <w:abstractNumId w:val="14"/>
  </w:num>
  <w:num w:numId="26">
    <w:abstractNumId w:val="12"/>
  </w:num>
  <w:num w:numId="27">
    <w:abstractNumId w:val="15"/>
  </w:num>
  <w:num w:numId="28">
    <w:abstractNumId w:val="13"/>
  </w:num>
  <w:num w:numId="29">
    <w:abstractNumId w:val="17"/>
  </w:num>
  <w:num w:numId="30">
    <w:abstractNumId w:val="16"/>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edit="readOnly" w:enforcement="1"/>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75777"/>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DT AK-Brev_eDoc.dotm"/>
    <w:docVar w:name="CreatedWithDtVersion" w:val="2.8.000"/>
    <w:docVar w:name="DocumentCreated" w:val="DocumentCreated"/>
    <w:docVar w:name="DocumentCreatedOK" w:val="DocumentCreatedOK"/>
    <w:docVar w:name="DocumentInitialized" w:val="OK"/>
    <w:docVar w:name="Encrypted_CloudStatistics_StoryID" w:val="H1LM4T9Ygr+izYJWbcsRT8ioC/6lFB2ohI2KuSMJb8/zvSh9cZGKe4xDpDV/sLKZ"/>
    <w:docVar w:name="Encrypted_DialogFieldValue_cancelbutton" w:val="Go1BF8BBsJqqGsR1izlsvQ=="/>
    <w:docVar w:name="Encrypted_DialogFieldValue_caseno" w:val="YpuP+z3wlwIMdjXaIhAPBU++8iJIDq4lS3eqv0V13G4ekbhKlDTN/lMhKe0HVdgu"/>
    <w:docVar w:name="Encrypted_DialogFieldValue_docheader" w:val="YpuP+z3wlwIMdjXaIhAPBWZ1XlQ8Phj6k/4IAZK94Q2KFW9c/HBtlydjIR4aatkWb9J1gl/FmAB/w7mE3Y9L81635adQY/eVX0m5Ja/NXD/byAkU4QdBxg+6UezriWZV00V63FxEGgwpLuX/pSg7zQ=="/>
    <w:docVar w:name="Encrypted_DialogFieldValue_docheaderstandard" w:val="fT2hIwH/7Maryc2R8mwpJJPTlLPHkkNGNlzbg8CT5AlEkcMsPGbEal8+vmk08JvtktJKiHliqNTxL8dIWXi+drO6Pm4S26vkVfAJ637OYyHM/s+gMII/4PQDjR+9vzUe"/>
    <w:docVar w:name="Encrypted_DialogFieldValue_docno" w:val="YpuP+z3wlwIMdjXaIhAPBUegbB5YexNU2EDuxUkvCtWCDQ57xfISN0LBCRYjq+lF"/>
    <w:docVar w:name="Encrypted_DialogFieldValue_documentdate" w:val="YGBMqxVbGCgIKd9G5/hYZQ=="/>
    <w:docVar w:name="Encrypted_DialogFieldValue_finduserbutton" w:val="Go1BF8BBsJqqGsR1izlsvQ=="/>
    <w:docVar w:name="Encrypted_DialogFieldValue_localprofileuserid" w:val="RHgGriUmGK8KmHnx+axg9Q=="/>
    <w:docVar w:name="Encrypted_DialogFieldValue_networkprofileuserid" w:val="RHgGriUmGK8KmHnx+axg9Q=="/>
    <w:docVar w:name="Encrypted_DialogFieldValue_okbutton" w:val="Go1BF8BBsJqqGsR1izlsvQ=="/>
    <w:docVar w:name="Encrypted_DialogFieldValue_omheader" w:val="fT2hIwH/7Maryc2R8mwpJJPTlLPHkkNGNlzbg8CT5AlEkcMsPGbEal8+vmk08JvtktJKiHliqNTxL8dIWXi+drO6Pm4S26vkVfAJ637OYyHM/s+gMII/4PQDjR+9vzUe"/>
    <w:docVar w:name="Encrypted_DialogFieldValue_recipientaddress" w:val="YpuP+z3wlwIMdjXaIhAPBXzMTMvMHoaPk909Pq6WVUpKfQ6FCNrPMdaYn/OyAQhl"/>
    <w:docVar w:name="Encrypted_DialogFieldValue_recipientcity" w:val="YpuP+z3wlwIMdjXaIhAPBfRjiatlhtL+1Dp2adRQLOLOSnYewT7U2R+nxfTcCCNS"/>
    <w:docVar w:name="Encrypted_DialogFieldValue_recipientidentity" w:val="YpuP+z3wlwIMdjXaIhAPBREjViPZnRuPuU2XoSjvOvAhrqsAkipgMXIDeM/zFwW0"/>
    <w:docVar w:name="Encrypted_DialogFieldValue_recipientname" w:val="YpuP+z3wlwIMdjXaIhAPBWlWMyeZyOkb0/KG1P3LnATdUbKcf8/oCNpMssLl3GVqt58+XBSv11uTZRb733UIwk+35KK5T+t3EShJHZYJhN8="/>
    <w:docVar w:name="Encrypted_DialogFieldValue_recipientpostalcode" w:val="YpuP+z3wlwIMdjXaIhAPBTlu/fiF3auLVvKmdOdGoN1UhsPLnQNS12/Ejmt1TdR4"/>
    <w:docVar w:name="Encrypted_DialogFieldValue_senderaddress" w:val="jlJXnMSD68oSwks2KFnRno8Y7BvalTSjRMujopkib9o="/>
    <w:docVar w:name="Encrypted_DialogFieldValue_sendercity" w:val="nmGvodi3c4ZBJ23K3uMhhuKZbL1bmrAwvQIEJ4M3ncE="/>
    <w:docVar w:name="Encrypted_DialogFieldValue_sendercompany" w:val="4DAqNqBzriglvX3JMbN410sIaNvDjPix3r2Ax55lrVk="/>
    <w:docVar w:name="Encrypted_DialogFieldValue_senderdepartment" w:val="aDDzjjJ9MRAFY6mwm3knaA=="/>
    <w:docVar w:name="Encrypted_DialogFieldValue_sendername" w:val="DKfKya9tH7J7Az+/kb9zEnHGMi65b6SX/bhMN/zhiO0="/>
    <w:docVar w:name="Encrypted_DialogFieldValue_senderphone" w:val="CyqsAUz0gzB9Y+OvhL5H6Q=="/>
    <w:docVar w:name="Encrypted_DialogFieldValue_senderposition" w:val="6dnFMesYPclE5k5kwy09anm9gXN4Mc/PvSauWLO2siI="/>
    <w:docVar w:name="Encrypted_DialogFieldValue_showlocalprofiles" w:val="jdVW2FK8uI0YHzTHPTEY1w=="/>
    <w:docVar w:name="Encrypted_DialogFieldValue_shownetworkprofiles" w:val="Go1BF8BBsJqqGsR1izlsvQ=="/>
    <w:docVar w:name="Encrypted_DialogFieldValue_useexcelmergesource" w:val="Go1BF8BBsJqqGsR1izlsvQ=="/>
    <w:docVar w:name="Encrypted_DocCaseNo" w:val="msWAy8HqVQZh10bIB9Kkow=="/>
    <w:docVar w:name="Encrypted_DocHeader" w:val="fT2hIwH/7Maryc2R8mwpJJPTlLPHkkNGNlzbg8CT5AlEkcMsPGbEal8+vmk08JvtktJKiHliqNTxL8dIWXi+drO6Pm4S26vkVfAJ637OYyHM/s+gMII/4PQDjR+9vzUe"/>
    <w:docVar w:name="Encrypted_DocRecipientAddress" w:val="iJqEqE1Jn0Oi8ihp1IyxDg=="/>
    <w:docVar w:name="Encrypted_DocRecipientCity" w:val="iJqEqE1Jn0Oi8ihp1IyxDg=="/>
    <w:docVar w:name="Encrypted_DocRecipientName" w:val="ClzoHME0m3hKfUCZoL4IhKbVPn2PB4TJKyYIQnmiF+wRRYZua3WGitg10TZNGuLb"/>
    <w:docVar w:name="Encrypted_DocRecipientPostalCode" w:val="iJqEqE1Jn0Oi8ihp1IyxDg=="/>
    <w:docVar w:name="Encrypted_eDocDataCadastralDis" w:val="vj4euW7RqX8/r1NqB3lkkoNG5ErvsUzdVInpXmSFqUExzRtuJucECuEFZnnIuxCq4J7+cHqHpg2U8w26tqO4zqTcNB4XPdfX7XP5CH4Ho/f/4m9kujPDgei4jtz5tR8z6qVQ9/u6bLCIt7A1YdSfzCi9HFFlwCq9o9UIcz4Pu7eyQYKj+WvGvM99su9QwuV/gWRMuiWlU8nUUIxm4IFaneqEqHK54tbF24qtKMX3k6ClyX4kp25h8F+ZA/kgEsu4NHpIJZFze/Q40sszh1G4EN390iKILxUaCdukSdhG+d+a5IxScBE4Zs6eDXCYIcSROEefSB9gGkWUuoo1TW6WXVocCy8/4n0zT/haxLa593vGmdG3xrMPPUGJt7NCpGhFg6rHw7Hc/+HOyfSGuy7D8kom+vMa77SEkUcRwV5m4cQ="/>
    <w:docVar w:name="Encrypted_eDocDataCaseCaseWorker" w:val="vj4euW7RqX8/r1NqB3lkkoNG5ErvsUzdVInpXmSFqUHGiGpTQGu4UGo7CpjXmrFgaFBWxG/ox5+Ld0yjWq762f+7e/xDd8QmQDvaO4Er65qRqFlj0QnW8uD6VCwISA7V7X+DB3/Bg5Ob+BQ3MB44FqgvaF1cvgy4OP+lmGs3x/BeQgS+GFgrSiklyQ4oqTW69fo/KfoMUwLgdTAouz3a4UKvbN3qyK1tVScD/FWjPb0KwpixKAfpRRzGtwRO4iHfmQofXhM3P/tJH6cZdjw15KF7fIFEuqyXbP0VirFo0V3oqZVs6s+nftRxdTg5DIlnX6odFoWKBvmpkQ2V92/UwwGFeV4+NOfNuBnni/QGrDgq7SRECr3q9nKi5UbrrLEU"/>
    <w:docVar w:name="Encrypted_eDocDataCaseCaseWorkerEmail" w:val="vj4euW7RqX8/r1NqB3lkkoNG5ErvsUzdVInpXmSFqUG5A4FF6EApplukHUvcx/3NZHFVLf8qZXawcRatZTRwyxJiA+YDl0VtObtEKi//dsOYGOMjV5EF1Dm0wmuJN9/Kpwh49CS9FLygx/ibAMtlbymWndlz25FI3xYY+nXX6YPu0iL5ydeM+rfnR+5N68Ih0GEp/DqfGwBDnCzN7AZR2w0tkxc0ciD3gEh054ycPr7b9K2SmX7y6O2QTCMiCpZAmYFNWeq72U/aANuomDAdDMDPf3W8CopB3XxayQAAFs7y2azmGO7zGFYvtP1gjlAescAL5IG5gWcZOlKBodNQ/v2f3qlbmkhWqbleWPqm/s+yWM9ozE0f06z9zHemcvat"/>
    <w:docVar w:name="Encrypted_eDocDataCaseCaseWorkerPhone" w:val="vj4euW7RqX8/r1NqB3lkkoNG5ErvsUzdVInpXmSFqUGp6yckNvuLmHKFu1+SQblRro4zj5DN/0OLiunA+Hdsvez8U8f4VdU4CqDVY8mSWXGkc3pzRHKDhk1ZHJr76SE9Y3OGvS/f1ugadfeYqid07mc+/P1gHiqDfs9LW6m4oZh6javwW09Qhaea+3fL//JWw4PmsBaTa9R6yHtNdvXg7LwpVY2ltA7v9sVgkf7MTN8LApJehn0SdFnGzUopFA8AEs0PaL4vfkrE3paT0vUI8+iLNapZDvas6Iv+nWb0wVSXmqsHiW25rYWAiLfLwfC0kLO0FIiXdHg3i1KVXQEpK78s3+WWxYUXVvLyhi8dpQI="/>
    <w:docVar w:name="Encrypted_eDocDataCaseCreateDate" w:val="vj4euW7RqX8/r1NqB3lkkoNG5ErvsUzdVInpXmSFqUF4RhexVFxZiBBGfZQgLUX/GefXEG6uPgcoMunzb2zwuO2OkBJULTRPxYOP7/7XcHISHZd08kEL/6+rKa5v55ECFjgxwMkGGnQUKwHJaQ3b//NM8BJicVMaa9IEGzGPFVVCJ7QHcJV7VzpWEXgD4BHyf1UFtGrhoyOUMqDel02n1lE/ycU60Nxp+ylksSs79TwVY2u0evVPfcwCv2E0hbgSpnf8pGW/w6cPXx3JPc0o38Zk/hzOV/sf2yxTv7UneRhwuDQlYrkPjB+Bw3g1O2njoEQX+52mqefGm6xrB+K+punaocxlo8jlm+uDS/2D+nR/PF2GPRYKbGXJMxfW2ZBX"/>
    <w:docVar w:name="Encrypted_eDocDataCaseTitle" w:val="vj4euW7RqX8/r1NqB3lkkoNG5ErvsUzdVInpXmSFqUHP1Hc5p+InWp5reaulvbx5zbitVyW53cLsCkxqLEp1NEBIoL/MsAtWE2XMZcAAJIzOcYM8ERTxLhEfg89Mv+DvtEizDPoxmVA0rQseZ1gOCKgLjJUMpKlLIBBbxW69OAZiWQBrbmIe1O1cWEzm603D3G4gtiGVTwNJI9Mn3XhU95+wnIbBMTyEwGSvMZv1OymAssxZ1hOKzlAPusfM2xfZvBNgVzFnkLmfhvkd1wVZv6S8uxhT8Gur5QDcAUWaH0O4M0bXrfcWcqVLnZEVlS9wLw9g+OBmQhu+68O+/6Yn/b/Ka2j8IGg3Q0im0qnnTI+OvtDQF3t1BvnP/O+COtKGFJCQ1tP8Q4FcH6H46ubHpllZXJ8+myzvCDMzVyrG6D9t9SYVWKTLa3pGk4twJXB8"/>
    <w:docVar w:name="Encrypted_eDocDataDocCaseNo" w:val="vj4euW7RqX8/r1NqB3lkkoNG5ErvsUzdVInpXmSFqUEQ/rLbsLSGaLtYqtQKOGFegUAOjJ28cGChJyMd5QsCKKv6XOiqz+N61p4gnzkIOkaWfZeG96al6/qvmQNYB4ZFnUZ1xMaljO6KT2+BxTUr55TW4Pz/78Jp0XArCuj+bsc3Z3LRAxx7WxYmRYo05T0F90J5DjmYY97dwpQyd/zwZ7Drv7JRkU9TWsNf8fBRwqA0UaY6N1AP9esKhNk33ZRy6rBbtA5nmDmf9dCxN+YYqFqR0iNf6dTOeJ86ZBiAVw8AFGiedvXP515NHSUfsO5hnuvt7KMkXEC7NELxtUD1n2QeDmH3yFiAZ8cZhvJ9HI0="/>
    <w:docVar w:name="Encrypted_eDocDataDocHeader" w:val="vj4euW7RqX8/r1NqB3lkkoNG5ErvsUzdVInpXmSFqUHE6UR8V/m2dc29vxCP8IYM5ouJxuwy5li/ykniWpHzaOHuSqofzQEL4kzSl/eOiKtWzL/XaUlhUdUT3JnjW2Wnt/6YUKif32kGS5zq5TLmREHuluVT4JPkh8bF/3wRkYYHHMeq5OPsYxL1pHOhS7ZmMRMfNMIFAnk5rUTB1sa7ezW8rpFE8i5ZAJRVVgtgsLC3RBEnqnREAixY3EJZpFr9UA1AcitoRYYNVQ61o9TzwntqgE8mPF3hBfh7Nx6Y+b+uF37FLjiuMgzeSjKqjNCka5IkApQ8uPKLfRoECFRwaIicxmQpTajdIqLD/XbGTh/RB+/XOe037SzZwfxcH6jSEp1uhnBJGIZQqCK9SWfYd2gpMuZvCrq5XDMFsUo6GkO3nZC+iVQqp1Gk5eWNnbCi"/>
    <w:docVar w:name="Encrypted_eDocDataDocNo" w:val="vj4euW7RqX8/r1NqB3lkkoNG5ErvsUzdVInpXmSFqUFD25NcllOwgc8NYgOPLx+LLF3J0pINpFqfx0c/LyJ3SMvvmhhYGINDD2seuXB//Q7EtY3JpQHPWziPwPsTMK1OHud4yB2LXGJ/IGA0bI5WEgQB3VkiHIlbb0PpVOsbwsbpUUr5kH7pVf8WzKMQ2XHWKB3brE1Pl3sGo+nxF/eEebgaFsRWu2bV8UFLoO1Of44A4DwKMHVe+BkOLtPvHWel3J4w1rAELDGxfyNXsowfSaXW7FtCHcPF28Lu3yK8m70u/8JamlKaXNbPrV82AUz1NNGFLh3NuO0ceaBoRjJSO7ggYXVxD2/TJ+SpYrTiY0w="/>
    <w:docVar w:name="Encrypted_eDocDataDocumentCaseWorker" w:val="vj4euW7RqX8/r1NqB3lkkoNG5ErvsUzdVInpXmSFqUHGiGpTQGu4UGo7CpjXmrFgaFBWxG/ox5+Ld0yjWq762f+7e/xDd8QmQDvaO4Er65qRqFlj0QnW8uD6VCwISA7VuXucNUHwtRkYbCqAmUcG0OKvheT654R3d8aKMnT7tNyBtX1bWXE4kazQiSpW78OJhJRbUVNfZDZZpATB8QVO+5nCAYwFygExPzEWNyKrJno50FN3WjIRKBgoiy/w3lDvdBTkRhKYUaleOtFnFCFFAOpwk6rMY+3422UtCMPgnGcm5/RCHQsSdX6aif1CjSrQ3Pdst17vQL8V4KGuTsgrLCqBEmpzxyUtUnWgmy0o4wRdo3kWYjhe1lhSV9JZa8rq"/>
    <w:docVar w:name="Encrypted_eDocDataDocumentCreator" w:val="vj4euW7RqX8/r1NqB3lkkoNG5ErvsUzdVInpXmSFqUHGiGpTQGu4UGo7CpjXmrFgaFBWxG/ox5+Ld0yjWq762f+7e/xDd8QmQDvaO4Er65qRqFlj0QnW8uD6VCwISA7VxU/jeticgQrlJnVt00d/vK6I1e+GaUupmEcDx5qTlyzqxP3geksscCB//qSAWPI3Osmw7PpnApdS2r2MjZeAP5v09z/muoAEPTa5z9FReh7QMNsBzIl0tWm++QITBHSPdYDzTFDAbVycxgLwCIoyHx8MAN/UPphhwgGHp40jDyEbuTWaVx20VLHEGvXx76RSfbDx1NBysXjxtF+h1KYtcOli7/KBP8KIiHHUZYXW+VCBIbdZPjn4dAJQSbMbPLFPiRP0r/hwd1LigJboxodGKQ=="/>
    <w:docVar w:name="Encrypted_eDocDataEstateAddress" w:val="vj4euW7RqX8/r1NqB3lkkoNG5ErvsUzdVInpXmSFqUHKQr7ZQpBiAKyvdHX1Th/atJJwoKLEaJo6WV6UhLW0OZxUO4btg2+5O3/sLZxtjtT+zwCcRWdEXSFZ/OJAowknLlSzfVqMHrbm88aQHm1Ext+UhcSXeqShHqOXPUnImh6/I8LKCdria7AKoWibAFm8q7JEpj0fzT1a8XvWOGIV1BiP+mox+jyLeSoRoA+0QTjy0Oq6yaOp0RgpG+hWjAWfHCMohD4FYdn3NIH3OlLc962Tzw09ii42qUuxHBcODYb4EgtqG3jcJFuVrNqPigwF44/x8jd0PzGkxD4rfdoSstRt+YQUiEWGZcI7OcK5Q4Qc00Ow+lgw5rECiDf2xQFOGTwPMS0MMMcaOy8UbD4lQw=="/>
    <w:docVar w:name="Encrypted_eDocDataEstateCity" w:val="vj4euW7RqX8/r1NqB3lkkoNG5ErvsUzdVInpXmSFqUH2l7jjnp+Crw2XgvVQ3va2bmKlxHK3KpdHHCFDbp9qbqOig+puU+5A0bYj02a28TXCrRlw8n9cueRfI5seiLl4Cj+GLlQxfb50rLf/K0Jd1f+elwIQcUyAlufoFxLSYkbAsJZEfK3Tl921wuw7GXg6Gbrx9GncQUcs6R7g7Z8SGmQxpa5NLo2KLl1voKfeoRsE508kgGRlEA7lqI3PjbqjuZDE0vYqWNwSZ31XwMGvPAok7SoYjZq5EXZUIKVK8tfg5/k9F28uoV/uhZv9FRipUKKG1jhvIi2rHDW1NL5mw51xDhyQpqK/qIwqR1srEmg3hyzS4hD26YnawNAic9QM"/>
    <w:docVar w:name="Encrypted_eDocDataEstateNumber" w:val="vj4euW7RqX8/r1NqB3lkkoNG5ErvsUzdVInpXmSFqUEjIjdEOH2/yZv8Lknb343oPL4b0/gDOyfD3Mu6yV+WfQqgthMUmz2acTn3OV6DWsrezhD4rGX6ZMxgbUb6PEbUh6iJcBfKqR3jUYRLKr5u8+pgIJQCH6DKaPxZh3LckE5dYKw1EI7VjeUU4T2L8Jz70ZjWVdtTqACzJgd/CwKhCYpCO1TSAv61NLqJCtwd/TRO0ccK0rOzZCdKgh5GyFvdV0htGw8qFfORlpMEx7XET0INAkqE+1bjPJ1F8BwLwYUK1bTeaBV2C8CoBFLD7DEmI9irFqemChvlo6C2KLFcZsnw1x8EOFCuR+P/dfgkjteUo3ddFTP69Mhd3GlAYaOmQzBCawS3bRSeAvaVOCLWLHiYTkr92Juwo0Jy+/TA9S1n29Jo0NcsncvqYuigfAV9ViKWxCq9HyuMXcygc0sXhg=="/>
    <w:docVar w:name="Encrypted_eDocDataEstateStreetCode" w:val="vj4euW7RqX8/r1NqB3lkkoNG5ErvsUzdVInpXmSFqUGZ1nce6T6WjQNItczlUmy3aiJtxL9jmidXMSSri9LM7S+I+kbv9Tfz0BnyNJohJYs4yM5PIZQgZwHQMxvGLUiTMyWuz0xc4ynMYe7SyZvTHPa76WqGm6F78C9rROkqScRc3T0VrHJbwXebu0pCdd6EWC8FCoGwPc1M8akJA9Jkq6gRoC82rTYMbAoaMH5bAJ7a/zKRl+fDayGSS40M2lDIGtJwRM4SsMUFvQUamzwj69XZLDoVmg5nwWaqaqVF4VDLUyq6FkBd+38Xehsy6LcE9o/C8IinPYjkkeh1Gb42izz54uw29nAVMq7neLWhGk4gcF6AhT/26clMTEMwCoEK"/>
    <w:docVar w:name="Encrypted_eDocDataEstateZipCode" w:val="vj4euW7RqX8/r1NqB3lkkoNG5ErvsUzdVInpXmSFqUFXnhUBKU3Z+LeuEcWHagtyM1tlctMFWcBStPD6TVK7Lz+uuOcgcRmcBRx0Uv1IuUmnJ9KIB99h8ksqGght63iMgePvFFHxmET4Lhje5jbyM34aBUD+48JHCwK+wOaFROnBKltSMId8oGRabYyvbv1cXm6aBKHZL0ujz4Uq9Xyxt/Kk3QvRCIuzUKQZplPcQJIoxALlQ1EsyB/DBmQDvUl5tN4NJ9nBnksSDUdpoe72529o9MLS+QqKwwDIsayYjB+LZZIJy1TD1faKfvbpSERFtCdpS9uOWOJqjLXnvhiVhltpqik1fVkECkNCG5lBKYu/vIfxqHQU3bB3PF/q85rd"/>
    <w:docVar w:name="Encrypted_eDocDataKontornavn" w:val="vj4euW7RqX8/r1NqB3lkkoNG5ErvsUzdVInpXmSFqUHKfFg8BvBygs4qKf7WP/b3z/PI0T0CqqLJ0Q5NPFvZkaIjXiwoiqUA0ZeA8YBXiu6tJCcYCzQSXV4105BktzHdcA7wBOYjbvriX0HmevEHNELsTuswFGiJ2ToFtyOkALctP47b0jrfqsVXxquTW3HHjxcx/zUmEmzIRslG1bmnu59I7ek2NGMdlzl+ZcX+T2Sy4gV+48vNnuN4lLCkFHHpGJtPbUqReBQ4QOyD+j85EW65fubeSeY/t/XwMftA+HHnfXOGdrK42b6EKbDBTOVbbds9WTiapOHTnS9uWJs9UEiDNH/4ahc5BAdqMpHP6TA="/>
    <w:docVar w:name="Encrypted_eDocDataLandParcelNumber" w:val="vj4euW7RqX8/r1NqB3lkkoNG5ErvsUzdVInpXmSFqUEFtIP3MTxTUY6NfVU+1xJ5J4N4XJQAIAYgZli1xIHrV8nYe6e9pAEi6DBYxL672n64JeYqeZvP1LkOWYOyLk0UsGDkjp4Lh4IEyxVrz1z144sdMUMK60VVdgPj3QGp5cZHBvmQ8auYfaqcovWsGcQNc7qNFkzE0sOlHFmcp8gle05A88V+gYB1zgQ6l01s87fnxmBURTfY6teB3JDePrM8ZeeBdA9B1ZANBO+ZHtdaPIwJHB53T19kaafC8PBNK7IrulOvWSB7zh3qbu2vNzX/8XaSeoky539RhAn8X6KnQYCYQbEKMQkJtn5xTOgZV7t/C6AYZep2yUEQV+wU551iyPB4pLphhcy8NBthDsqOH48PqJJuwwHrJl6VQHLIaDY="/>
    <w:docVar w:name="Encrypted_eDocDataProjectNo" w:val="vj4euW7RqX8/r1NqB3lkkoNG5ErvsUzdVInpXmSFqUHq6av5ctLWTwqaR2Nl8f9sbj8Xm3uDHt8uneF6PIuLgLBLT5SExjA3ET9JQIRrEDelhN/ZXkEZ5WWuqmiu8OT9I4N8xqM0irqCguh+6wep00ACQ7RSqiwRMJHnmP2dqcdq8V7wR1J+oA03ssSDM7igBVEQ/pNjlO2UbcVseNVG0PwaYxUr6lf/0o4yPPZ8pspy5eZDWgnVFuP3NYvsZUUhfdFiEXo7coSyRbr0wASctEM333xSy0M3CP/iWTSB/qvfksedr2PwSFqro3bh0dvHRYLRF34MUWv6JqczotIbMQ=="/>
    <w:docVar w:name="Encrypted_eDocDataReceiverAddress" w:val="vj4euW7RqX8/r1NqB3lkkoNG5ErvsUzdVInpXmSFqUHq6av5ctLWTwqaR2Nl8f9sbj8Xm3uDHt8uneF6PIuLgLBLT5SExjA3ET9JQIRrEDd75x8lANeQ0OHEJlwVam7Ay/GKxYweru+vD6lI2nesgvXF8wQnr5S70LDIClII1/vGtE9jc8++88GW8RJRPQwMcIB6W2KlZiU9PxOZOI+7F5fJaxn7aoCLij1VRk2mVSZr0sbCMGJZ2yIzyjk12LF5gxPVukguj9CgJGY6c2WD5Gqh4Tic69KZmkziWQSA2/UAaSTC5xsx7Tk1AYypif227efeuQdJ8jHI5yg6SdsGgX38kH/nRcLqLiMRZnpWkC8="/>
    <w:docVar w:name="Encrypted_eDocDataReceiverCity" w:val="vj4euW7RqX8/r1NqB3lkkoNG5ErvsUzdVInpXmSFqUHq6av5ctLWTwqaR2Nl8f9sbj8Xm3uDHt8uneF6PIuLgLBLT5SExjA3ET9JQIRrEDd75x8lANeQ0OHEJlwVam7AOOiNtV/PEaqnXZp3064y5owXPjaQ5/wII+OP2811zoI03ausHipbluMuP1uTRd34zbrrzkehY5iWmVbaRficIK7NZIgEOLUcxNQGgo9vxlAJVqKuonbX8A0X/mF7HblMa3bi0GJU9PX7Ws3QMIIyLhsYv2npPZsJjEnOX4TtKVRfK2a6TZw8W+Yee3Ic1NCfcs5Fb7v0L4ZVD92CPVnbaZbMHecLnhhj7XuuLpEq7xmv9cTF/tTzj2OBFnJD4Ms/"/>
    <w:docVar w:name="Encrypted_eDocDataReceiverName" w:val="vj4euW7RqX8/r1NqB3lkkoNG5ErvsUzdVInpXmSFqUEZpNPWTJXf2LkqybC5+7Zs8dHyUJibibjFn8DavKm0HsqAxv+lQXwgtaq9wCsmm3yS9lmMwDUM3d6AkcCj0/u4augnL1KaJaYTpljvG121vOFf0iVtpFX5udVW0XeN/34A2y3sYMNB62nWUT5OUBGDrsf18shOSbUGmDOL/eS0KEhgoBuzwZEuMSCA7tpv1g424ngNNg7Ry29fWXhaCAHGa1CygZZCEYaaxRZ6MDznkxXwWB+TtA8/yRTs5MrE81FgKCiZx70eLHqXxEwwvLUHvnJ5d78ayfuFUftwN4qOyJI/7y3s01Dtp5VlcNb6bhOyrBe7oN5ddfWgA1SBYmSH8g/EEHv99Y6H1FBNl1WNYKQvc0mXVGvDp5x1p5T9PUI="/>
    <w:docVar w:name="Encrypted_eDocDataReceiverPostCode" w:val="vj4euW7RqX8/r1NqB3lkkoNG5ErvsUzdVInpXmSFqUHq6av5ctLWTwqaR2Nl8f9sbj8Xm3uDHt8uneF6PIuLgLBLT5SExjA3ET9JQIRrEDd75x8lANeQ0OHEJlwVam7AOOiNtV/PEaqnXZp3064y5pgbWBoxayUHdaIYay2gpyrCBNk/Zd8sdMbfdWGjaA5lCpF4pab+zBv9ewCv7+CPXGYKST2ZGl3zymFei1cXQLh6CnTMtBytuA1eO8Eip8SDXt0Tl19dl31563Lcswuk6IEAmGQxwoE+wEIdBcDnMHalBrg51MKfINuXvorgqp3HnFiqxQN+j8AhuNDgEEcBSq3w+BUkgDOB3wB/vz2+95M="/>
    <w:docVar w:name="Encrypted_eDocDataReceiverReference" w:val="vj4euW7RqX8/r1NqB3lkkoNG5ErvsUzdVInpXmSFqUHq6av5ctLWTwqaR2Nl8f9sbj8Xm3uDHt8uneF6PIuLgLBLT5SExjA3ET9JQIRrEDd75x8lANeQ0OHEJlwVam7AK9V78qQvOjPAbxZUUvj6+ApXaZ3BTXJ+jAqEYtHDbUzEvx7y6+UbHPWr7fTVzUzfcwAZ43jMMbg/yypvI3YlpVEEKa01sG/wd9YJn5dZNvY3PKEOWccepnd/Av0WejupxYoaV+y78CWzpLhwQ1PHGEn1Yg256Kr5sC4w8TYBWMHjDMjXvhk461ghhbyZRKD+C5uJ90uueZWfgBGoRdBc27oOGYEpukWaCRif4ix6sInVGngx8Rylbnuj+UJaKKJX"/>
    <w:docVar w:name="IntegrationType" w:val="EDoc"/>
  </w:docVars>
  <w:rsids>
    <w:rsidRoot w:val="008E34E7"/>
    <w:rsid w:val="0000191B"/>
    <w:rsid w:val="00001DF8"/>
    <w:rsid w:val="00002B18"/>
    <w:rsid w:val="00002E0D"/>
    <w:rsid w:val="00006862"/>
    <w:rsid w:val="00006EF4"/>
    <w:rsid w:val="00012C6D"/>
    <w:rsid w:val="00012C7B"/>
    <w:rsid w:val="00013718"/>
    <w:rsid w:val="00013752"/>
    <w:rsid w:val="000145F6"/>
    <w:rsid w:val="0001586D"/>
    <w:rsid w:val="00017AC4"/>
    <w:rsid w:val="000213CA"/>
    <w:rsid w:val="00021CD7"/>
    <w:rsid w:val="0002294C"/>
    <w:rsid w:val="00025C4B"/>
    <w:rsid w:val="00033303"/>
    <w:rsid w:val="00033C74"/>
    <w:rsid w:val="00034A9F"/>
    <w:rsid w:val="00034BFB"/>
    <w:rsid w:val="0003746D"/>
    <w:rsid w:val="00043213"/>
    <w:rsid w:val="0004333B"/>
    <w:rsid w:val="00044F94"/>
    <w:rsid w:val="000530D8"/>
    <w:rsid w:val="00053346"/>
    <w:rsid w:val="00062D0C"/>
    <w:rsid w:val="00065547"/>
    <w:rsid w:val="00077297"/>
    <w:rsid w:val="00080AA0"/>
    <w:rsid w:val="00082114"/>
    <w:rsid w:val="00082346"/>
    <w:rsid w:val="00085F74"/>
    <w:rsid w:val="00086D19"/>
    <w:rsid w:val="00093649"/>
    <w:rsid w:val="000A33E0"/>
    <w:rsid w:val="000A71D4"/>
    <w:rsid w:val="000A78B0"/>
    <w:rsid w:val="000A7BF6"/>
    <w:rsid w:val="000B0D8A"/>
    <w:rsid w:val="000B2D6D"/>
    <w:rsid w:val="000B4C26"/>
    <w:rsid w:val="000B5472"/>
    <w:rsid w:val="000B600F"/>
    <w:rsid w:val="000B7EEB"/>
    <w:rsid w:val="000B7FF3"/>
    <w:rsid w:val="000C3496"/>
    <w:rsid w:val="000C78EE"/>
    <w:rsid w:val="000D0879"/>
    <w:rsid w:val="000D08E0"/>
    <w:rsid w:val="000D1A02"/>
    <w:rsid w:val="000E1CD7"/>
    <w:rsid w:val="000E1EDF"/>
    <w:rsid w:val="000E3BD5"/>
    <w:rsid w:val="000E7BC0"/>
    <w:rsid w:val="000F0316"/>
    <w:rsid w:val="000F3BC9"/>
    <w:rsid w:val="000F4A83"/>
    <w:rsid w:val="000F5EFA"/>
    <w:rsid w:val="000F60C9"/>
    <w:rsid w:val="000F7E43"/>
    <w:rsid w:val="0010205B"/>
    <w:rsid w:val="00103870"/>
    <w:rsid w:val="00104402"/>
    <w:rsid w:val="0010498C"/>
    <w:rsid w:val="001049E5"/>
    <w:rsid w:val="00105666"/>
    <w:rsid w:val="00105BE3"/>
    <w:rsid w:val="001075D9"/>
    <w:rsid w:val="00111251"/>
    <w:rsid w:val="00116893"/>
    <w:rsid w:val="00120B8F"/>
    <w:rsid w:val="00121406"/>
    <w:rsid w:val="00123CE4"/>
    <w:rsid w:val="001247EA"/>
    <w:rsid w:val="0012559D"/>
    <w:rsid w:val="00127B75"/>
    <w:rsid w:val="00130D7D"/>
    <w:rsid w:val="001317E8"/>
    <w:rsid w:val="0013214D"/>
    <w:rsid w:val="0013351D"/>
    <w:rsid w:val="00133AF3"/>
    <w:rsid w:val="00133E4C"/>
    <w:rsid w:val="00135AFA"/>
    <w:rsid w:val="00136187"/>
    <w:rsid w:val="001377F1"/>
    <w:rsid w:val="00140573"/>
    <w:rsid w:val="0014331E"/>
    <w:rsid w:val="001479B0"/>
    <w:rsid w:val="001528B9"/>
    <w:rsid w:val="00153586"/>
    <w:rsid w:val="00156237"/>
    <w:rsid w:val="00156DB0"/>
    <w:rsid w:val="00157688"/>
    <w:rsid w:val="0016093E"/>
    <w:rsid w:val="001651F1"/>
    <w:rsid w:val="00171DA6"/>
    <w:rsid w:val="00171ECD"/>
    <w:rsid w:val="00173304"/>
    <w:rsid w:val="00173466"/>
    <w:rsid w:val="0017358A"/>
    <w:rsid w:val="001745B0"/>
    <w:rsid w:val="00174C35"/>
    <w:rsid w:val="001753C5"/>
    <w:rsid w:val="00184496"/>
    <w:rsid w:val="00184CB5"/>
    <w:rsid w:val="00185BBB"/>
    <w:rsid w:val="00187397"/>
    <w:rsid w:val="0019144E"/>
    <w:rsid w:val="00191E5A"/>
    <w:rsid w:val="001939AD"/>
    <w:rsid w:val="001941C5"/>
    <w:rsid w:val="00194CF5"/>
    <w:rsid w:val="00195940"/>
    <w:rsid w:val="0019618F"/>
    <w:rsid w:val="001A33AB"/>
    <w:rsid w:val="001A477C"/>
    <w:rsid w:val="001A4FEC"/>
    <w:rsid w:val="001A6913"/>
    <w:rsid w:val="001B0C0E"/>
    <w:rsid w:val="001B18EA"/>
    <w:rsid w:val="001B28A9"/>
    <w:rsid w:val="001B4FA6"/>
    <w:rsid w:val="001B5AA6"/>
    <w:rsid w:val="001B68AD"/>
    <w:rsid w:val="001B767E"/>
    <w:rsid w:val="001B7DF6"/>
    <w:rsid w:val="001C1550"/>
    <w:rsid w:val="001C204B"/>
    <w:rsid w:val="001C3364"/>
    <w:rsid w:val="001C3F69"/>
    <w:rsid w:val="001C43BB"/>
    <w:rsid w:val="001C7650"/>
    <w:rsid w:val="001D021F"/>
    <w:rsid w:val="001D0963"/>
    <w:rsid w:val="001D581D"/>
    <w:rsid w:val="001D75E3"/>
    <w:rsid w:val="001E21B1"/>
    <w:rsid w:val="001E2B90"/>
    <w:rsid w:val="001E2CA6"/>
    <w:rsid w:val="001E3B97"/>
    <w:rsid w:val="001E5CA9"/>
    <w:rsid w:val="001E7A24"/>
    <w:rsid w:val="001F086F"/>
    <w:rsid w:val="001F13F1"/>
    <w:rsid w:val="001F753D"/>
    <w:rsid w:val="00200B40"/>
    <w:rsid w:val="00200F34"/>
    <w:rsid w:val="00202F44"/>
    <w:rsid w:val="0020391E"/>
    <w:rsid w:val="0020412F"/>
    <w:rsid w:val="00204E69"/>
    <w:rsid w:val="002051C8"/>
    <w:rsid w:val="00205D12"/>
    <w:rsid w:val="00212CFE"/>
    <w:rsid w:val="00214EE4"/>
    <w:rsid w:val="002156FB"/>
    <w:rsid w:val="00215E12"/>
    <w:rsid w:val="00220959"/>
    <w:rsid w:val="00223C2A"/>
    <w:rsid w:val="002244BC"/>
    <w:rsid w:val="00225E93"/>
    <w:rsid w:val="0022777C"/>
    <w:rsid w:val="00227EF9"/>
    <w:rsid w:val="002306A5"/>
    <w:rsid w:val="00230D5A"/>
    <w:rsid w:val="002370A2"/>
    <w:rsid w:val="00237AE8"/>
    <w:rsid w:val="00241D85"/>
    <w:rsid w:val="00242035"/>
    <w:rsid w:val="0024569C"/>
    <w:rsid w:val="0024755E"/>
    <w:rsid w:val="00247DDE"/>
    <w:rsid w:val="00254247"/>
    <w:rsid w:val="00255045"/>
    <w:rsid w:val="00256B11"/>
    <w:rsid w:val="00261DA4"/>
    <w:rsid w:val="0026424E"/>
    <w:rsid w:val="002648FA"/>
    <w:rsid w:val="00266236"/>
    <w:rsid w:val="00266F0D"/>
    <w:rsid w:val="00267205"/>
    <w:rsid w:val="00271E3E"/>
    <w:rsid w:val="00274B38"/>
    <w:rsid w:val="00276B3A"/>
    <w:rsid w:val="00276D23"/>
    <w:rsid w:val="00280070"/>
    <w:rsid w:val="002855EB"/>
    <w:rsid w:val="00286CF2"/>
    <w:rsid w:val="00287666"/>
    <w:rsid w:val="00287860"/>
    <w:rsid w:val="00292286"/>
    <w:rsid w:val="00296626"/>
    <w:rsid w:val="002A0398"/>
    <w:rsid w:val="002A11C7"/>
    <w:rsid w:val="002A1B68"/>
    <w:rsid w:val="002A3658"/>
    <w:rsid w:val="002A3C3D"/>
    <w:rsid w:val="002A48BF"/>
    <w:rsid w:val="002A5552"/>
    <w:rsid w:val="002B207A"/>
    <w:rsid w:val="002B610F"/>
    <w:rsid w:val="002B70C6"/>
    <w:rsid w:val="002B71A9"/>
    <w:rsid w:val="002C1C15"/>
    <w:rsid w:val="002C27A1"/>
    <w:rsid w:val="002C4419"/>
    <w:rsid w:val="002C4D84"/>
    <w:rsid w:val="002C50A7"/>
    <w:rsid w:val="002C726B"/>
    <w:rsid w:val="002C7CAE"/>
    <w:rsid w:val="002D18A0"/>
    <w:rsid w:val="002D35D7"/>
    <w:rsid w:val="002D3D86"/>
    <w:rsid w:val="002D5A66"/>
    <w:rsid w:val="002D7EC8"/>
    <w:rsid w:val="002E0311"/>
    <w:rsid w:val="002E148E"/>
    <w:rsid w:val="002E1D2A"/>
    <w:rsid w:val="002E5414"/>
    <w:rsid w:val="002E6EE6"/>
    <w:rsid w:val="002E7258"/>
    <w:rsid w:val="002F2016"/>
    <w:rsid w:val="002F3387"/>
    <w:rsid w:val="00301A08"/>
    <w:rsid w:val="00310027"/>
    <w:rsid w:val="003143E9"/>
    <w:rsid w:val="00314B14"/>
    <w:rsid w:val="00315CC7"/>
    <w:rsid w:val="0031703E"/>
    <w:rsid w:val="0032243F"/>
    <w:rsid w:val="00323100"/>
    <w:rsid w:val="00324395"/>
    <w:rsid w:val="0033049E"/>
    <w:rsid w:val="00335272"/>
    <w:rsid w:val="003363D3"/>
    <w:rsid w:val="00337202"/>
    <w:rsid w:val="003372F4"/>
    <w:rsid w:val="0034137E"/>
    <w:rsid w:val="00347667"/>
    <w:rsid w:val="00350400"/>
    <w:rsid w:val="0035119C"/>
    <w:rsid w:val="00351FBB"/>
    <w:rsid w:val="00352B9D"/>
    <w:rsid w:val="00352CDF"/>
    <w:rsid w:val="0035392B"/>
    <w:rsid w:val="003554B4"/>
    <w:rsid w:val="0035789B"/>
    <w:rsid w:val="00360F02"/>
    <w:rsid w:val="00361FC9"/>
    <w:rsid w:val="00362251"/>
    <w:rsid w:val="00365922"/>
    <w:rsid w:val="00366177"/>
    <w:rsid w:val="00367350"/>
    <w:rsid w:val="00372E55"/>
    <w:rsid w:val="003766D7"/>
    <w:rsid w:val="00381D48"/>
    <w:rsid w:val="00382561"/>
    <w:rsid w:val="003825B1"/>
    <w:rsid w:val="003852BC"/>
    <w:rsid w:val="00390DC7"/>
    <w:rsid w:val="003913B4"/>
    <w:rsid w:val="00391761"/>
    <w:rsid w:val="00391BAF"/>
    <w:rsid w:val="003A0FFB"/>
    <w:rsid w:val="003A1712"/>
    <w:rsid w:val="003A38D8"/>
    <w:rsid w:val="003A3BD9"/>
    <w:rsid w:val="003A44A5"/>
    <w:rsid w:val="003A5391"/>
    <w:rsid w:val="003A6162"/>
    <w:rsid w:val="003B2179"/>
    <w:rsid w:val="003B2628"/>
    <w:rsid w:val="003B269E"/>
    <w:rsid w:val="003B292A"/>
    <w:rsid w:val="003B33C0"/>
    <w:rsid w:val="003B3603"/>
    <w:rsid w:val="003B43B3"/>
    <w:rsid w:val="003B5416"/>
    <w:rsid w:val="003B775A"/>
    <w:rsid w:val="003C1E56"/>
    <w:rsid w:val="003C1F12"/>
    <w:rsid w:val="003C3121"/>
    <w:rsid w:val="003C3126"/>
    <w:rsid w:val="003C5ED3"/>
    <w:rsid w:val="003D02CD"/>
    <w:rsid w:val="003D0724"/>
    <w:rsid w:val="003D25B4"/>
    <w:rsid w:val="003D29B5"/>
    <w:rsid w:val="003D31D9"/>
    <w:rsid w:val="003D3D40"/>
    <w:rsid w:val="003D421C"/>
    <w:rsid w:val="003D4BB3"/>
    <w:rsid w:val="003D5816"/>
    <w:rsid w:val="003D693B"/>
    <w:rsid w:val="003D7E66"/>
    <w:rsid w:val="003E1CEB"/>
    <w:rsid w:val="003E1EC6"/>
    <w:rsid w:val="003E222B"/>
    <w:rsid w:val="003E2B96"/>
    <w:rsid w:val="003E2D13"/>
    <w:rsid w:val="003E2E5F"/>
    <w:rsid w:val="003F06F0"/>
    <w:rsid w:val="003F0F9B"/>
    <w:rsid w:val="003F2868"/>
    <w:rsid w:val="003F5D81"/>
    <w:rsid w:val="003F774E"/>
    <w:rsid w:val="00402F6B"/>
    <w:rsid w:val="00403D71"/>
    <w:rsid w:val="00405FBA"/>
    <w:rsid w:val="00405FBB"/>
    <w:rsid w:val="004100BF"/>
    <w:rsid w:val="0041396F"/>
    <w:rsid w:val="00415412"/>
    <w:rsid w:val="00415D7D"/>
    <w:rsid w:val="0041648F"/>
    <w:rsid w:val="00421F97"/>
    <w:rsid w:val="00422DA7"/>
    <w:rsid w:val="004232EB"/>
    <w:rsid w:val="00427763"/>
    <w:rsid w:val="00432664"/>
    <w:rsid w:val="00433442"/>
    <w:rsid w:val="004334C3"/>
    <w:rsid w:val="00434EBF"/>
    <w:rsid w:val="00435BB8"/>
    <w:rsid w:val="00437F01"/>
    <w:rsid w:val="004405E4"/>
    <w:rsid w:val="00444FE5"/>
    <w:rsid w:val="00447D10"/>
    <w:rsid w:val="00451810"/>
    <w:rsid w:val="00451CB3"/>
    <w:rsid w:val="00452194"/>
    <w:rsid w:val="00454D03"/>
    <w:rsid w:val="00455320"/>
    <w:rsid w:val="00455CB9"/>
    <w:rsid w:val="00460A90"/>
    <w:rsid w:val="00461A54"/>
    <w:rsid w:val="00461D8F"/>
    <w:rsid w:val="00461E63"/>
    <w:rsid w:val="004630FB"/>
    <w:rsid w:val="00463C6C"/>
    <w:rsid w:val="00463C7A"/>
    <w:rsid w:val="00466B11"/>
    <w:rsid w:val="00470E28"/>
    <w:rsid w:val="0047623B"/>
    <w:rsid w:val="00476F00"/>
    <w:rsid w:val="00490A66"/>
    <w:rsid w:val="0049101D"/>
    <w:rsid w:val="004930CE"/>
    <w:rsid w:val="00494616"/>
    <w:rsid w:val="004A1BB6"/>
    <w:rsid w:val="004B10A5"/>
    <w:rsid w:val="004B303C"/>
    <w:rsid w:val="004B509C"/>
    <w:rsid w:val="004C2F71"/>
    <w:rsid w:val="004C6105"/>
    <w:rsid w:val="004C6A6F"/>
    <w:rsid w:val="004C704D"/>
    <w:rsid w:val="004D1CF5"/>
    <w:rsid w:val="004D3FA2"/>
    <w:rsid w:val="004D56BD"/>
    <w:rsid w:val="004D5B88"/>
    <w:rsid w:val="004D7357"/>
    <w:rsid w:val="004E1CF6"/>
    <w:rsid w:val="004E2643"/>
    <w:rsid w:val="004E325C"/>
    <w:rsid w:val="004E3E02"/>
    <w:rsid w:val="004E40D6"/>
    <w:rsid w:val="004E516E"/>
    <w:rsid w:val="004F1755"/>
    <w:rsid w:val="004F23E0"/>
    <w:rsid w:val="00500F9D"/>
    <w:rsid w:val="00502F3F"/>
    <w:rsid w:val="00503388"/>
    <w:rsid w:val="00504A80"/>
    <w:rsid w:val="00504BD8"/>
    <w:rsid w:val="005072EA"/>
    <w:rsid w:val="00507EE5"/>
    <w:rsid w:val="00510537"/>
    <w:rsid w:val="00510D9D"/>
    <w:rsid w:val="00511712"/>
    <w:rsid w:val="00512127"/>
    <w:rsid w:val="00515D35"/>
    <w:rsid w:val="005224AA"/>
    <w:rsid w:val="005233E2"/>
    <w:rsid w:val="005244FF"/>
    <w:rsid w:val="00524C89"/>
    <w:rsid w:val="0052504F"/>
    <w:rsid w:val="00526009"/>
    <w:rsid w:val="00535B5D"/>
    <w:rsid w:val="00541322"/>
    <w:rsid w:val="00541E50"/>
    <w:rsid w:val="00543377"/>
    <w:rsid w:val="005435FA"/>
    <w:rsid w:val="00543EDE"/>
    <w:rsid w:val="00545D81"/>
    <w:rsid w:val="00545F53"/>
    <w:rsid w:val="005465BB"/>
    <w:rsid w:val="00546690"/>
    <w:rsid w:val="00552C23"/>
    <w:rsid w:val="00555E6B"/>
    <w:rsid w:val="005568C2"/>
    <w:rsid w:val="005623B6"/>
    <w:rsid w:val="0056245A"/>
    <w:rsid w:val="005652BA"/>
    <w:rsid w:val="0056571A"/>
    <w:rsid w:val="00565FFA"/>
    <w:rsid w:val="00567AD6"/>
    <w:rsid w:val="0057062C"/>
    <w:rsid w:val="00574549"/>
    <w:rsid w:val="005760D6"/>
    <w:rsid w:val="005762D0"/>
    <w:rsid w:val="00577063"/>
    <w:rsid w:val="0058199C"/>
    <w:rsid w:val="00581FFD"/>
    <w:rsid w:val="00582888"/>
    <w:rsid w:val="00585324"/>
    <w:rsid w:val="00591E8E"/>
    <w:rsid w:val="00592274"/>
    <w:rsid w:val="00596460"/>
    <w:rsid w:val="005A00A6"/>
    <w:rsid w:val="005A4FE5"/>
    <w:rsid w:val="005A7C9B"/>
    <w:rsid w:val="005B06F5"/>
    <w:rsid w:val="005B1BC8"/>
    <w:rsid w:val="005B245A"/>
    <w:rsid w:val="005B2AF0"/>
    <w:rsid w:val="005B466A"/>
    <w:rsid w:val="005B4C0F"/>
    <w:rsid w:val="005B5802"/>
    <w:rsid w:val="005B600F"/>
    <w:rsid w:val="005B7078"/>
    <w:rsid w:val="005B7E30"/>
    <w:rsid w:val="005C0CD1"/>
    <w:rsid w:val="005D05A5"/>
    <w:rsid w:val="005D21ED"/>
    <w:rsid w:val="005D50B8"/>
    <w:rsid w:val="005E304F"/>
    <w:rsid w:val="005E3C86"/>
    <w:rsid w:val="005F0603"/>
    <w:rsid w:val="005F1599"/>
    <w:rsid w:val="005F2E8F"/>
    <w:rsid w:val="005F4572"/>
    <w:rsid w:val="005F48EF"/>
    <w:rsid w:val="005F79E6"/>
    <w:rsid w:val="005F7A18"/>
    <w:rsid w:val="005F7F95"/>
    <w:rsid w:val="006007CF"/>
    <w:rsid w:val="00601BC5"/>
    <w:rsid w:val="00602B3D"/>
    <w:rsid w:val="00606597"/>
    <w:rsid w:val="00607C80"/>
    <w:rsid w:val="00610F7B"/>
    <w:rsid w:val="00612633"/>
    <w:rsid w:val="0061269C"/>
    <w:rsid w:val="00613CDA"/>
    <w:rsid w:val="00617050"/>
    <w:rsid w:val="00624494"/>
    <w:rsid w:val="0062476F"/>
    <w:rsid w:val="0062617B"/>
    <w:rsid w:val="00627D93"/>
    <w:rsid w:val="00633044"/>
    <w:rsid w:val="006357C1"/>
    <w:rsid w:val="00637730"/>
    <w:rsid w:val="0064081F"/>
    <w:rsid w:val="00642AE6"/>
    <w:rsid w:val="00650724"/>
    <w:rsid w:val="00650C5E"/>
    <w:rsid w:val="00650E42"/>
    <w:rsid w:val="00651D51"/>
    <w:rsid w:val="00653289"/>
    <w:rsid w:val="006540DA"/>
    <w:rsid w:val="006549FD"/>
    <w:rsid w:val="0065612B"/>
    <w:rsid w:val="00656AF3"/>
    <w:rsid w:val="00660DA9"/>
    <w:rsid w:val="00661920"/>
    <w:rsid w:val="00661C69"/>
    <w:rsid w:val="0066215C"/>
    <w:rsid w:val="006658C5"/>
    <w:rsid w:val="00670AD1"/>
    <w:rsid w:val="00672F39"/>
    <w:rsid w:val="006740B5"/>
    <w:rsid w:val="00674135"/>
    <w:rsid w:val="006755C4"/>
    <w:rsid w:val="006761EF"/>
    <w:rsid w:val="00676320"/>
    <w:rsid w:val="00676644"/>
    <w:rsid w:val="006832C4"/>
    <w:rsid w:val="006834C4"/>
    <w:rsid w:val="006838DA"/>
    <w:rsid w:val="00683E64"/>
    <w:rsid w:val="0068584B"/>
    <w:rsid w:val="0068707E"/>
    <w:rsid w:val="00690595"/>
    <w:rsid w:val="00690B93"/>
    <w:rsid w:val="00691446"/>
    <w:rsid w:val="00691542"/>
    <w:rsid w:val="006917A6"/>
    <w:rsid w:val="00693EA2"/>
    <w:rsid w:val="0069444B"/>
    <w:rsid w:val="006A1C4C"/>
    <w:rsid w:val="006A5D96"/>
    <w:rsid w:val="006A6B48"/>
    <w:rsid w:val="006B032F"/>
    <w:rsid w:val="006B0BE4"/>
    <w:rsid w:val="006B1644"/>
    <w:rsid w:val="006B3685"/>
    <w:rsid w:val="006B4598"/>
    <w:rsid w:val="006C19A0"/>
    <w:rsid w:val="006C21B9"/>
    <w:rsid w:val="006C33B1"/>
    <w:rsid w:val="006C5088"/>
    <w:rsid w:val="006C5302"/>
    <w:rsid w:val="006C66F7"/>
    <w:rsid w:val="006C6F13"/>
    <w:rsid w:val="006C7356"/>
    <w:rsid w:val="006D134D"/>
    <w:rsid w:val="006D5F06"/>
    <w:rsid w:val="006D6688"/>
    <w:rsid w:val="006D6A15"/>
    <w:rsid w:val="006D6EB5"/>
    <w:rsid w:val="006D7DB2"/>
    <w:rsid w:val="006D7E42"/>
    <w:rsid w:val="006E04ED"/>
    <w:rsid w:val="006E096D"/>
    <w:rsid w:val="006E1C0F"/>
    <w:rsid w:val="006E3244"/>
    <w:rsid w:val="006E367F"/>
    <w:rsid w:val="006E3E98"/>
    <w:rsid w:val="006E4BE5"/>
    <w:rsid w:val="006F16CE"/>
    <w:rsid w:val="006F20E8"/>
    <w:rsid w:val="006F276D"/>
    <w:rsid w:val="006F44CF"/>
    <w:rsid w:val="006F47C8"/>
    <w:rsid w:val="006F6F32"/>
    <w:rsid w:val="00700FED"/>
    <w:rsid w:val="00701C93"/>
    <w:rsid w:val="00702806"/>
    <w:rsid w:val="0070296E"/>
    <w:rsid w:val="00710165"/>
    <w:rsid w:val="0071069E"/>
    <w:rsid w:val="00711250"/>
    <w:rsid w:val="00711F2C"/>
    <w:rsid w:val="007120F6"/>
    <w:rsid w:val="0071502A"/>
    <w:rsid w:val="00715274"/>
    <w:rsid w:val="00721809"/>
    <w:rsid w:val="007220CC"/>
    <w:rsid w:val="007235BA"/>
    <w:rsid w:val="007279F3"/>
    <w:rsid w:val="00730D46"/>
    <w:rsid w:val="00731D1A"/>
    <w:rsid w:val="00732997"/>
    <w:rsid w:val="007340D2"/>
    <w:rsid w:val="007348AE"/>
    <w:rsid w:val="00741275"/>
    <w:rsid w:val="007416D1"/>
    <w:rsid w:val="00742640"/>
    <w:rsid w:val="0074426C"/>
    <w:rsid w:val="00744AA8"/>
    <w:rsid w:val="00745881"/>
    <w:rsid w:val="00746C50"/>
    <w:rsid w:val="00754CC2"/>
    <w:rsid w:val="00755E35"/>
    <w:rsid w:val="007623A0"/>
    <w:rsid w:val="007652E1"/>
    <w:rsid w:val="0076627A"/>
    <w:rsid w:val="00773F9E"/>
    <w:rsid w:val="0077531C"/>
    <w:rsid w:val="00787731"/>
    <w:rsid w:val="00787EBC"/>
    <w:rsid w:val="00792F27"/>
    <w:rsid w:val="007934B7"/>
    <w:rsid w:val="00796A51"/>
    <w:rsid w:val="007A2482"/>
    <w:rsid w:val="007A2DAB"/>
    <w:rsid w:val="007A362F"/>
    <w:rsid w:val="007A3F5C"/>
    <w:rsid w:val="007A7174"/>
    <w:rsid w:val="007B2AE5"/>
    <w:rsid w:val="007C2749"/>
    <w:rsid w:val="007C28CD"/>
    <w:rsid w:val="007C3D66"/>
    <w:rsid w:val="007C6B08"/>
    <w:rsid w:val="007C7A9A"/>
    <w:rsid w:val="007C7C83"/>
    <w:rsid w:val="007C7CB6"/>
    <w:rsid w:val="007D2A36"/>
    <w:rsid w:val="007D4136"/>
    <w:rsid w:val="007D62D1"/>
    <w:rsid w:val="007D660C"/>
    <w:rsid w:val="007D6BA5"/>
    <w:rsid w:val="007D7BA7"/>
    <w:rsid w:val="007E0169"/>
    <w:rsid w:val="007E5C31"/>
    <w:rsid w:val="007E7A7F"/>
    <w:rsid w:val="007F22FD"/>
    <w:rsid w:val="007F3191"/>
    <w:rsid w:val="007F3364"/>
    <w:rsid w:val="007F3CC7"/>
    <w:rsid w:val="007F4A8A"/>
    <w:rsid w:val="007F58B2"/>
    <w:rsid w:val="007F623C"/>
    <w:rsid w:val="007F72CC"/>
    <w:rsid w:val="007F7E3F"/>
    <w:rsid w:val="00800B2E"/>
    <w:rsid w:val="00802E5C"/>
    <w:rsid w:val="00804356"/>
    <w:rsid w:val="008046BE"/>
    <w:rsid w:val="00804754"/>
    <w:rsid w:val="008116FB"/>
    <w:rsid w:val="00813165"/>
    <w:rsid w:val="008179D9"/>
    <w:rsid w:val="00821BF7"/>
    <w:rsid w:val="00823692"/>
    <w:rsid w:val="00825B07"/>
    <w:rsid w:val="0082642B"/>
    <w:rsid w:val="00830795"/>
    <w:rsid w:val="00833DC9"/>
    <w:rsid w:val="0083512D"/>
    <w:rsid w:val="00836E54"/>
    <w:rsid w:val="0083753B"/>
    <w:rsid w:val="00840CF1"/>
    <w:rsid w:val="0084404C"/>
    <w:rsid w:val="00846BE0"/>
    <w:rsid w:val="00846C9E"/>
    <w:rsid w:val="00846E5F"/>
    <w:rsid w:val="008517B7"/>
    <w:rsid w:val="008519F4"/>
    <w:rsid w:val="008539E7"/>
    <w:rsid w:val="00856CE0"/>
    <w:rsid w:val="00860181"/>
    <w:rsid w:val="00860B6E"/>
    <w:rsid w:val="008623FF"/>
    <w:rsid w:val="008631D9"/>
    <w:rsid w:val="00863217"/>
    <w:rsid w:val="008639CE"/>
    <w:rsid w:val="0086465A"/>
    <w:rsid w:val="00864810"/>
    <w:rsid w:val="0086571B"/>
    <w:rsid w:val="00866AB8"/>
    <w:rsid w:val="00866EE6"/>
    <w:rsid w:val="00871266"/>
    <w:rsid w:val="00873063"/>
    <w:rsid w:val="00873EA5"/>
    <w:rsid w:val="00877028"/>
    <w:rsid w:val="008967E9"/>
    <w:rsid w:val="008A0CF1"/>
    <w:rsid w:val="008A136D"/>
    <w:rsid w:val="008A1386"/>
    <w:rsid w:val="008A2583"/>
    <w:rsid w:val="008A393A"/>
    <w:rsid w:val="008A62C0"/>
    <w:rsid w:val="008B1CC9"/>
    <w:rsid w:val="008B4050"/>
    <w:rsid w:val="008B48FD"/>
    <w:rsid w:val="008B6BDB"/>
    <w:rsid w:val="008C0108"/>
    <w:rsid w:val="008C06CC"/>
    <w:rsid w:val="008C1A36"/>
    <w:rsid w:val="008C2576"/>
    <w:rsid w:val="008C367C"/>
    <w:rsid w:val="008C684B"/>
    <w:rsid w:val="008C7AC9"/>
    <w:rsid w:val="008D1130"/>
    <w:rsid w:val="008D1722"/>
    <w:rsid w:val="008D1D90"/>
    <w:rsid w:val="008D61CB"/>
    <w:rsid w:val="008D6F1F"/>
    <w:rsid w:val="008E0520"/>
    <w:rsid w:val="008E0523"/>
    <w:rsid w:val="008E1461"/>
    <w:rsid w:val="008E2947"/>
    <w:rsid w:val="008E34E7"/>
    <w:rsid w:val="008E3E26"/>
    <w:rsid w:val="008E5141"/>
    <w:rsid w:val="008E74C7"/>
    <w:rsid w:val="008E77E5"/>
    <w:rsid w:val="008F0980"/>
    <w:rsid w:val="008F2A9C"/>
    <w:rsid w:val="008F49DE"/>
    <w:rsid w:val="0090220D"/>
    <w:rsid w:val="00903504"/>
    <w:rsid w:val="0090563C"/>
    <w:rsid w:val="009063E5"/>
    <w:rsid w:val="0091366E"/>
    <w:rsid w:val="00916431"/>
    <w:rsid w:val="009170FC"/>
    <w:rsid w:val="00920CAC"/>
    <w:rsid w:val="00922AB1"/>
    <w:rsid w:val="00923011"/>
    <w:rsid w:val="00923453"/>
    <w:rsid w:val="00927FE2"/>
    <w:rsid w:val="0093292B"/>
    <w:rsid w:val="009333AF"/>
    <w:rsid w:val="009337ED"/>
    <w:rsid w:val="00935A2F"/>
    <w:rsid w:val="0093604B"/>
    <w:rsid w:val="009376AC"/>
    <w:rsid w:val="009377E8"/>
    <w:rsid w:val="00941D99"/>
    <w:rsid w:val="00942C7E"/>
    <w:rsid w:val="009432FF"/>
    <w:rsid w:val="009439EA"/>
    <w:rsid w:val="0094470A"/>
    <w:rsid w:val="009464E8"/>
    <w:rsid w:val="009542EE"/>
    <w:rsid w:val="00954C9F"/>
    <w:rsid w:val="009555D5"/>
    <w:rsid w:val="00960364"/>
    <w:rsid w:val="00960A46"/>
    <w:rsid w:val="0096128B"/>
    <w:rsid w:val="00961FC3"/>
    <w:rsid w:val="00962FB2"/>
    <w:rsid w:val="0096363A"/>
    <w:rsid w:val="00964BE2"/>
    <w:rsid w:val="00965999"/>
    <w:rsid w:val="009661BF"/>
    <w:rsid w:val="0096665E"/>
    <w:rsid w:val="00967699"/>
    <w:rsid w:val="00971D8F"/>
    <w:rsid w:val="009720DC"/>
    <w:rsid w:val="0097382F"/>
    <w:rsid w:val="00973D75"/>
    <w:rsid w:val="00974EB8"/>
    <w:rsid w:val="00975F11"/>
    <w:rsid w:val="009760EB"/>
    <w:rsid w:val="00980D9B"/>
    <w:rsid w:val="00980DDA"/>
    <w:rsid w:val="00987774"/>
    <w:rsid w:val="00990BF6"/>
    <w:rsid w:val="009913FB"/>
    <w:rsid w:val="0099675B"/>
    <w:rsid w:val="00997F9C"/>
    <w:rsid w:val="009A107F"/>
    <w:rsid w:val="009A49C6"/>
    <w:rsid w:val="009A56E5"/>
    <w:rsid w:val="009A5CD3"/>
    <w:rsid w:val="009A611B"/>
    <w:rsid w:val="009A75C2"/>
    <w:rsid w:val="009B3613"/>
    <w:rsid w:val="009B7E57"/>
    <w:rsid w:val="009C0113"/>
    <w:rsid w:val="009C1005"/>
    <w:rsid w:val="009C1EED"/>
    <w:rsid w:val="009C3E7E"/>
    <w:rsid w:val="009C6723"/>
    <w:rsid w:val="009C67AC"/>
    <w:rsid w:val="009C7477"/>
    <w:rsid w:val="009C7924"/>
    <w:rsid w:val="009D3122"/>
    <w:rsid w:val="009E1029"/>
    <w:rsid w:val="009E1AEF"/>
    <w:rsid w:val="009E77E1"/>
    <w:rsid w:val="009E7E40"/>
    <w:rsid w:val="009F0BA6"/>
    <w:rsid w:val="009F129A"/>
    <w:rsid w:val="009F3896"/>
    <w:rsid w:val="009F40ED"/>
    <w:rsid w:val="009F5522"/>
    <w:rsid w:val="00A01DE6"/>
    <w:rsid w:val="00A03278"/>
    <w:rsid w:val="00A0443B"/>
    <w:rsid w:val="00A059A4"/>
    <w:rsid w:val="00A1001B"/>
    <w:rsid w:val="00A1015B"/>
    <w:rsid w:val="00A12188"/>
    <w:rsid w:val="00A13310"/>
    <w:rsid w:val="00A14569"/>
    <w:rsid w:val="00A167D9"/>
    <w:rsid w:val="00A16BFD"/>
    <w:rsid w:val="00A174E1"/>
    <w:rsid w:val="00A2029B"/>
    <w:rsid w:val="00A203F4"/>
    <w:rsid w:val="00A2219F"/>
    <w:rsid w:val="00A23809"/>
    <w:rsid w:val="00A2394A"/>
    <w:rsid w:val="00A23D73"/>
    <w:rsid w:val="00A24A67"/>
    <w:rsid w:val="00A3389F"/>
    <w:rsid w:val="00A361D9"/>
    <w:rsid w:val="00A37196"/>
    <w:rsid w:val="00A37C7C"/>
    <w:rsid w:val="00A43AA7"/>
    <w:rsid w:val="00A43BDB"/>
    <w:rsid w:val="00A47AD4"/>
    <w:rsid w:val="00A572BF"/>
    <w:rsid w:val="00A62E47"/>
    <w:rsid w:val="00A62F92"/>
    <w:rsid w:val="00A66357"/>
    <w:rsid w:val="00A66584"/>
    <w:rsid w:val="00A665D9"/>
    <w:rsid w:val="00A700F0"/>
    <w:rsid w:val="00A740C4"/>
    <w:rsid w:val="00A740CC"/>
    <w:rsid w:val="00A7615E"/>
    <w:rsid w:val="00A77BB5"/>
    <w:rsid w:val="00A824C5"/>
    <w:rsid w:val="00A83212"/>
    <w:rsid w:val="00A83C14"/>
    <w:rsid w:val="00A84816"/>
    <w:rsid w:val="00A87BFB"/>
    <w:rsid w:val="00A91FD8"/>
    <w:rsid w:val="00A93C37"/>
    <w:rsid w:val="00A95D49"/>
    <w:rsid w:val="00AA133F"/>
    <w:rsid w:val="00AA2637"/>
    <w:rsid w:val="00AA2B48"/>
    <w:rsid w:val="00AA3A1D"/>
    <w:rsid w:val="00AA74B3"/>
    <w:rsid w:val="00AA7623"/>
    <w:rsid w:val="00AB0116"/>
    <w:rsid w:val="00AB28A3"/>
    <w:rsid w:val="00AB28BC"/>
    <w:rsid w:val="00AC08E6"/>
    <w:rsid w:val="00AC0939"/>
    <w:rsid w:val="00AC17C3"/>
    <w:rsid w:val="00AC3682"/>
    <w:rsid w:val="00AC74D7"/>
    <w:rsid w:val="00AD15C9"/>
    <w:rsid w:val="00AD1E45"/>
    <w:rsid w:val="00AD47E7"/>
    <w:rsid w:val="00AD61BB"/>
    <w:rsid w:val="00AE0581"/>
    <w:rsid w:val="00AE0763"/>
    <w:rsid w:val="00AE1C77"/>
    <w:rsid w:val="00AE2308"/>
    <w:rsid w:val="00AE33D0"/>
    <w:rsid w:val="00AE46FE"/>
    <w:rsid w:val="00AE5AF6"/>
    <w:rsid w:val="00AF0E23"/>
    <w:rsid w:val="00B01AE2"/>
    <w:rsid w:val="00B0218E"/>
    <w:rsid w:val="00B02CF8"/>
    <w:rsid w:val="00B06332"/>
    <w:rsid w:val="00B14192"/>
    <w:rsid w:val="00B1449F"/>
    <w:rsid w:val="00B149F3"/>
    <w:rsid w:val="00B17849"/>
    <w:rsid w:val="00B212CC"/>
    <w:rsid w:val="00B221CC"/>
    <w:rsid w:val="00B227E9"/>
    <w:rsid w:val="00B2383B"/>
    <w:rsid w:val="00B242D2"/>
    <w:rsid w:val="00B24557"/>
    <w:rsid w:val="00B25191"/>
    <w:rsid w:val="00B271D3"/>
    <w:rsid w:val="00B3231B"/>
    <w:rsid w:val="00B3252D"/>
    <w:rsid w:val="00B37C24"/>
    <w:rsid w:val="00B40624"/>
    <w:rsid w:val="00B4376A"/>
    <w:rsid w:val="00B43E59"/>
    <w:rsid w:val="00B44C9B"/>
    <w:rsid w:val="00B44E87"/>
    <w:rsid w:val="00B45346"/>
    <w:rsid w:val="00B52A38"/>
    <w:rsid w:val="00B53EF5"/>
    <w:rsid w:val="00B55825"/>
    <w:rsid w:val="00B61B98"/>
    <w:rsid w:val="00B72E93"/>
    <w:rsid w:val="00B738F1"/>
    <w:rsid w:val="00B75D0D"/>
    <w:rsid w:val="00B765F9"/>
    <w:rsid w:val="00B81D92"/>
    <w:rsid w:val="00B83866"/>
    <w:rsid w:val="00B85DAB"/>
    <w:rsid w:val="00B86E7E"/>
    <w:rsid w:val="00B916B9"/>
    <w:rsid w:val="00B920D4"/>
    <w:rsid w:val="00B94B0F"/>
    <w:rsid w:val="00B95659"/>
    <w:rsid w:val="00BA013F"/>
    <w:rsid w:val="00BA0C26"/>
    <w:rsid w:val="00BA10B7"/>
    <w:rsid w:val="00BA33E1"/>
    <w:rsid w:val="00BB549D"/>
    <w:rsid w:val="00BB63BE"/>
    <w:rsid w:val="00BC1CAE"/>
    <w:rsid w:val="00BC1CD0"/>
    <w:rsid w:val="00BC23CB"/>
    <w:rsid w:val="00BC694A"/>
    <w:rsid w:val="00BD030B"/>
    <w:rsid w:val="00BD555F"/>
    <w:rsid w:val="00BD5682"/>
    <w:rsid w:val="00BD7090"/>
    <w:rsid w:val="00BD70C2"/>
    <w:rsid w:val="00BD7FB6"/>
    <w:rsid w:val="00BE1934"/>
    <w:rsid w:val="00BE1C5A"/>
    <w:rsid w:val="00BE7067"/>
    <w:rsid w:val="00BE777E"/>
    <w:rsid w:val="00BF224E"/>
    <w:rsid w:val="00BF4F77"/>
    <w:rsid w:val="00BF55B1"/>
    <w:rsid w:val="00BF787E"/>
    <w:rsid w:val="00C024DD"/>
    <w:rsid w:val="00C0475D"/>
    <w:rsid w:val="00C06382"/>
    <w:rsid w:val="00C065E4"/>
    <w:rsid w:val="00C076BA"/>
    <w:rsid w:val="00C1258E"/>
    <w:rsid w:val="00C1449B"/>
    <w:rsid w:val="00C1476D"/>
    <w:rsid w:val="00C15D7F"/>
    <w:rsid w:val="00C16FD6"/>
    <w:rsid w:val="00C23481"/>
    <w:rsid w:val="00C2448B"/>
    <w:rsid w:val="00C25579"/>
    <w:rsid w:val="00C259BB"/>
    <w:rsid w:val="00C26D0E"/>
    <w:rsid w:val="00C26DE9"/>
    <w:rsid w:val="00C270E5"/>
    <w:rsid w:val="00C27111"/>
    <w:rsid w:val="00C32696"/>
    <w:rsid w:val="00C32B9F"/>
    <w:rsid w:val="00C32DAB"/>
    <w:rsid w:val="00C342A8"/>
    <w:rsid w:val="00C41E44"/>
    <w:rsid w:val="00C42A5D"/>
    <w:rsid w:val="00C44D51"/>
    <w:rsid w:val="00C45AF8"/>
    <w:rsid w:val="00C464B6"/>
    <w:rsid w:val="00C54316"/>
    <w:rsid w:val="00C54EC2"/>
    <w:rsid w:val="00C64EEA"/>
    <w:rsid w:val="00C6592C"/>
    <w:rsid w:val="00C66738"/>
    <w:rsid w:val="00C674BE"/>
    <w:rsid w:val="00C71249"/>
    <w:rsid w:val="00C7142F"/>
    <w:rsid w:val="00C721AA"/>
    <w:rsid w:val="00C739BB"/>
    <w:rsid w:val="00C7430E"/>
    <w:rsid w:val="00C75A2E"/>
    <w:rsid w:val="00C76F82"/>
    <w:rsid w:val="00C81607"/>
    <w:rsid w:val="00C84439"/>
    <w:rsid w:val="00C91314"/>
    <w:rsid w:val="00C94995"/>
    <w:rsid w:val="00C96DCE"/>
    <w:rsid w:val="00C96F5D"/>
    <w:rsid w:val="00C97675"/>
    <w:rsid w:val="00CA0AEC"/>
    <w:rsid w:val="00CA14D5"/>
    <w:rsid w:val="00CA1D00"/>
    <w:rsid w:val="00CA1E70"/>
    <w:rsid w:val="00CA231A"/>
    <w:rsid w:val="00CA26ED"/>
    <w:rsid w:val="00CB0419"/>
    <w:rsid w:val="00CB1D09"/>
    <w:rsid w:val="00CB3624"/>
    <w:rsid w:val="00CB3E7E"/>
    <w:rsid w:val="00CB5F92"/>
    <w:rsid w:val="00CB674E"/>
    <w:rsid w:val="00CB7789"/>
    <w:rsid w:val="00CB7821"/>
    <w:rsid w:val="00CC1424"/>
    <w:rsid w:val="00CC151E"/>
    <w:rsid w:val="00CC15AF"/>
    <w:rsid w:val="00CC212E"/>
    <w:rsid w:val="00CC5D6D"/>
    <w:rsid w:val="00CC5FE5"/>
    <w:rsid w:val="00CC700A"/>
    <w:rsid w:val="00CD1308"/>
    <w:rsid w:val="00CD1F49"/>
    <w:rsid w:val="00CD4296"/>
    <w:rsid w:val="00CD4BF1"/>
    <w:rsid w:val="00CD590B"/>
    <w:rsid w:val="00CD5E90"/>
    <w:rsid w:val="00CE11FC"/>
    <w:rsid w:val="00CE21A9"/>
    <w:rsid w:val="00CE2B56"/>
    <w:rsid w:val="00CE436B"/>
    <w:rsid w:val="00CE4516"/>
    <w:rsid w:val="00CE4CE8"/>
    <w:rsid w:val="00CE5779"/>
    <w:rsid w:val="00CF0895"/>
    <w:rsid w:val="00CF11B4"/>
    <w:rsid w:val="00CF1B5A"/>
    <w:rsid w:val="00D01FCA"/>
    <w:rsid w:val="00D0418E"/>
    <w:rsid w:val="00D04C81"/>
    <w:rsid w:val="00D079DB"/>
    <w:rsid w:val="00D07AA2"/>
    <w:rsid w:val="00D11A45"/>
    <w:rsid w:val="00D12539"/>
    <w:rsid w:val="00D12CFC"/>
    <w:rsid w:val="00D14B10"/>
    <w:rsid w:val="00D2032C"/>
    <w:rsid w:val="00D21685"/>
    <w:rsid w:val="00D2386D"/>
    <w:rsid w:val="00D23F5E"/>
    <w:rsid w:val="00D2422C"/>
    <w:rsid w:val="00D24A0D"/>
    <w:rsid w:val="00D25850"/>
    <w:rsid w:val="00D27793"/>
    <w:rsid w:val="00D33946"/>
    <w:rsid w:val="00D33E8B"/>
    <w:rsid w:val="00D34523"/>
    <w:rsid w:val="00D34CCC"/>
    <w:rsid w:val="00D35463"/>
    <w:rsid w:val="00D41BD7"/>
    <w:rsid w:val="00D420D5"/>
    <w:rsid w:val="00D44173"/>
    <w:rsid w:val="00D46F05"/>
    <w:rsid w:val="00D516A9"/>
    <w:rsid w:val="00D5547D"/>
    <w:rsid w:val="00D56D95"/>
    <w:rsid w:val="00D57211"/>
    <w:rsid w:val="00D57887"/>
    <w:rsid w:val="00D601AA"/>
    <w:rsid w:val="00D63D8E"/>
    <w:rsid w:val="00D63D95"/>
    <w:rsid w:val="00D64808"/>
    <w:rsid w:val="00D65F06"/>
    <w:rsid w:val="00D70291"/>
    <w:rsid w:val="00D72E18"/>
    <w:rsid w:val="00D73132"/>
    <w:rsid w:val="00D74744"/>
    <w:rsid w:val="00D74E90"/>
    <w:rsid w:val="00D81A53"/>
    <w:rsid w:val="00D81B01"/>
    <w:rsid w:val="00D83CB8"/>
    <w:rsid w:val="00D84FD8"/>
    <w:rsid w:val="00D858F0"/>
    <w:rsid w:val="00D85C21"/>
    <w:rsid w:val="00D868B1"/>
    <w:rsid w:val="00D9003D"/>
    <w:rsid w:val="00D90B78"/>
    <w:rsid w:val="00D92B64"/>
    <w:rsid w:val="00D931CC"/>
    <w:rsid w:val="00D94732"/>
    <w:rsid w:val="00D96009"/>
    <w:rsid w:val="00DA0C7C"/>
    <w:rsid w:val="00DA14A0"/>
    <w:rsid w:val="00DA163B"/>
    <w:rsid w:val="00DA210D"/>
    <w:rsid w:val="00DA2772"/>
    <w:rsid w:val="00DA5CCF"/>
    <w:rsid w:val="00DB0EA4"/>
    <w:rsid w:val="00DB11F9"/>
    <w:rsid w:val="00DB1684"/>
    <w:rsid w:val="00DB1B7F"/>
    <w:rsid w:val="00DB2ED9"/>
    <w:rsid w:val="00DB3074"/>
    <w:rsid w:val="00DB478C"/>
    <w:rsid w:val="00DB71F6"/>
    <w:rsid w:val="00DC24BD"/>
    <w:rsid w:val="00DC56AE"/>
    <w:rsid w:val="00DD0838"/>
    <w:rsid w:val="00DD12ED"/>
    <w:rsid w:val="00DD31C5"/>
    <w:rsid w:val="00DD37E6"/>
    <w:rsid w:val="00DD3E15"/>
    <w:rsid w:val="00DD5E7B"/>
    <w:rsid w:val="00DE0765"/>
    <w:rsid w:val="00DE5764"/>
    <w:rsid w:val="00DE6163"/>
    <w:rsid w:val="00DE6B29"/>
    <w:rsid w:val="00DE755F"/>
    <w:rsid w:val="00DE7567"/>
    <w:rsid w:val="00DE7FF1"/>
    <w:rsid w:val="00DF3260"/>
    <w:rsid w:val="00DF3954"/>
    <w:rsid w:val="00DF3DC0"/>
    <w:rsid w:val="00DF3DEE"/>
    <w:rsid w:val="00DF4133"/>
    <w:rsid w:val="00DF5C1A"/>
    <w:rsid w:val="00E019C0"/>
    <w:rsid w:val="00E06D00"/>
    <w:rsid w:val="00E07AA2"/>
    <w:rsid w:val="00E07B12"/>
    <w:rsid w:val="00E07B29"/>
    <w:rsid w:val="00E12A13"/>
    <w:rsid w:val="00E15DA0"/>
    <w:rsid w:val="00E202C8"/>
    <w:rsid w:val="00E239A6"/>
    <w:rsid w:val="00E24AAD"/>
    <w:rsid w:val="00E24F4D"/>
    <w:rsid w:val="00E261AF"/>
    <w:rsid w:val="00E31AE3"/>
    <w:rsid w:val="00E35E98"/>
    <w:rsid w:val="00E3644A"/>
    <w:rsid w:val="00E411D8"/>
    <w:rsid w:val="00E4157F"/>
    <w:rsid w:val="00E4227D"/>
    <w:rsid w:val="00E44731"/>
    <w:rsid w:val="00E467E8"/>
    <w:rsid w:val="00E4784A"/>
    <w:rsid w:val="00E50D68"/>
    <w:rsid w:val="00E526EA"/>
    <w:rsid w:val="00E532DF"/>
    <w:rsid w:val="00E53433"/>
    <w:rsid w:val="00E557FB"/>
    <w:rsid w:val="00E57CD0"/>
    <w:rsid w:val="00E57E74"/>
    <w:rsid w:val="00E61C9F"/>
    <w:rsid w:val="00E63060"/>
    <w:rsid w:val="00E65FA9"/>
    <w:rsid w:val="00E67589"/>
    <w:rsid w:val="00E706FB"/>
    <w:rsid w:val="00E707B8"/>
    <w:rsid w:val="00E70A93"/>
    <w:rsid w:val="00E71484"/>
    <w:rsid w:val="00E718F8"/>
    <w:rsid w:val="00E7256C"/>
    <w:rsid w:val="00E73BF4"/>
    <w:rsid w:val="00E76EFE"/>
    <w:rsid w:val="00E773E1"/>
    <w:rsid w:val="00E8049C"/>
    <w:rsid w:val="00E83F45"/>
    <w:rsid w:val="00E84040"/>
    <w:rsid w:val="00E90CB4"/>
    <w:rsid w:val="00E92CB9"/>
    <w:rsid w:val="00EA1A7B"/>
    <w:rsid w:val="00EA20FF"/>
    <w:rsid w:val="00EA29AE"/>
    <w:rsid w:val="00EA3537"/>
    <w:rsid w:val="00EA6B46"/>
    <w:rsid w:val="00EB1A04"/>
    <w:rsid w:val="00EB30E7"/>
    <w:rsid w:val="00EB4136"/>
    <w:rsid w:val="00EB492A"/>
    <w:rsid w:val="00EB4B5C"/>
    <w:rsid w:val="00EB4EC4"/>
    <w:rsid w:val="00EB6167"/>
    <w:rsid w:val="00EB790C"/>
    <w:rsid w:val="00EC3C9F"/>
    <w:rsid w:val="00EC47BE"/>
    <w:rsid w:val="00EC5B72"/>
    <w:rsid w:val="00EC6EA2"/>
    <w:rsid w:val="00ED3BF7"/>
    <w:rsid w:val="00ED65FE"/>
    <w:rsid w:val="00ED68E7"/>
    <w:rsid w:val="00EE2105"/>
    <w:rsid w:val="00EE2149"/>
    <w:rsid w:val="00EE4B47"/>
    <w:rsid w:val="00EF012F"/>
    <w:rsid w:val="00EF177C"/>
    <w:rsid w:val="00EF1C3E"/>
    <w:rsid w:val="00EF1FDC"/>
    <w:rsid w:val="00EF4E12"/>
    <w:rsid w:val="00EF4E7D"/>
    <w:rsid w:val="00EF695C"/>
    <w:rsid w:val="00F001D1"/>
    <w:rsid w:val="00F01043"/>
    <w:rsid w:val="00F0225B"/>
    <w:rsid w:val="00F077A9"/>
    <w:rsid w:val="00F12ABB"/>
    <w:rsid w:val="00F13CBD"/>
    <w:rsid w:val="00F14211"/>
    <w:rsid w:val="00F1721D"/>
    <w:rsid w:val="00F21E99"/>
    <w:rsid w:val="00F2297F"/>
    <w:rsid w:val="00F24AF6"/>
    <w:rsid w:val="00F2671A"/>
    <w:rsid w:val="00F30B8E"/>
    <w:rsid w:val="00F32FC4"/>
    <w:rsid w:val="00F33C04"/>
    <w:rsid w:val="00F34895"/>
    <w:rsid w:val="00F3592C"/>
    <w:rsid w:val="00F361BD"/>
    <w:rsid w:val="00F42012"/>
    <w:rsid w:val="00F427F4"/>
    <w:rsid w:val="00F442AE"/>
    <w:rsid w:val="00F44993"/>
    <w:rsid w:val="00F45923"/>
    <w:rsid w:val="00F4786D"/>
    <w:rsid w:val="00F50609"/>
    <w:rsid w:val="00F50E39"/>
    <w:rsid w:val="00F5120A"/>
    <w:rsid w:val="00F51A45"/>
    <w:rsid w:val="00F5311A"/>
    <w:rsid w:val="00F54C0D"/>
    <w:rsid w:val="00F564FD"/>
    <w:rsid w:val="00F56BB3"/>
    <w:rsid w:val="00F56FEE"/>
    <w:rsid w:val="00F60C0A"/>
    <w:rsid w:val="00F61DA4"/>
    <w:rsid w:val="00F62960"/>
    <w:rsid w:val="00F62C58"/>
    <w:rsid w:val="00F651EE"/>
    <w:rsid w:val="00F669D8"/>
    <w:rsid w:val="00F70A8B"/>
    <w:rsid w:val="00F711B2"/>
    <w:rsid w:val="00F719D4"/>
    <w:rsid w:val="00F73E55"/>
    <w:rsid w:val="00F77EFB"/>
    <w:rsid w:val="00F830CB"/>
    <w:rsid w:val="00F876C0"/>
    <w:rsid w:val="00F933C1"/>
    <w:rsid w:val="00F95F12"/>
    <w:rsid w:val="00F97D85"/>
    <w:rsid w:val="00FA023D"/>
    <w:rsid w:val="00FA1A4E"/>
    <w:rsid w:val="00FA1E0C"/>
    <w:rsid w:val="00FA7DE4"/>
    <w:rsid w:val="00FB4086"/>
    <w:rsid w:val="00FB5633"/>
    <w:rsid w:val="00FB6F3B"/>
    <w:rsid w:val="00FC1254"/>
    <w:rsid w:val="00FC1A6F"/>
    <w:rsid w:val="00FC2B17"/>
    <w:rsid w:val="00FC5A36"/>
    <w:rsid w:val="00FC5C82"/>
    <w:rsid w:val="00FC6EB7"/>
    <w:rsid w:val="00FC72E0"/>
    <w:rsid w:val="00FC760F"/>
    <w:rsid w:val="00FD1D8D"/>
    <w:rsid w:val="00FD4CD1"/>
    <w:rsid w:val="00FD57FD"/>
    <w:rsid w:val="00FD620F"/>
    <w:rsid w:val="00FD625B"/>
    <w:rsid w:val="00FD6D7E"/>
    <w:rsid w:val="00FD76B9"/>
    <w:rsid w:val="00FE1535"/>
    <w:rsid w:val="00FE6119"/>
    <w:rsid w:val="00FF0A02"/>
    <w:rsid w:val="00FF10B2"/>
    <w:rsid w:val="00FF1CF2"/>
    <w:rsid w:val="00FF2473"/>
    <w:rsid w:val="00FF3B4E"/>
    <w:rsid w:val="00FF585E"/>
    <w:rsid w:val="00FF6BB0"/>
    <w:rsid w:val="00FF79AB"/>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0211AF51"/>
  <w15:docId w15:val="{988765F2-6655-432D-ABB7-68CC859C3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da-DK" w:eastAsia="da-DK" w:bidi="da-DK"/>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29B5"/>
    <w:pPr>
      <w:spacing w:after="120"/>
    </w:pPr>
    <w:rPr>
      <w:sz w:val="22"/>
      <w:szCs w:val="22"/>
    </w:rPr>
  </w:style>
  <w:style w:type="paragraph" w:styleId="Overskrift1">
    <w:name w:val="heading 1"/>
    <w:basedOn w:val="Normal"/>
    <w:next w:val="Normal"/>
    <w:link w:val="Overskrift1Tegn"/>
    <w:uiPriority w:val="9"/>
    <w:qFormat/>
    <w:rsid w:val="003D29B5"/>
    <w:pPr>
      <w:keepNext/>
      <w:keepLines/>
      <w:spacing w:before="360" w:line="320" w:lineRule="atLeast"/>
      <w:contextualSpacing/>
      <w:outlineLvl w:val="0"/>
    </w:pPr>
    <w:rPr>
      <w:rFonts w:eastAsiaTheme="majorEastAsia" w:cstheme="majorBidi"/>
      <w:b/>
      <w:bCs/>
      <w:sz w:val="24"/>
      <w:szCs w:val="28"/>
    </w:rPr>
  </w:style>
  <w:style w:type="paragraph" w:styleId="Overskrift2">
    <w:name w:val="heading 2"/>
    <w:basedOn w:val="Normal"/>
    <w:next w:val="Normal"/>
    <w:link w:val="Overskrift2Tegn"/>
    <w:uiPriority w:val="9"/>
    <w:unhideWhenUsed/>
    <w:qFormat/>
    <w:rsid w:val="003D29B5"/>
    <w:pPr>
      <w:keepNext/>
      <w:keepLines/>
      <w:spacing w:before="200" w:after="0"/>
      <w:outlineLvl w:val="1"/>
    </w:pPr>
    <w:rPr>
      <w:rFonts w:eastAsiaTheme="majorEastAsia" w:cstheme="majorBidi"/>
      <w:b/>
      <w:bCs/>
      <w:sz w:val="24"/>
      <w:szCs w:val="26"/>
    </w:rPr>
  </w:style>
  <w:style w:type="paragraph" w:styleId="Overskrift3">
    <w:name w:val="heading 3"/>
    <w:basedOn w:val="Normal"/>
    <w:next w:val="Normal"/>
    <w:link w:val="Overskrift3Tegn"/>
    <w:uiPriority w:val="9"/>
    <w:unhideWhenUsed/>
    <w:qFormat/>
    <w:rsid w:val="003D29B5"/>
    <w:pPr>
      <w:keepNext/>
      <w:keepLines/>
      <w:spacing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3D29B5"/>
    <w:pPr>
      <w:keepNext/>
      <w:keepLines/>
      <w:spacing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unhideWhenUsed/>
    <w:rsid w:val="003D29B5"/>
    <w:pPr>
      <w:spacing w:before="20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unhideWhenUsed/>
    <w:rsid w:val="003D29B5"/>
    <w:pPr>
      <w:spacing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rsid w:val="003D29B5"/>
    <w:pPr>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rsid w:val="003D29B5"/>
    <w:pPr>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unhideWhenUsed/>
    <w:rsid w:val="003D29B5"/>
    <w:pPr>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3D29B5"/>
    <w:pPr>
      <w:tabs>
        <w:tab w:val="right" w:pos="9071"/>
      </w:tabs>
      <w:spacing w:before="360" w:after="360"/>
    </w:pPr>
    <w:rPr>
      <w:b/>
      <w:caps/>
      <w:u w:val="single"/>
    </w:rPr>
  </w:style>
  <w:style w:type="paragraph" w:styleId="Indholdsfortegnelse2">
    <w:name w:val="toc 2"/>
    <w:basedOn w:val="Normal"/>
    <w:next w:val="Normal"/>
    <w:semiHidden/>
    <w:rsid w:val="003D29B5"/>
    <w:pPr>
      <w:tabs>
        <w:tab w:val="right" w:pos="9071"/>
      </w:tabs>
      <w:ind w:left="240"/>
    </w:pPr>
    <w:rPr>
      <w:b/>
      <w:smallCaps/>
      <w:u w:val="single"/>
    </w:rPr>
  </w:style>
  <w:style w:type="paragraph" w:styleId="Indholdsfortegnelse3">
    <w:name w:val="toc 3"/>
    <w:basedOn w:val="Normal"/>
    <w:next w:val="Normal"/>
    <w:semiHidden/>
    <w:rsid w:val="003D29B5"/>
    <w:pPr>
      <w:tabs>
        <w:tab w:val="right" w:pos="9071"/>
      </w:tabs>
      <w:ind w:left="480"/>
    </w:pPr>
    <w:rPr>
      <w:smallCaps/>
    </w:rPr>
  </w:style>
  <w:style w:type="paragraph" w:styleId="Indholdsfortegnelse4">
    <w:name w:val="toc 4"/>
    <w:basedOn w:val="Normal"/>
    <w:next w:val="Normal"/>
    <w:semiHidden/>
    <w:rsid w:val="003D29B5"/>
    <w:pPr>
      <w:tabs>
        <w:tab w:val="right" w:pos="9071"/>
      </w:tabs>
      <w:ind w:left="720"/>
    </w:pPr>
  </w:style>
  <w:style w:type="paragraph" w:styleId="Indholdsfortegnelse5">
    <w:name w:val="toc 5"/>
    <w:basedOn w:val="Normal"/>
    <w:next w:val="Normal"/>
    <w:semiHidden/>
    <w:rsid w:val="003D29B5"/>
    <w:pPr>
      <w:tabs>
        <w:tab w:val="right" w:pos="9071"/>
      </w:tabs>
      <w:ind w:left="960"/>
    </w:pPr>
  </w:style>
  <w:style w:type="paragraph" w:styleId="Indholdsfortegnelse6">
    <w:name w:val="toc 6"/>
    <w:basedOn w:val="Normal"/>
    <w:next w:val="Normal"/>
    <w:semiHidden/>
    <w:rsid w:val="003D29B5"/>
    <w:pPr>
      <w:tabs>
        <w:tab w:val="right" w:pos="9071"/>
      </w:tabs>
      <w:ind w:left="1200"/>
    </w:pPr>
  </w:style>
  <w:style w:type="paragraph" w:styleId="Indholdsfortegnelse7">
    <w:name w:val="toc 7"/>
    <w:basedOn w:val="Normal"/>
    <w:next w:val="Normal"/>
    <w:semiHidden/>
    <w:rsid w:val="003D29B5"/>
    <w:pPr>
      <w:tabs>
        <w:tab w:val="right" w:pos="9071"/>
      </w:tabs>
      <w:ind w:left="1440"/>
    </w:pPr>
  </w:style>
  <w:style w:type="paragraph" w:styleId="Indholdsfortegnelse8">
    <w:name w:val="toc 8"/>
    <w:basedOn w:val="Normal"/>
    <w:next w:val="Normal"/>
    <w:semiHidden/>
    <w:rsid w:val="003D29B5"/>
    <w:pPr>
      <w:tabs>
        <w:tab w:val="right" w:pos="9071"/>
      </w:tabs>
      <w:ind w:left="1680"/>
    </w:pPr>
  </w:style>
  <w:style w:type="paragraph" w:styleId="Indholdsfortegnelse9">
    <w:name w:val="toc 9"/>
    <w:basedOn w:val="Normal"/>
    <w:next w:val="Normal"/>
    <w:semiHidden/>
    <w:rsid w:val="003D29B5"/>
    <w:pPr>
      <w:tabs>
        <w:tab w:val="right" w:pos="9071"/>
      </w:tabs>
      <w:ind w:left="1920"/>
    </w:pPr>
  </w:style>
  <w:style w:type="paragraph" w:customStyle="1" w:styleId="Krav">
    <w:name w:val="Krav"/>
    <w:basedOn w:val="Normal"/>
    <w:rsid w:val="003D29B5"/>
    <w:pPr>
      <w:spacing w:before="120"/>
      <w:ind w:left="851" w:hanging="851"/>
    </w:pPr>
  </w:style>
  <w:style w:type="paragraph" w:customStyle="1" w:styleId="Hovedoverskrift">
    <w:name w:val="Hovedoverskrift"/>
    <w:basedOn w:val="Overskrift1"/>
    <w:next w:val="Normal"/>
    <w:rsid w:val="003D29B5"/>
    <w:pPr>
      <w:outlineLvl w:val="9"/>
    </w:pPr>
    <w:rPr>
      <w:sz w:val="36"/>
    </w:rPr>
  </w:style>
  <w:style w:type="paragraph" w:styleId="Sidefod">
    <w:name w:val="footer"/>
    <w:basedOn w:val="Normal"/>
    <w:rsid w:val="003D29B5"/>
    <w:pPr>
      <w:tabs>
        <w:tab w:val="center" w:pos="4819"/>
        <w:tab w:val="right" w:pos="9638"/>
      </w:tabs>
    </w:pPr>
  </w:style>
  <w:style w:type="paragraph" w:styleId="Sidehoved">
    <w:name w:val="header"/>
    <w:basedOn w:val="Normal"/>
    <w:rsid w:val="009C1005"/>
    <w:pPr>
      <w:tabs>
        <w:tab w:val="center" w:pos="4819"/>
        <w:tab w:val="right" w:pos="9638"/>
      </w:tabs>
      <w:spacing w:after="0"/>
    </w:pPr>
    <w:rPr>
      <w:sz w:val="16"/>
    </w:rPr>
  </w:style>
  <w:style w:type="character" w:styleId="Sidetal">
    <w:name w:val="page number"/>
    <w:basedOn w:val="Standardskrifttypeiafsnit"/>
    <w:rsid w:val="003D29B5"/>
  </w:style>
  <w:style w:type="character" w:styleId="Hyperlink">
    <w:name w:val="Hyperlink"/>
    <w:basedOn w:val="Standardskrifttypeiafsnit"/>
    <w:rsid w:val="003D29B5"/>
    <w:rPr>
      <w:color w:val="0000FF"/>
      <w:u w:val="single"/>
    </w:rPr>
  </w:style>
  <w:style w:type="character" w:styleId="BesgtLink">
    <w:name w:val="FollowedHyperlink"/>
    <w:basedOn w:val="Standardskrifttypeiafsnit"/>
    <w:rsid w:val="003D29B5"/>
    <w:rPr>
      <w:color w:val="800080"/>
      <w:u w:val="single"/>
    </w:rPr>
  </w:style>
  <w:style w:type="paragraph" w:styleId="Markeringsbobletekst">
    <w:name w:val="Balloon Text"/>
    <w:basedOn w:val="Normal"/>
    <w:semiHidden/>
    <w:rsid w:val="003D29B5"/>
    <w:rPr>
      <w:rFonts w:ascii="Tahoma" w:hAnsi="Tahoma" w:cs="Tahoma"/>
      <w:sz w:val="16"/>
      <w:szCs w:val="16"/>
    </w:rPr>
  </w:style>
  <w:style w:type="paragraph" w:styleId="Dokumentoversigt">
    <w:name w:val="Document Map"/>
    <w:basedOn w:val="Normal"/>
    <w:semiHidden/>
    <w:rsid w:val="003D29B5"/>
    <w:pPr>
      <w:shd w:val="clear" w:color="auto" w:fill="000080"/>
    </w:pPr>
    <w:rPr>
      <w:rFonts w:ascii="Tahoma" w:hAnsi="Tahoma" w:cs="Tahoma"/>
    </w:rPr>
  </w:style>
  <w:style w:type="character" w:styleId="Pladsholdertekst">
    <w:name w:val="Placeholder Text"/>
    <w:basedOn w:val="Standardskrifttypeiafsnit"/>
    <w:uiPriority w:val="99"/>
    <w:semiHidden/>
    <w:rsid w:val="003D29B5"/>
    <w:rPr>
      <w:color w:val="808080"/>
    </w:rPr>
  </w:style>
  <w:style w:type="character" w:styleId="Fremhv">
    <w:name w:val="Emphasis"/>
    <w:uiPriority w:val="20"/>
    <w:rsid w:val="003D29B5"/>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3D29B5"/>
    <w:rPr>
      <w:rFonts w:eastAsiaTheme="majorEastAsia" w:cstheme="majorBidi"/>
      <w:b/>
      <w:bCs/>
      <w:sz w:val="24"/>
      <w:szCs w:val="28"/>
    </w:rPr>
  </w:style>
  <w:style w:type="character" w:customStyle="1" w:styleId="Overskrift2Tegn">
    <w:name w:val="Overskrift 2 Tegn"/>
    <w:basedOn w:val="Standardskrifttypeiafsnit"/>
    <w:link w:val="Overskrift2"/>
    <w:uiPriority w:val="9"/>
    <w:rsid w:val="003D29B5"/>
    <w:rPr>
      <w:rFonts w:eastAsiaTheme="majorEastAsia" w:cstheme="majorBidi"/>
      <w:b/>
      <w:bCs/>
      <w:sz w:val="24"/>
      <w:szCs w:val="26"/>
    </w:rPr>
  </w:style>
  <w:style w:type="character" w:customStyle="1" w:styleId="Overskrift3Tegn">
    <w:name w:val="Overskrift 3 Tegn"/>
    <w:basedOn w:val="Standardskrifttypeiafsnit"/>
    <w:link w:val="Overskrift3"/>
    <w:uiPriority w:val="9"/>
    <w:rsid w:val="003D29B5"/>
    <w:rPr>
      <w:rFonts w:eastAsiaTheme="majorEastAsia" w:cstheme="majorBidi"/>
      <w:b/>
      <w:bCs/>
      <w:sz w:val="22"/>
      <w:szCs w:val="22"/>
    </w:rPr>
  </w:style>
  <w:style w:type="character" w:customStyle="1" w:styleId="Overskrift4Tegn">
    <w:name w:val="Overskrift 4 Tegn"/>
    <w:basedOn w:val="Standardskrifttypeiafsnit"/>
    <w:link w:val="Overskrift4"/>
    <w:uiPriority w:val="9"/>
    <w:rsid w:val="003D29B5"/>
    <w:rPr>
      <w:rFonts w:asciiTheme="majorHAnsi" w:eastAsiaTheme="majorEastAsia" w:hAnsiTheme="majorHAnsi" w:cstheme="majorBidi"/>
      <w:b/>
      <w:bCs/>
      <w:i/>
      <w:iCs/>
      <w:sz w:val="22"/>
      <w:szCs w:val="22"/>
    </w:rPr>
  </w:style>
  <w:style w:type="character" w:customStyle="1" w:styleId="Overskrift5Tegn">
    <w:name w:val="Overskrift 5 Tegn"/>
    <w:basedOn w:val="Standardskrifttypeiafsnit"/>
    <w:link w:val="Overskrift5"/>
    <w:uiPriority w:val="9"/>
    <w:rsid w:val="003D29B5"/>
    <w:rPr>
      <w:rFonts w:asciiTheme="majorHAnsi" w:eastAsiaTheme="majorEastAsia" w:hAnsiTheme="majorHAnsi" w:cstheme="majorBidi"/>
      <w:b/>
      <w:bCs/>
      <w:color w:val="7F7F7F" w:themeColor="text1" w:themeTint="80"/>
      <w:sz w:val="22"/>
      <w:szCs w:val="22"/>
    </w:rPr>
  </w:style>
  <w:style w:type="character" w:customStyle="1" w:styleId="Overskrift6Tegn">
    <w:name w:val="Overskrift 6 Tegn"/>
    <w:basedOn w:val="Standardskrifttypeiafsnit"/>
    <w:link w:val="Overskrift6"/>
    <w:uiPriority w:val="9"/>
    <w:rsid w:val="003D29B5"/>
    <w:rPr>
      <w:rFonts w:asciiTheme="majorHAnsi" w:eastAsiaTheme="majorEastAsia" w:hAnsiTheme="majorHAnsi" w:cstheme="majorBidi"/>
      <w:b/>
      <w:bCs/>
      <w:i/>
      <w:iCs/>
      <w:color w:val="7F7F7F" w:themeColor="text1" w:themeTint="80"/>
      <w:sz w:val="22"/>
      <w:szCs w:val="22"/>
    </w:rPr>
  </w:style>
  <w:style w:type="character" w:customStyle="1" w:styleId="Overskrift7Tegn">
    <w:name w:val="Overskrift 7 Tegn"/>
    <w:basedOn w:val="Standardskrifttypeiafsnit"/>
    <w:link w:val="Overskrift7"/>
    <w:uiPriority w:val="9"/>
    <w:rsid w:val="003D29B5"/>
    <w:rPr>
      <w:rFonts w:asciiTheme="majorHAnsi" w:eastAsiaTheme="majorEastAsia" w:hAnsiTheme="majorHAnsi" w:cstheme="majorBidi"/>
      <w:i/>
      <w:iCs/>
      <w:sz w:val="22"/>
      <w:szCs w:val="22"/>
    </w:rPr>
  </w:style>
  <w:style w:type="character" w:customStyle="1" w:styleId="Overskrift8Tegn">
    <w:name w:val="Overskrift 8 Tegn"/>
    <w:basedOn w:val="Standardskrifttypeiafsnit"/>
    <w:link w:val="Overskrift8"/>
    <w:uiPriority w:val="9"/>
    <w:rsid w:val="003D29B5"/>
    <w:rPr>
      <w:rFonts w:asciiTheme="majorHAnsi" w:eastAsiaTheme="majorEastAsia" w:hAnsiTheme="majorHAnsi" w:cstheme="majorBidi"/>
      <w:sz w:val="22"/>
      <w:szCs w:val="22"/>
    </w:rPr>
  </w:style>
  <w:style w:type="character" w:customStyle="1" w:styleId="Overskrift9Tegn">
    <w:name w:val="Overskrift 9 Tegn"/>
    <w:basedOn w:val="Standardskrifttypeiafsnit"/>
    <w:link w:val="Overskrift9"/>
    <w:uiPriority w:val="9"/>
    <w:rsid w:val="003D29B5"/>
    <w:rPr>
      <w:rFonts w:asciiTheme="majorHAnsi" w:eastAsiaTheme="majorEastAsia" w:hAnsiTheme="majorHAnsi" w:cstheme="majorBidi"/>
      <w:i/>
      <w:iCs/>
      <w:spacing w:val="5"/>
      <w:sz w:val="22"/>
      <w:szCs w:val="22"/>
    </w:rPr>
  </w:style>
  <w:style w:type="paragraph" w:styleId="Titel">
    <w:name w:val="Title"/>
    <w:basedOn w:val="Normal"/>
    <w:next w:val="Normal"/>
    <w:link w:val="TitelTegn"/>
    <w:uiPriority w:val="29"/>
    <w:rsid w:val="003D29B5"/>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3D29B5"/>
    <w:rPr>
      <w:rFonts w:asciiTheme="majorHAnsi" w:eastAsiaTheme="majorEastAsia" w:hAnsiTheme="majorHAnsi" w:cstheme="majorBidi"/>
      <w:b/>
      <w:spacing w:val="5"/>
      <w:sz w:val="52"/>
      <w:szCs w:val="52"/>
    </w:rPr>
  </w:style>
  <w:style w:type="paragraph" w:styleId="Undertitel">
    <w:name w:val="Subtitle"/>
    <w:basedOn w:val="Normal"/>
    <w:next w:val="Normal"/>
    <w:link w:val="UndertitelTegn"/>
    <w:uiPriority w:val="30"/>
    <w:rsid w:val="003D29B5"/>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3D29B5"/>
    <w:rPr>
      <w:rFonts w:asciiTheme="majorHAnsi" w:eastAsiaTheme="majorEastAsia" w:hAnsiTheme="majorHAnsi" w:cstheme="majorBidi"/>
      <w:iCs/>
      <w:spacing w:val="13"/>
      <w:sz w:val="22"/>
      <w:szCs w:val="22"/>
    </w:rPr>
  </w:style>
  <w:style w:type="character" w:styleId="Strk">
    <w:name w:val="Strong"/>
    <w:uiPriority w:val="22"/>
    <w:rsid w:val="003D29B5"/>
    <w:rPr>
      <w:b/>
      <w:bCs/>
    </w:rPr>
  </w:style>
  <w:style w:type="paragraph" w:styleId="Ingenafstand">
    <w:name w:val="No Spacing"/>
    <w:basedOn w:val="Normal"/>
    <w:uiPriority w:val="1"/>
    <w:qFormat/>
    <w:rsid w:val="003D29B5"/>
    <w:pPr>
      <w:spacing w:after="0"/>
    </w:pPr>
  </w:style>
  <w:style w:type="paragraph" w:styleId="Listeafsnit">
    <w:name w:val="List Paragraph"/>
    <w:basedOn w:val="Normal"/>
    <w:uiPriority w:val="34"/>
    <w:qFormat/>
    <w:rsid w:val="003D29B5"/>
    <w:pPr>
      <w:ind w:left="720"/>
      <w:contextualSpacing/>
    </w:pPr>
  </w:style>
  <w:style w:type="paragraph" w:styleId="Citat">
    <w:name w:val="Quote"/>
    <w:basedOn w:val="Normal"/>
    <w:next w:val="Normal"/>
    <w:link w:val="CitatTegn"/>
    <w:uiPriority w:val="29"/>
    <w:rsid w:val="003D29B5"/>
    <w:pPr>
      <w:spacing w:before="200"/>
      <w:ind w:left="360" w:right="360"/>
    </w:pPr>
    <w:rPr>
      <w:i/>
      <w:iCs/>
    </w:rPr>
  </w:style>
  <w:style w:type="character" w:customStyle="1" w:styleId="CitatTegn">
    <w:name w:val="Citat Tegn"/>
    <w:basedOn w:val="Standardskrifttypeiafsnit"/>
    <w:link w:val="Citat"/>
    <w:uiPriority w:val="29"/>
    <w:rsid w:val="003D29B5"/>
    <w:rPr>
      <w:i/>
      <w:iCs/>
      <w:sz w:val="22"/>
      <w:szCs w:val="22"/>
    </w:rPr>
  </w:style>
  <w:style w:type="paragraph" w:styleId="Strktcitat">
    <w:name w:val="Intense Quote"/>
    <w:basedOn w:val="Normal"/>
    <w:next w:val="Normal"/>
    <w:link w:val="StrktcitatTegn"/>
    <w:uiPriority w:val="30"/>
    <w:rsid w:val="003D29B5"/>
    <w:pPr>
      <w:pBdr>
        <w:bottom w:val="single" w:sz="4" w:space="1" w:color="auto"/>
      </w:pBdr>
      <w:spacing w:before="200" w:after="280"/>
      <w:ind w:left="1008" w:right="1152"/>
      <w:jc w:val="both"/>
    </w:pPr>
    <w:rPr>
      <w:b/>
      <w:bCs/>
      <w:i/>
      <w:iCs/>
    </w:rPr>
  </w:style>
  <w:style w:type="character" w:customStyle="1" w:styleId="StrktcitatTegn">
    <w:name w:val="Stærkt citat Tegn"/>
    <w:basedOn w:val="Standardskrifttypeiafsnit"/>
    <w:link w:val="Strktcitat"/>
    <w:uiPriority w:val="30"/>
    <w:rsid w:val="003D29B5"/>
    <w:rPr>
      <w:b/>
      <w:bCs/>
      <w:i/>
      <w:iCs/>
      <w:sz w:val="22"/>
      <w:szCs w:val="22"/>
    </w:rPr>
  </w:style>
  <w:style w:type="character" w:styleId="Svagfremhvning">
    <w:name w:val="Subtle Emphasis"/>
    <w:uiPriority w:val="19"/>
    <w:qFormat/>
    <w:rsid w:val="003D29B5"/>
    <w:rPr>
      <w:i/>
      <w:iCs/>
    </w:rPr>
  </w:style>
  <w:style w:type="character" w:styleId="Kraftigfremhvning">
    <w:name w:val="Intense Emphasis"/>
    <w:uiPriority w:val="21"/>
    <w:rsid w:val="003D29B5"/>
    <w:rPr>
      <w:b/>
      <w:bCs/>
    </w:rPr>
  </w:style>
  <w:style w:type="character" w:styleId="Svaghenvisning">
    <w:name w:val="Subtle Reference"/>
    <w:uiPriority w:val="31"/>
    <w:rsid w:val="003D29B5"/>
    <w:rPr>
      <w:smallCaps/>
    </w:rPr>
  </w:style>
  <w:style w:type="character" w:styleId="Kraftighenvisning">
    <w:name w:val="Intense Reference"/>
    <w:uiPriority w:val="32"/>
    <w:rsid w:val="003D29B5"/>
    <w:rPr>
      <w:smallCaps/>
      <w:spacing w:val="5"/>
      <w:u w:val="single"/>
    </w:rPr>
  </w:style>
  <w:style w:type="character" w:styleId="Bogenstitel">
    <w:name w:val="Book Title"/>
    <w:uiPriority w:val="33"/>
    <w:rsid w:val="003D29B5"/>
    <w:rPr>
      <w:b/>
      <w:iCs/>
      <w:spacing w:val="5"/>
      <w:bdr w:val="none" w:sz="0" w:space="0" w:color="auto"/>
    </w:rPr>
  </w:style>
  <w:style w:type="paragraph" w:styleId="Overskrift">
    <w:name w:val="TOC Heading"/>
    <w:basedOn w:val="Overskrift1"/>
    <w:next w:val="Normal"/>
    <w:uiPriority w:val="39"/>
    <w:semiHidden/>
    <w:unhideWhenUsed/>
    <w:qFormat/>
    <w:rsid w:val="003D29B5"/>
    <w:pPr>
      <w:outlineLvl w:val="9"/>
    </w:pPr>
  </w:style>
  <w:style w:type="paragraph" w:customStyle="1" w:styleId="Skabelonoverskrift">
    <w:name w:val="Skabelonoverskrift"/>
    <w:basedOn w:val="Normal"/>
    <w:next w:val="Normal"/>
    <w:link w:val="SkabelonoverskriftTegn"/>
    <w:uiPriority w:val="49"/>
    <w:semiHidden/>
    <w:qFormat/>
    <w:rsid w:val="003D29B5"/>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3D29B5"/>
    <w:rPr>
      <w:b/>
      <w:sz w:val="28"/>
      <w:szCs w:val="22"/>
    </w:rPr>
  </w:style>
  <w:style w:type="paragraph" w:customStyle="1" w:styleId="DagsordenReferat-Tekst">
    <w:name w:val="DagsordenReferat - Tekst"/>
    <w:basedOn w:val="Normal"/>
    <w:link w:val="DagsordenReferat-TekstTegn"/>
    <w:uiPriority w:val="8"/>
    <w:qFormat/>
    <w:rsid w:val="003D29B5"/>
    <w:pPr>
      <w:ind w:left="378"/>
    </w:pPr>
  </w:style>
  <w:style w:type="character" w:customStyle="1" w:styleId="DagsordenReferat-TekstTegn">
    <w:name w:val="DagsordenReferat - Tekst Tegn"/>
    <w:basedOn w:val="Standardskrifttypeiafsnit"/>
    <w:link w:val="DagsordenReferat-Tekst"/>
    <w:uiPriority w:val="8"/>
    <w:rsid w:val="003D29B5"/>
    <w:rPr>
      <w:sz w:val="22"/>
      <w:szCs w:val="22"/>
    </w:rPr>
  </w:style>
  <w:style w:type="paragraph" w:customStyle="1" w:styleId="DagsordenReferat-Opstilling">
    <w:name w:val="DagsordenReferat - Opstilling"/>
    <w:basedOn w:val="Opstilling-talellerbogst"/>
    <w:uiPriority w:val="8"/>
    <w:qFormat/>
    <w:rsid w:val="003D29B5"/>
    <w:pPr>
      <w:numPr>
        <w:numId w:val="23"/>
      </w:numPr>
    </w:pPr>
    <w:rPr>
      <w:b/>
    </w:rPr>
  </w:style>
  <w:style w:type="paragraph" w:styleId="Opstilling-talellerbogst">
    <w:name w:val="List Number"/>
    <w:basedOn w:val="Normal"/>
    <w:rsid w:val="003D29B5"/>
    <w:pPr>
      <w:numPr>
        <w:numId w:val="22"/>
      </w:numPr>
      <w:contextualSpacing/>
    </w:pPr>
  </w:style>
  <w:style w:type="paragraph" w:customStyle="1" w:styleId="Modtagere">
    <w:name w:val="Modtagere"/>
    <w:basedOn w:val="Normal"/>
    <w:uiPriority w:val="39"/>
    <w:rsid w:val="003D29B5"/>
    <w:pPr>
      <w:contextualSpacing/>
    </w:pPr>
  </w:style>
  <w:style w:type="paragraph" w:customStyle="1" w:styleId="AakSkabelonOverskrift">
    <w:name w:val="AakSkabelonOverskrift"/>
    <w:basedOn w:val="Skabelonoverskrift"/>
    <w:rsid w:val="003D29B5"/>
  </w:style>
  <w:style w:type="paragraph" w:customStyle="1" w:styleId="abcTest">
    <w:name w:val="abcTest"/>
    <w:basedOn w:val="Normal"/>
    <w:rsid w:val="003D29B5"/>
  </w:style>
  <w:style w:type="paragraph" w:customStyle="1" w:styleId="AakSkabelonReturBoks">
    <w:name w:val="AakSkabelonReturBoks"/>
    <w:basedOn w:val="Normal"/>
    <w:link w:val="AakSkabelonReturBoksTegn"/>
    <w:rsid w:val="003D29B5"/>
    <w:rPr>
      <w:i/>
    </w:rPr>
  </w:style>
  <w:style w:type="character" w:customStyle="1" w:styleId="AakSkabelonReturBoksTegn">
    <w:name w:val="AakSkabelonReturBoks Tegn"/>
    <w:basedOn w:val="Standardskrifttypeiafsnit"/>
    <w:link w:val="AakSkabelonReturBoks"/>
    <w:rsid w:val="003D29B5"/>
    <w:rPr>
      <w:i/>
      <w:sz w:val="22"/>
      <w:szCs w:val="22"/>
    </w:rPr>
  </w:style>
  <w:style w:type="paragraph" w:customStyle="1" w:styleId="AakReturboks">
    <w:name w:val="AakReturboks"/>
    <w:link w:val="AakReturboksTegn"/>
    <w:rsid w:val="003D29B5"/>
    <w:pPr>
      <w:spacing w:after="120"/>
    </w:pPr>
    <w:rPr>
      <w:sz w:val="18"/>
      <w:szCs w:val="18"/>
    </w:rPr>
  </w:style>
  <w:style w:type="character" w:customStyle="1" w:styleId="AakReturboksTegn">
    <w:name w:val="AakReturboks Tegn"/>
    <w:basedOn w:val="Standardskrifttypeiafsnit"/>
    <w:link w:val="AakReturboks"/>
    <w:rsid w:val="003D29B5"/>
    <w:rPr>
      <w:sz w:val="18"/>
      <w:szCs w:val="18"/>
      <w:lang w:val="da-DK"/>
    </w:rPr>
  </w:style>
  <w:style w:type="paragraph" w:customStyle="1" w:styleId="Kolofon">
    <w:name w:val="Kolofon"/>
    <w:basedOn w:val="Normal"/>
    <w:rsid w:val="00C270E5"/>
    <w:pPr>
      <w:framePr w:wrap="around" w:vAnchor="page" w:hAnchor="page" w:x="8251" w:y="2723"/>
      <w:overflowPunct w:val="0"/>
      <w:autoSpaceDE w:val="0"/>
      <w:autoSpaceDN w:val="0"/>
      <w:adjustRightInd w:val="0"/>
      <w:spacing w:after="0"/>
      <w:suppressOverlap/>
      <w:textAlignment w:val="baseline"/>
    </w:pPr>
    <w:rPr>
      <w:sz w:val="16"/>
      <w:szCs w:val="16"/>
    </w:rPr>
  </w:style>
  <w:style w:type="paragraph" w:customStyle="1" w:styleId="KolofonFed">
    <w:name w:val="Kolofon Fed"/>
    <w:basedOn w:val="Kolofon"/>
    <w:rsid w:val="003D29B5"/>
    <w:pPr>
      <w:framePr w:wrap="around"/>
    </w:pPr>
    <w:rPr>
      <w:b/>
      <w:bCs/>
    </w:rPr>
  </w:style>
  <w:style w:type="paragraph" w:customStyle="1" w:styleId="GDPR-Tekst">
    <w:name w:val="GDPR-Tekst"/>
    <w:basedOn w:val="Normal"/>
    <w:rsid w:val="00C270E5"/>
    <w:pPr>
      <w:keepNext/>
      <w:spacing w:after="0"/>
    </w:pPr>
    <w:rPr>
      <w:rFonts w:cs="Arial"/>
      <w:sz w:val="16"/>
      <w:szCs w:val="16"/>
    </w:rPr>
  </w:style>
  <w:style w:type="character" w:styleId="Ulstomtale">
    <w:name w:val="Unresolved Mention"/>
    <w:basedOn w:val="Standardskrifttypeiafsnit"/>
    <w:uiPriority w:val="99"/>
    <w:semiHidden/>
    <w:unhideWhenUsed/>
    <w:rsid w:val="003D29B5"/>
    <w:rPr>
      <w:color w:val="605E5C"/>
      <w:shd w:val="clear" w:color="auto" w:fill="E1DFDD"/>
    </w:rPr>
  </w:style>
  <w:style w:type="paragraph" w:styleId="Dato">
    <w:name w:val="Date"/>
    <w:basedOn w:val="Normal"/>
    <w:next w:val="Normal"/>
    <w:link w:val="DatoTegn"/>
    <w:rsid w:val="003D29B5"/>
    <w:rPr>
      <w:b/>
      <w:sz w:val="16"/>
    </w:rPr>
  </w:style>
  <w:style w:type="character" w:customStyle="1" w:styleId="DatoTegn">
    <w:name w:val="Dato Tegn"/>
    <w:basedOn w:val="Standardskrifttypeiafsnit"/>
    <w:link w:val="Dato"/>
    <w:rsid w:val="003D29B5"/>
    <w:rPr>
      <w:b/>
      <w:sz w:val="16"/>
      <w:szCs w:val="22"/>
    </w:rPr>
  </w:style>
  <w:style w:type="paragraph" w:styleId="Brdtekst">
    <w:name w:val="Body Text"/>
    <w:basedOn w:val="Normal"/>
    <w:link w:val="BrdtekstTegn"/>
    <w:semiHidden/>
    <w:unhideWhenUsed/>
    <w:rsid w:val="003D29B5"/>
  </w:style>
  <w:style w:type="character" w:customStyle="1" w:styleId="BrdtekstTegn">
    <w:name w:val="Brødtekst Tegn"/>
    <w:basedOn w:val="Standardskrifttypeiafsnit"/>
    <w:link w:val="Brdtekst"/>
    <w:semiHidden/>
    <w:rsid w:val="003D29B5"/>
    <w:rPr>
      <w:sz w:val="22"/>
      <w:szCs w:val="22"/>
    </w:rPr>
  </w:style>
  <w:style w:type="paragraph" w:customStyle="1" w:styleId="Normalholdtsammen">
    <w:name w:val="Normal holdt sammen"/>
    <w:basedOn w:val="Normal"/>
    <w:rsid w:val="00C270E5"/>
    <w:pPr>
      <w:keepNext/>
      <w:spacing w:after="0"/>
    </w:pPr>
  </w:style>
  <w:style w:type="paragraph" w:customStyle="1" w:styleId="Supplerendetekst">
    <w:name w:val="Supplerende tekst"/>
    <w:basedOn w:val="Normal"/>
    <w:rsid w:val="003D29B5"/>
    <w:rPr>
      <w:sz w:val="16"/>
    </w:rPr>
  </w:style>
  <w:style w:type="paragraph" w:styleId="Liste4">
    <w:name w:val="List 4"/>
    <w:basedOn w:val="Normal"/>
    <w:rsid w:val="003D29B5"/>
    <w:pPr>
      <w:ind w:left="1132" w:hanging="283"/>
      <w:contextualSpacing/>
    </w:pPr>
  </w:style>
  <w:style w:type="paragraph" w:styleId="Opstilling-punkttegn">
    <w:name w:val="List Bullet"/>
    <w:basedOn w:val="Normal"/>
    <w:unhideWhenUsed/>
    <w:qFormat/>
    <w:rsid w:val="003D29B5"/>
    <w:pPr>
      <w:numPr>
        <w:numId w:val="24"/>
      </w:numPr>
      <w:contextualSpacing/>
    </w:pPr>
  </w:style>
  <w:style w:type="table" w:styleId="Tabel-Gitter">
    <w:name w:val="Table Grid"/>
    <w:basedOn w:val="Tabel-Normal"/>
    <w:uiPriority w:val="59"/>
    <w:rsid w:val="00821BF7"/>
    <w:pPr>
      <w:spacing w:after="0"/>
    </w:pPr>
    <w:rPr>
      <w:sz w:val="22"/>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dnotetekst">
    <w:name w:val="footnote text"/>
    <w:basedOn w:val="Normal"/>
    <w:link w:val="FodnotetekstTegn"/>
    <w:uiPriority w:val="99"/>
    <w:rsid w:val="00821BF7"/>
    <w:pPr>
      <w:overflowPunct w:val="0"/>
      <w:autoSpaceDE w:val="0"/>
      <w:autoSpaceDN w:val="0"/>
      <w:adjustRightInd w:val="0"/>
      <w:spacing w:after="0"/>
      <w:textAlignment w:val="baseline"/>
    </w:pPr>
    <w:rPr>
      <w:rFonts w:ascii="Arial" w:eastAsia="Times New Roman" w:hAnsi="Arial" w:cs="Arial"/>
      <w:sz w:val="20"/>
      <w:szCs w:val="20"/>
      <w:lang w:bidi="ar-SA"/>
    </w:rPr>
  </w:style>
  <w:style w:type="character" w:customStyle="1" w:styleId="FodnotetekstTegn">
    <w:name w:val="Fodnotetekst Tegn"/>
    <w:basedOn w:val="Standardskrifttypeiafsnit"/>
    <w:link w:val="Fodnotetekst"/>
    <w:uiPriority w:val="99"/>
    <w:rsid w:val="00821BF7"/>
    <w:rPr>
      <w:rFonts w:ascii="Arial" w:eastAsia="Times New Roman" w:hAnsi="Arial" w:cs="Arial"/>
      <w:lang w:bidi="ar-SA"/>
    </w:rPr>
  </w:style>
  <w:style w:type="character" w:styleId="Fodnotehenvisning">
    <w:name w:val="footnote reference"/>
    <w:basedOn w:val="Standardskrifttypeiafsnit"/>
    <w:uiPriority w:val="99"/>
    <w:rsid w:val="00821BF7"/>
    <w:rPr>
      <w:vertAlign w:val="superscript"/>
    </w:rPr>
  </w:style>
  <w:style w:type="character" w:styleId="Kommentarhenvisning">
    <w:name w:val="annotation reference"/>
    <w:basedOn w:val="Standardskrifttypeiafsnit"/>
    <w:uiPriority w:val="99"/>
    <w:semiHidden/>
    <w:unhideWhenUsed/>
    <w:rsid w:val="00821BF7"/>
    <w:rPr>
      <w:sz w:val="16"/>
      <w:szCs w:val="16"/>
    </w:rPr>
  </w:style>
  <w:style w:type="paragraph" w:styleId="Kommentartekst">
    <w:name w:val="annotation text"/>
    <w:basedOn w:val="Normal"/>
    <w:link w:val="KommentartekstTegn"/>
    <w:uiPriority w:val="99"/>
    <w:semiHidden/>
    <w:unhideWhenUsed/>
    <w:rsid w:val="00821BF7"/>
    <w:pPr>
      <w:spacing w:after="200"/>
    </w:pPr>
    <w:rPr>
      <w:sz w:val="20"/>
      <w:szCs w:val="20"/>
      <w:lang w:eastAsia="en-US" w:bidi="en-US"/>
    </w:rPr>
  </w:style>
  <w:style w:type="character" w:customStyle="1" w:styleId="KommentartekstTegn">
    <w:name w:val="Kommentartekst Tegn"/>
    <w:basedOn w:val="Standardskrifttypeiafsnit"/>
    <w:link w:val="Kommentartekst"/>
    <w:uiPriority w:val="99"/>
    <w:semiHidden/>
    <w:rsid w:val="00821BF7"/>
    <w:rPr>
      <w:lang w:eastAsia="en-US" w:bidi="en-US"/>
    </w:rPr>
  </w:style>
  <w:style w:type="paragraph" w:customStyle="1" w:styleId="Default">
    <w:name w:val="Default"/>
    <w:rsid w:val="00821BF7"/>
    <w:pPr>
      <w:autoSpaceDE w:val="0"/>
      <w:autoSpaceDN w:val="0"/>
      <w:adjustRightInd w:val="0"/>
      <w:spacing w:after="0"/>
    </w:pPr>
    <w:rPr>
      <w:rFonts w:ascii="Arial" w:eastAsiaTheme="minorHAnsi" w:hAnsi="Arial" w:cs="Arial"/>
      <w:color w:val="000000"/>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orger.dk" TargetMode="External"/><Relationship Id="rId18" Type="http://schemas.openxmlformats.org/officeDocument/2006/relationships/hyperlink" Target="http://www.aalborg.dk/gdpr"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nmkn.dk" TargetMode="External"/><Relationship Id="rId17" Type="http://schemas.openxmlformats.org/officeDocument/2006/relationships/hyperlink" Target="https://www.aalborg.dk/bolig-og-flytning/ejerbolig/&#230;ndringer-i-bbr"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virk.dk" TargetMode="External"/><Relationship Id="rId20" Type="http://schemas.openxmlformats.org/officeDocument/2006/relationships/image" Target="media/image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mkn.dk"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borger.dk"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hyperlink" Target="https://dma.mst.dk/" TargetMode="External"/><Relationship Id="rId19" Type="http://schemas.openxmlformats.org/officeDocument/2006/relationships/hyperlink" Target="mailto:dnsvenborg-sager@dn.dk" TargetMode="External"/><Relationship Id="rId4" Type="http://schemas.openxmlformats.org/officeDocument/2006/relationships/styles" Target="styles.xml"/><Relationship Id="rId9" Type="http://schemas.openxmlformats.org/officeDocument/2006/relationships/hyperlink" Target="http://www.husdyrgodkendelse.dk" TargetMode="External"/><Relationship Id="rId14" Type="http://schemas.openxmlformats.org/officeDocument/2006/relationships/hyperlink" Target="http://www.virk.dk"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199222\docprod\templates\DT%20AK-Brev_eDo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AB4CF8C89504320999AF06D21C17979"/>
        <w:category>
          <w:name w:val="Generelt"/>
          <w:gallery w:val="placeholder"/>
        </w:category>
        <w:types>
          <w:type w:val="bbPlcHdr"/>
        </w:types>
        <w:behaviors>
          <w:behavior w:val="content"/>
        </w:behaviors>
        <w:guid w:val="{F6F18813-B29B-42FB-9113-4EBF5BBA55B7}"/>
      </w:docPartPr>
      <w:docPartBody>
        <w:p w:rsidR="00902714" w:rsidRDefault="00902714"/>
      </w:docPartBody>
    </w:docPart>
    <w:docPart>
      <w:docPartPr>
        <w:name w:val="FD8C177567BE41D0820242943E289404"/>
        <w:category>
          <w:name w:val="Generelt"/>
          <w:gallery w:val="placeholder"/>
        </w:category>
        <w:types>
          <w:type w:val="bbPlcHdr"/>
        </w:types>
        <w:behaviors>
          <w:behavior w:val="content"/>
        </w:behaviors>
        <w:guid w:val="{47974A1D-A74D-4A31-8966-DAE817008379}"/>
      </w:docPartPr>
      <w:docPartBody>
        <w:p w:rsidR="00902714" w:rsidRDefault="00902714"/>
      </w:docPartBody>
    </w:docPart>
    <w:docPart>
      <w:docPartPr>
        <w:name w:val="96795E90A79B422C8DD4B7FE3CF5C876"/>
        <w:category>
          <w:name w:val="Generelt"/>
          <w:gallery w:val="placeholder"/>
        </w:category>
        <w:types>
          <w:type w:val="bbPlcHdr"/>
        </w:types>
        <w:behaviors>
          <w:behavior w:val="content"/>
        </w:behaviors>
        <w:guid w:val="{E8C5264D-C87F-4B77-AB95-3A248BFB0828}"/>
      </w:docPartPr>
      <w:docPartBody>
        <w:p w:rsidR="00902714" w:rsidRDefault="00902714"/>
      </w:docPartBody>
    </w:docPart>
    <w:docPart>
      <w:docPartPr>
        <w:name w:val="0B5A623CB1984374BA8D427EA02E123F"/>
        <w:category>
          <w:name w:val="Generelt"/>
          <w:gallery w:val="placeholder"/>
        </w:category>
        <w:types>
          <w:type w:val="bbPlcHdr"/>
        </w:types>
        <w:behaviors>
          <w:behavior w:val="content"/>
        </w:behaviors>
        <w:guid w:val="{6F89D88E-D5D7-4E34-827F-C2B73CDE0040}"/>
      </w:docPartPr>
      <w:docPartBody>
        <w:p w:rsidR="00902714" w:rsidRDefault="00902714"/>
      </w:docPartBody>
    </w:docPart>
    <w:docPart>
      <w:docPartPr>
        <w:name w:val="8EDF81A567684BD19C2B31AD1DF650E8"/>
        <w:category>
          <w:name w:val="Generelt"/>
          <w:gallery w:val="placeholder"/>
        </w:category>
        <w:types>
          <w:type w:val="bbPlcHdr"/>
        </w:types>
        <w:behaviors>
          <w:behavior w:val="content"/>
        </w:behaviors>
        <w:guid w:val="{31EB3087-F24C-4E50-B90E-FFCCF9FB29AC}"/>
      </w:docPartPr>
      <w:docPartBody>
        <w:p w:rsidR="00902714" w:rsidRDefault="00902714"/>
      </w:docPartBody>
    </w:docPart>
    <w:docPart>
      <w:docPartPr>
        <w:name w:val="EBC6181E6D114C728B9BCB13D21DB859"/>
        <w:category>
          <w:name w:val="Generelt"/>
          <w:gallery w:val="placeholder"/>
        </w:category>
        <w:types>
          <w:type w:val="bbPlcHdr"/>
        </w:types>
        <w:behaviors>
          <w:behavior w:val="content"/>
        </w:behaviors>
        <w:guid w:val="{29BC9C7C-27A1-495A-84B6-AF6F9675AD52}"/>
      </w:docPartPr>
      <w:docPartBody>
        <w:p w:rsidR="00902714" w:rsidRDefault="00902714"/>
      </w:docPartBody>
    </w:docPart>
    <w:docPart>
      <w:docPartPr>
        <w:name w:val="5F0DC87E85F34EA69A18ED4290267249"/>
        <w:category>
          <w:name w:val="Generelt"/>
          <w:gallery w:val="placeholder"/>
        </w:category>
        <w:types>
          <w:type w:val="bbPlcHdr"/>
        </w:types>
        <w:behaviors>
          <w:behavior w:val="content"/>
        </w:behaviors>
        <w:guid w:val="{FF85F9D7-331B-4267-A8CE-40B451D7E23C}"/>
      </w:docPartPr>
      <w:docPartBody>
        <w:p w:rsidR="00902714" w:rsidRDefault="009027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74F"/>
    <w:rsid w:val="0013674F"/>
    <w:rsid w:val="001F37A7"/>
    <w:rsid w:val="00361A2C"/>
    <w:rsid w:val="00383A5B"/>
    <w:rsid w:val="0038776D"/>
    <w:rsid w:val="006B0952"/>
    <w:rsid w:val="00815ACA"/>
    <w:rsid w:val="00852404"/>
    <w:rsid w:val="00902714"/>
    <w:rsid w:val="00AF221E"/>
    <w:rsid w:val="00C36339"/>
    <w:rsid w:val="00CE3AF5"/>
    <w:rsid w:val="00D454F1"/>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360" w:after="120" w:line="240" w:lineRule="auto"/>
      <w:contextualSpacing/>
      <w:outlineLvl w:val="0"/>
    </w:pPr>
    <w:rPr>
      <w:rFonts w:eastAsiaTheme="majorEastAsia" w:cstheme="majorBidi"/>
      <w:b/>
      <w:bCs/>
      <w:sz w:val="28"/>
      <w:szCs w:val="28"/>
      <w:lang w:eastAsia="en-US" w:bidi="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361A2C"/>
    <w:rPr>
      <w:color w:val="808080"/>
    </w:rPr>
  </w:style>
  <w:style w:type="character" w:customStyle="1" w:styleId="Overskrift1Tegn">
    <w:name w:val="Overskrift 1 Tegn"/>
    <w:basedOn w:val="Standardskrifttypeiafsnit"/>
    <w:link w:val="Overskrift1"/>
    <w:uiPriority w:val="9"/>
    <w:rPr>
      <w:rFonts w:eastAsiaTheme="majorEastAsia" w:cstheme="majorBidi"/>
      <w:b/>
      <w:bCs/>
      <w:sz w:val="28"/>
      <w:szCs w:val="28"/>
      <w:lang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gbs:GrowBusinessDocument xmlns:gbs="http://www.software-innovation.no/growBusinessDocument" gbs:officeVersion="2007" gbs:sourceId="23409817" gbs:entity="Document" gbs:templateDesignerVersion="3.1 F">
  <gbs:ToActivityContactJOINEX.Referencenumber gbs:loadFromGrowBusiness="Always" gbs:saveInGrowBusiness="False" gbs:connected="true" gbs:recno="" gbs:entity="" gbs:datatype="string" gbs:key="10000" gbs:removeContentControl="0" gbs:dispatchrecipient="true" gbs:joinex="[JOINEX=[ToRole]{!OJEX!}=6]">
  </gbs:ToActivityContactJOINEX.Referencenumber>
  <gbs:ToActivityContactJOINEX.Name gbs:loadFromGrowBusiness="Always" gbs:saveInGrowBusiness="False" gbs:connected="true" gbs:recno="" gbs:entity="" gbs:datatype="string" gbs:key="10001" gbs:removeContentControl="0" gbs:dispatchrecipient="true" gbs:joinex="[JOINEX=[ToRole] {!OJEX!}=6]">Adresseoplysninger udfyldes ved afsendelse.</gbs:ToActivityContactJOINEX.Name>
  <gbs:ToActivityContactJOINEX.Address gbs:loadFromGrowBusiness="Always" gbs:saveInGrowBusiness="False" gbs:connected="true" gbs:recno="" gbs:entity="" gbs:datatype="string" gbs:key="10002" gbs:removeContentControl="0" gbs:dispatchrecipient="true" gbs:joinex="[JOINEX=[ToRole] {!OJEX!}=6]">
  </gbs:ToActivityContactJOINEX.Address>
  <gbs:ToActivityContactJOINEX.ZipCode gbs:loadFromGrowBusiness="Always" gbs:saveInGrowBusiness="False" gbs:connected="true" gbs:recno="" gbs:entity="" gbs:datatype="string" gbs:key="10003" gbs:removeContentControl="0" gbs:dispatchrecipient="true" gbs:joinex="[JOINEX=[ToRole] {!OJEX!}=6]">
  </gbs:ToActivityContactJOINEX.ZipCode>
  <gbs:ToActivityContactJOINEX.ZipPlace gbs:loadFromGrowBusiness="Always" gbs:saveInGrowBusiness="False" gbs:connected="true" gbs:recno="" gbs:entity="" gbs:datatype="string" gbs:key="10004" gbs:removeContentControl="0" gbs:dispatchrecipient="true" gbs:joinex="[JOINEX=[ToRole] {!OJEX!}=6]">
  </gbs:ToActivityContactJOINEX.ZipPlace>
  <gbs:ToCase.ToEstates.Description gbs:loadFromGrowBusiness="OnProduce" gbs:saveInGrowBusiness="False" gbs:connected="true" gbs:recno="" gbs:entity="" gbs:datatype="string" gbs:key="10005">eDoc 3.0 Vejnavn: Melholtvej(9370), Husnr: 24, Etage: , Side: , Kommunenr: 851</gbs:ToCase.ToEstates.Description>
  <gbs:Title gbs:loadFromGrowBusiness="OnProduce" gbs:saveInGrowBusiness="False" gbs:connected="true" gbs:recno="" gbs:entity="" gbs:datatype="string" gbs:key="10006">Afgørelse om ikke-godkendelsespligt vedr. gyllebeholder på Melholtvej 24, 9270 Hals</gbs:Title>
  <gbs:ToCase.Name gbs:loadFromGrowBusiness="OnProduce" gbs:saveInGrowBusiness="False" gbs:connected="true" gbs:recno="" gbs:entity="" gbs:datatype="string" gbs:key="10007">2021-081665</gbs:ToCase.Name>
  <gbs:DocumentNumber gbs:loadFromGrowBusiness="OnProduce" gbs:saveInGrowBusiness="False" gbs:connected="true" gbs:recno="" gbs:entity="" gbs:datatype="string" gbs:key="10008">2021-081665-10</gbs:DocumentNumber>
  <gbs:ToCase.OurRef.Name gbs:loadFromGrowBusiness="OnProduce" gbs:saveInGrowBusiness="False" gbs:connected="true" gbs:recno="" gbs:entity="" gbs:datatype="string" gbs:key="10009">Christine Riisager Sørensen</gbs:ToCase.OurRef.Name>
  <gbs:OurRef.ToCreatedBy.ToContact.Name gbs:loadFromGrowBusiness="OnProduce" gbs:saveInGrowBusiness="False" gbs:connected="true" gbs:recno="" gbs:entity="" gbs:datatype="string" gbs:key="10010">360 AD Sync Service Account</gbs:OurRef.ToCreatedBy.ToContact.Name>
  <gbs:OurRef.Name gbs:loadFromGrowBusiness="OnProduce" gbs:saveInGrowBusiness="False" gbs:connected="true" gbs:recno="" gbs:entity="" gbs:datatype="string" gbs:key="10011">Christine Riisager Sørensen</gbs:OurRef.Name>
  <gbs:ToCreatedBy.ToContact.Name gbs:loadFromGrowBusiness="OnProduce" gbs:saveInGrowBusiness="False" gbs:connected="true" gbs:recno="" gbs:entity="" gbs:datatype="string" gbs:key="10012">Christine Riisager Sørensen</gbs:ToCreatedBy.ToContact.Name>
  <gbs:ToProject.Name gbs:loadFromGrowBusiness="OnProduce" gbs:saveInGrowBusiness="False" gbs:connected="true" gbs:recno="" gbs:entity="" gbs:datatype="string" gbs:key="10013">
  </gbs:ToProject.Name>
  <gbs:ToCase.OurRef.Switchboard gbs:loadFromGrowBusiness="OnProduce" gbs:saveInGrowBusiness="False" gbs:connected="true" gbs:recno="" gbs:entity="" gbs:datatype="string" gbs:key="10014">
  </gbs:ToCase.OurRef.Switchboard>
  <gbs:ToCase.OurRef.E-mail gbs:loadFromGrowBusiness="OnProduce" gbs:saveInGrowBusiness="False" gbs:connected="true" gbs:recno="" gbs:entity="" gbs:datatype="string" gbs:key="10015">christine.riisager@aalborg.dk</gbs:ToCase.OurRef.E-mail>
  <gbs:ToCase.CreatedDate gbs:loadFromGrowBusiness="OnProduce" gbs:saveInGrowBusiness="False" gbs:connected="true" gbs:recno="" gbs:entity="" gbs:datatype="date" gbs:key="10016">2021-12-01T13:25:26</gbs:ToCase.CreatedDate>
  <gbs:ToCase.Description gbs:loadFromGrowBusiness="OnProduce" gbs:saveInGrowBusiness="False" gbs:connected="true" gbs:recno="" gbs:entity="" gbs:datatype="string" gbs:key="10017">Anmeldelse af gyllebeholder på husdyrbruget Melholtvej 24
9370 Hals</gbs:ToCase.Description>
  <gbs:ToCase.ToEstates.ToAddress.Address gbs:loadFromGrowBusiness="OnProduce" gbs:saveInGrowBusiness="False" gbs:connected="true" gbs:recno="" gbs:entity="" gbs:datatype="string" gbs:key="10018">Melholtvej(9370) 24</gbs:ToCase.ToEstates.ToAddress.Address>
  <gbs:ToOrgUnit.Name gbs:loadFromGrowBusiness="OnProduce" gbs:saveInGrowBusiness="False" gbs:connected="true" gbs:recno="" gbs:entity="" gbs:datatype="string" gbs:key="10019">MP LandMiljø</gbs:ToOrgUnit.Name>
</gbs:GrowBusinessDocument>
</file>

<file path=customXml/itemProps1.xml><?xml version="1.0" encoding="utf-8"?>
<ds:datastoreItem xmlns:ds="http://schemas.openxmlformats.org/officeDocument/2006/customXml" ds:itemID="{BC4A0F49-FA01-4422-BCA0-32733118AC10}">
  <ds:schemaRefs>
    <ds:schemaRef ds:uri="http://schemas.openxmlformats.org/officeDocument/2006/bibliography"/>
  </ds:schemaRefs>
</ds:datastoreItem>
</file>

<file path=customXml/itemProps2.xml><?xml version="1.0" encoding="utf-8"?>
<ds:datastoreItem xmlns:ds="http://schemas.openxmlformats.org/officeDocument/2006/customXml" ds:itemID="{F588CFB5-BAE5-417B-BABC-E78CFB9D276F}">
  <ds:schemaRefs/>
</ds:datastoreItem>
</file>

<file path=docProps/app.xml><?xml version="1.0" encoding="utf-8"?>
<Properties xmlns="http://schemas.openxmlformats.org/officeDocument/2006/extended-properties" xmlns:vt="http://schemas.openxmlformats.org/officeDocument/2006/docPropsVTypes">
  <Template>DT AK-Brev_eDoc</Template>
  <TotalTime>4</TotalTime>
  <Pages>4</Pages>
  <Words>1026</Words>
  <Characters>6812</Characters>
  <Application>Microsoft Office Word</Application>
  <DocSecurity>12</DocSecurity>
  <Lines>200</Lines>
  <Paragraphs>99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Afgørelse om ikke-godkendelsespligt vedr. gyllebeholder på Melholtvej 24, 9270 Hals</vt:lpstr>
      <vt:lpstr> </vt:lpstr>
    </vt:vector>
  </TitlesOfParts>
  <Company>Aalborg Kommune</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Afgørelse om ikke-godkendelsespligt vedr. gyllebeholder på Melholtvej 24, 9270 Hals</dc:title>
  <dc:subject>
  </dc:subject>
  <dc:creator>Christine Riisager Sørensen</dc:creator>
  <cp:keywords>
  </cp:keywords>
  <dc:description>
  </dc:description>
  <cp:lastModifiedBy>Christine Riisager Sørensen</cp:lastModifiedBy>
  <cp:revision>2</cp:revision>
  <cp:lastPrinted>2021-02-18T13:16:00Z</cp:lastPrinted>
  <dcterms:created xsi:type="dcterms:W3CDTF">2022-01-27T15:43:00Z</dcterms:created>
  <dcterms:modified xsi:type="dcterms:W3CDTF">2022-01-27T15:43:00Z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\\S199222\docprod\templates\DT AK-Brev_eDoc.dotm</vt:lpwstr>
  </property>
  <property fmtid="{D5CDD505-2E9C-101B-9397-08002B2CF9AE}" pid="3" name="filePathOneNote">
    <vt:lpwstr>\\S199222\eDocUsers\onenote\aak\n1mchs\</vt:lpwstr>
  </property>
  <property fmtid="{D5CDD505-2E9C-101B-9397-08002B2CF9AE}" pid="4" name="comment">
    <vt:lpwstr>Afgørelse om ikke-godkendelsespligt vedr. gyllebeholder på Melholtvej 24, 9270 Hals</vt:lpwstr>
  </property>
  <property fmtid="{D5CDD505-2E9C-101B-9397-08002B2CF9AE}" pid="5" name="fileVersionId">
    <vt:lpwstr>
    </vt:lpwstr>
  </property>
  <property fmtid="{D5CDD505-2E9C-101B-9397-08002B2CF9AE}" pid="6" name="sourceId">
    <vt:lpwstr>
    </vt:lpwstr>
  </property>
  <property fmtid="{D5CDD505-2E9C-101B-9397-08002B2CF9AE}" pid="7" name="module">
    <vt:lpwstr>
    </vt:lpwstr>
  </property>
  <property fmtid="{D5CDD505-2E9C-101B-9397-08002B2CF9AE}" pid="8" name="customParams">
    <vt:lpwstr>
    </vt:lpwstr>
  </property>
  <property fmtid="{D5CDD505-2E9C-101B-9397-08002B2CF9AE}" pid="9" name="external">
    <vt:lpwstr>0</vt:lpwstr>
  </property>
  <property fmtid="{D5CDD505-2E9C-101B-9397-08002B2CF9AE}" pid="10" name="ExternalControlledCheckOut">
    <vt:lpwstr>
    </vt:lpwstr>
  </property>
  <property fmtid="{D5CDD505-2E9C-101B-9397-08002B2CF9AE}" pid="11" name="action">
    <vt:lpwstr>edit</vt:lpwstr>
  </property>
  <property fmtid="{D5CDD505-2E9C-101B-9397-08002B2CF9AE}" pid="12" name="BackOfficeType">
    <vt:lpwstr>growBusiness Solutions</vt:lpwstr>
  </property>
  <property fmtid="{D5CDD505-2E9C-101B-9397-08002B2CF9AE}" pid="13" name="Server">
    <vt:lpwstr>edoc4:8080</vt:lpwstr>
  </property>
  <property fmtid="{D5CDD505-2E9C-101B-9397-08002B2CF9AE}" pid="14" name="FullFileName">
    <vt:lpwstr>\\S199222\eDocUsers\work\aak\n1mchs\2021-081665-10 Afgørelse om ikke-godkendelsespligt vedr 26562097_22807696_0.DOCX</vt:lpwstr>
  </property>
  <property fmtid="{D5CDD505-2E9C-101B-9397-08002B2CF9AE}" pid="15" name="docId">
    <vt:lpwstr>23409817</vt:lpwstr>
  </property>
  <property fmtid="{D5CDD505-2E9C-101B-9397-08002B2CF9AE}" pid="16" name="verId">
    <vt:lpwstr>22807696</vt:lpwstr>
  </property>
  <property fmtid="{D5CDD505-2E9C-101B-9397-08002B2CF9AE}" pid="17" name="templateId">
    <vt:lpwstr>
    </vt:lpwstr>
  </property>
  <property fmtid="{D5CDD505-2E9C-101B-9397-08002B2CF9AE}" pid="18" name="fileId">
    <vt:lpwstr>26562097</vt:lpwstr>
  </property>
  <property fmtid="{D5CDD505-2E9C-101B-9397-08002B2CF9AE}" pid="19" name="filePath">
    <vt:lpwstr>\\S199222\eDocUsers\cache\aak\n1mchs\</vt:lpwstr>
  </property>
  <property fmtid="{D5CDD505-2E9C-101B-9397-08002B2CF9AE}" pid="20" name="fileName">
    <vt:lpwstr>2021-081665-10 Afgørelse om ikke-godkendelsespligt vedr 26562097_3_0.DOCX</vt:lpwstr>
  </property>
  <property fmtid="{D5CDD505-2E9C-101B-9397-08002B2CF9AE}" pid="21" name="createdBy">
    <vt:lpwstr>Christine Riisager Sørensen</vt:lpwstr>
  </property>
  <property fmtid="{D5CDD505-2E9C-101B-9397-08002B2CF9AE}" pid="22" name="modifiedBy">
    <vt:lpwstr>Christine Riisager Sørensen</vt:lpwstr>
  </property>
  <property fmtid="{D5CDD505-2E9C-101B-9397-08002B2CF9AE}" pid="23" name="serverName">
    <vt:lpwstr>edoc4:8080</vt:lpwstr>
  </property>
  <property fmtid="{D5CDD505-2E9C-101B-9397-08002B2CF9AE}" pid="24" name="protocol">
    <vt:lpwstr>off</vt:lpwstr>
  </property>
  <property fmtid="{D5CDD505-2E9C-101B-9397-08002B2CF9AE}" pid="25" name="site">
    <vt:lpwstr>/locator.aspx</vt:lpwstr>
  </property>
  <property fmtid="{D5CDD505-2E9C-101B-9397-08002B2CF9AE}" pid="26" name="externalUser">
    <vt:lpwstr>
    </vt:lpwstr>
  </property>
  <property fmtid="{D5CDD505-2E9C-101B-9397-08002B2CF9AE}" pid="27" name="currentVerId">
    <vt:lpwstr>22807696</vt:lpwstr>
  </property>
  <property fmtid="{D5CDD505-2E9C-101B-9397-08002B2CF9AE}" pid="28" name="ShowDummyRecipient">
    <vt:lpwstr>true</vt:lpwstr>
  </property>
  <property fmtid="{D5CDD505-2E9C-101B-9397-08002B2CF9AE}" pid="29" name="Operation">
    <vt:lpwstr>OpenFile</vt:lpwstr>
  </property>
</Properties>
</file>