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0ADB8637" w:rsidR="00514730" w:rsidRPr="00F0465B" w:rsidRDefault="000E1A78" w:rsidP="00F0465B">
            <w:pPr>
              <w:pStyle w:val="Skriftbrev"/>
              <w:shd w:val="solid" w:color="FFFFFF" w:fill="FFFFFF"/>
              <w:rPr>
                <w:bCs/>
                <w:szCs w:val="20"/>
              </w:rPr>
            </w:pPr>
            <w:r>
              <w:t>21/5858</w:t>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21-05-2021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Esben Øvle Kristensen</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Damkærvej 18, 8500 Grenaa</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Default="00326C4D" w:rsidP="000B1691">
      <w:pPr>
        <w:ind w:right="567"/>
        <w:rPr>
          <w:szCs w:val="24"/>
        </w:rPr>
      </w:pPr>
    </w:p>
    <w:p w14:paraId="40DCAEA2" w14:textId="471D3B4F" w:rsidR="00AA388C" w:rsidRPr="000E1A78" w:rsidRDefault="00936AD1" w:rsidP="000B1691">
      <w:pPr>
        <w:ind w:right="567"/>
        <w:rPr>
          <w:szCs w:val="24"/>
        </w:rPr>
      </w:pPr>
      <w:r w:rsidRPr="003C3B8C">
        <w:rPr>
          <w:szCs w:val="24"/>
        </w:rPr>
        <w:t xml:space="preserve">Til </w:t>
      </w:r>
      <w:r w:rsidRPr="000E1A78">
        <w:rPr>
          <w:szCs w:val="24"/>
        </w:rPr>
        <w:t>stede ved tilsyn:</w:t>
      </w:r>
      <w:r w:rsidRPr="000E1A78">
        <w:rPr>
          <w:szCs w:val="24"/>
        </w:rPr>
        <w:tab/>
      </w:r>
      <w:r w:rsidR="000B1691" w:rsidRPr="000E1A78">
        <w:rPr>
          <w:szCs w:val="24"/>
        </w:rPr>
        <w:tab/>
      </w:r>
      <w:r w:rsidR="000E1A78">
        <w:rPr>
          <w:szCs w:val="24"/>
        </w:rPr>
        <w:t>Esben Ø. Kristensen</w:t>
      </w:r>
    </w:p>
    <w:p w14:paraId="03E4863B" w14:textId="5198EFAE" w:rsidR="00936AD1" w:rsidRPr="000E1A78" w:rsidRDefault="00936AD1" w:rsidP="000B1691">
      <w:pPr>
        <w:ind w:right="567"/>
        <w:rPr>
          <w:szCs w:val="24"/>
        </w:rPr>
      </w:pPr>
      <w:r w:rsidRPr="000E1A78">
        <w:rPr>
          <w:szCs w:val="24"/>
        </w:rPr>
        <w:tab/>
      </w:r>
      <w:r w:rsidRPr="000E1A78">
        <w:rPr>
          <w:szCs w:val="24"/>
        </w:rPr>
        <w:tab/>
      </w:r>
      <w:r w:rsidR="00444F5E" w:rsidRPr="000E1A78">
        <w:rPr>
          <w:szCs w:val="24"/>
        </w:rPr>
        <w:tab/>
        <w:t>Jakob Sølvhøj Roelsgaard</w:t>
      </w:r>
      <w:r w:rsidRPr="000E1A78">
        <w:rPr>
          <w:szCs w:val="24"/>
        </w:rPr>
        <w:t>, Norddjurs Kommune</w:t>
      </w:r>
    </w:p>
    <w:p w14:paraId="4DF40678" w14:textId="25A90528" w:rsidR="00936AD1" w:rsidRPr="000E1A78" w:rsidRDefault="00936AD1" w:rsidP="000B1691">
      <w:pPr>
        <w:ind w:right="567"/>
        <w:rPr>
          <w:szCs w:val="24"/>
        </w:rPr>
      </w:pPr>
    </w:p>
    <w:p w14:paraId="6037A805" w14:textId="5235B583" w:rsidR="00936AD1" w:rsidRPr="000E1A78" w:rsidRDefault="00936AD1" w:rsidP="000B1691">
      <w:pPr>
        <w:ind w:right="567"/>
        <w:rPr>
          <w:szCs w:val="24"/>
        </w:rPr>
      </w:pPr>
    </w:p>
    <w:p w14:paraId="1F1DA4F0" w14:textId="77777777" w:rsidR="000E1A78" w:rsidRPr="000E1A78" w:rsidRDefault="00936AD1" w:rsidP="000B1691">
      <w:pPr>
        <w:ind w:right="567"/>
        <w:rPr>
          <w:szCs w:val="24"/>
        </w:rPr>
      </w:pPr>
      <w:r w:rsidRPr="000E1A78">
        <w:rPr>
          <w:szCs w:val="24"/>
        </w:rPr>
        <w:t>Tilsynstype:</w:t>
      </w:r>
      <w:r w:rsidRPr="000E1A78">
        <w:rPr>
          <w:szCs w:val="24"/>
        </w:rPr>
        <w:tab/>
      </w:r>
      <w:r w:rsidRPr="000E1A78">
        <w:rPr>
          <w:szCs w:val="24"/>
        </w:rPr>
        <w:tab/>
        <w:t>Prioriteret tilsyn</w:t>
      </w:r>
      <w:r w:rsidR="00B356B3" w:rsidRPr="000E1A78">
        <w:rPr>
          <w:szCs w:val="24"/>
        </w:rPr>
        <w:t>.</w:t>
      </w:r>
    </w:p>
    <w:p w14:paraId="7181396E" w14:textId="22B89AF6" w:rsidR="00936AD1" w:rsidRPr="000E1A78" w:rsidRDefault="00B356B3" w:rsidP="000E1A78">
      <w:pPr>
        <w:ind w:left="3175" w:right="567" w:firstLine="737"/>
        <w:rPr>
          <w:szCs w:val="24"/>
        </w:rPr>
      </w:pPr>
      <w:r w:rsidRPr="000E1A78">
        <w:rPr>
          <w:szCs w:val="24"/>
        </w:rPr>
        <w:t xml:space="preserve"> Der er ført tilsyn med opbevaring af husdyrgødning</w:t>
      </w:r>
    </w:p>
    <w:p w14:paraId="1D8C9501" w14:textId="3D02E321" w:rsidR="009338F0" w:rsidRPr="000E1A78" w:rsidRDefault="00B356B3" w:rsidP="009338F0">
      <w:pPr>
        <w:ind w:right="567"/>
        <w:rPr>
          <w:szCs w:val="24"/>
        </w:rPr>
      </w:pPr>
      <w:r w:rsidRPr="000E1A78">
        <w:rPr>
          <w:szCs w:val="24"/>
        </w:rPr>
        <w:t>Var tilsynet varslet?</w:t>
      </w:r>
      <w:r w:rsidRPr="000E1A78">
        <w:rPr>
          <w:szCs w:val="24"/>
        </w:rPr>
        <w:tab/>
      </w:r>
      <w:r w:rsidR="000B1691" w:rsidRPr="000E1A78">
        <w:rPr>
          <w:szCs w:val="24"/>
        </w:rPr>
        <w:tab/>
      </w:r>
      <w:r w:rsidRPr="000E1A78">
        <w:rPr>
          <w:szCs w:val="24"/>
        </w:rPr>
        <w:t>Ja</w:t>
      </w:r>
    </w:p>
    <w:p w14:paraId="32D033D8" w14:textId="77D6672D" w:rsidR="00052446" w:rsidRPr="000E1A78" w:rsidRDefault="00052446" w:rsidP="009338F0">
      <w:pPr>
        <w:ind w:right="567"/>
        <w:rPr>
          <w:szCs w:val="24"/>
        </w:rPr>
      </w:pPr>
      <w:r w:rsidRPr="000E1A78">
        <w:rPr>
          <w:szCs w:val="24"/>
        </w:rPr>
        <w:t>Baggrund for tilsynet:</w:t>
      </w:r>
      <w:r w:rsidRPr="000E1A78">
        <w:rPr>
          <w:szCs w:val="24"/>
        </w:rPr>
        <w:tab/>
        <w:t>Andet</w:t>
      </w:r>
    </w:p>
    <w:p w14:paraId="4D15D8FB" w14:textId="5A31FD68" w:rsidR="00B356B3" w:rsidRPr="000E1A78" w:rsidRDefault="00B356B3" w:rsidP="000B1691">
      <w:pPr>
        <w:ind w:right="567"/>
        <w:rPr>
          <w:szCs w:val="24"/>
        </w:rPr>
      </w:pPr>
    </w:p>
    <w:p w14:paraId="4AD37205" w14:textId="2CCA1198" w:rsidR="00B356B3" w:rsidRPr="003C3B8C" w:rsidRDefault="00B356B3" w:rsidP="000B1691">
      <w:pPr>
        <w:ind w:right="567"/>
        <w:rPr>
          <w:szCs w:val="24"/>
        </w:rPr>
      </w:pPr>
    </w:p>
    <w:p w14:paraId="3CF4C21B" w14:textId="1A238E48"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29826</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16102083</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9F51C7" w14:textId="5367DF36"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17B75E6B" w14:textId="491ED5B3"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98163AA" w14:textId="51B3C0CD"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2858C235" w14:textId="77777777" w:rsidR="003C3B8C" w:rsidRPr="003C3B8C" w:rsidRDefault="003C3B8C" w:rsidP="000B1691">
      <w:pPr>
        <w:spacing w:line="360" w:lineRule="auto"/>
        <w:ind w:right="567"/>
        <w:rPr>
          <w:szCs w:val="24"/>
        </w:rPr>
      </w:pPr>
    </w:p>
    <w:p w14:paraId="29F26B98" w14:textId="1FFF61C3" w:rsidR="0096245B" w:rsidRPr="00965FCF" w:rsidRDefault="0096245B" w:rsidP="00884F39">
      <w:pPr>
        <w:ind w:left="0" w:firstLine="567"/>
        <w:jc w:val="left"/>
        <w:rPr>
          <w:b/>
          <w:bCs/>
          <w:sz w:val="32"/>
          <w:szCs w:val="32"/>
        </w:rPr>
      </w:pPr>
      <w:r w:rsidRPr="00965FCF">
        <w:rPr>
          <w:b/>
          <w:bCs/>
          <w:sz w:val="36"/>
          <w:szCs w:val="36"/>
        </w:rPr>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lastRenderedPageBreak/>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4F38284E" w14:textId="3EDFF30B" w:rsidR="00D7653F" w:rsidRDefault="0096245B" w:rsidP="000E1A78">
      <w:pPr>
        <w:spacing w:line="360" w:lineRule="auto"/>
        <w:ind w:right="567"/>
      </w:pPr>
      <w:r w:rsidRPr="00965FCF">
        <w:rPr>
          <w:sz w:val="32"/>
          <w:szCs w:val="32"/>
        </w:rPr>
        <w:t>Seneste håndhævelser</w:t>
      </w:r>
    </w:p>
    <w:p w14:paraId="307BB574" w14:textId="7B7607D2" w:rsidR="000E1A78" w:rsidRDefault="000E1A78" w:rsidP="000E1A78">
      <w:pPr>
        <w:spacing w:line="360" w:lineRule="auto"/>
        <w:ind w:right="567"/>
      </w:pPr>
      <w:r>
        <w:t xml:space="preserve">Ingen håndhævelser </w:t>
      </w:r>
    </w:p>
    <w:p w14:paraId="7A170B6E" w14:textId="77777777" w:rsidR="000E1A78" w:rsidRDefault="000E1A78" w:rsidP="000E1A78">
      <w:pPr>
        <w:spacing w:line="360" w:lineRule="auto"/>
        <w:ind w:right="567"/>
        <w:rPr>
          <w:rFonts w:ascii="Tahoma" w:hAnsi="Tahoma" w:cs="Tahoma"/>
          <w:b/>
          <w:bCs/>
          <w:sz w:val="22"/>
          <w:szCs w:val="22"/>
        </w:rPr>
      </w:pPr>
    </w:p>
    <w:p w14:paraId="2AB8B4BC" w14:textId="6FB2A663"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p w14:paraId="2B465E98" w14:textId="7A2C664A" w:rsidR="00E31694" w:rsidRDefault="00E31694" w:rsidP="00C52022">
      <w:pPr>
        <w:spacing w:line="360" w:lineRule="auto"/>
        <w:ind w:right="567"/>
        <w:rPr>
          <w:szCs w:val="24"/>
        </w:rPr>
      </w:pPr>
    </w:p>
    <w:p w14:paraId="798323C4" w14:textId="5079668C" w:rsidR="00D474A1" w:rsidRPr="00D474A1" w:rsidRDefault="00D474A1" w:rsidP="000B1691">
      <w:pPr>
        <w:spacing w:line="360" w:lineRule="auto"/>
        <w:ind w:right="567"/>
        <w:rPr>
          <w:sz w:val="32"/>
          <w:szCs w:val="32"/>
        </w:rPr>
      </w:pPr>
      <w:r w:rsidRPr="00D474A1">
        <w:rPr>
          <w:sz w:val="32"/>
          <w:szCs w:val="32"/>
        </w:rPr>
        <w:t>Registreret produktion</w:t>
      </w:r>
    </w:p>
    <w:p w14:paraId="65F05505" w14:textId="145D2C22" w:rsidR="00320745" w:rsidRPr="00C52022" w:rsidRDefault="00320745"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F344B7" w14:paraId="5022D371" w14:textId="77777777" w:rsidTr="000E1A78">
        <w:tc>
          <w:tcPr>
            <w:tcW w:w="1500" w:type="pct"/>
          </w:tcPr>
          <w:p w14:paraId="1824EF12" w14:textId="77777777" w:rsidR="00E531ED" w:rsidRPr="00E531ED" w:rsidRDefault="000E1A78" w:rsidP="000B1691">
            <w:pPr>
              <w:spacing w:line="360" w:lineRule="auto"/>
              <w:ind w:right="567"/>
              <w:jc w:val="left"/>
              <w:rPr>
                <w:szCs w:val="24"/>
              </w:rPr>
            </w:pPr>
            <w:r>
              <w:t>Kontrolpunkt</w:t>
            </w:r>
          </w:p>
        </w:tc>
        <w:tc>
          <w:tcPr>
            <w:tcW w:w="3500" w:type="pct"/>
          </w:tcPr>
          <w:p w14:paraId="50F7DE95" w14:textId="77777777" w:rsidR="00F344B7" w:rsidRDefault="000E1A78">
            <w:pPr>
              <w:jc w:val="left"/>
            </w:pPr>
            <w:r>
              <w:t>Bemaerkning</w:t>
            </w:r>
          </w:p>
        </w:tc>
      </w:tr>
      <w:tr w:rsidR="00F344B7" w14:paraId="1806C05A" w14:textId="77777777" w:rsidTr="000E1A78">
        <w:tc>
          <w:tcPr>
            <w:tcW w:w="0" w:type="auto"/>
          </w:tcPr>
          <w:p w14:paraId="5613AE7D" w14:textId="77777777" w:rsidR="00F344B7" w:rsidRDefault="000E1A78">
            <w:r>
              <w:t>Dybstrøelse</w:t>
            </w:r>
          </w:p>
        </w:tc>
        <w:tc>
          <w:tcPr>
            <w:tcW w:w="0" w:type="auto"/>
          </w:tcPr>
          <w:p w14:paraId="4C19E22D" w14:textId="45B16286" w:rsidR="00F344B7" w:rsidRDefault="000E1A78">
            <w:r>
              <w:t xml:space="preserve">Ingen dybstrøelse </w:t>
            </w:r>
          </w:p>
        </w:tc>
      </w:tr>
      <w:tr w:rsidR="00F344B7" w14:paraId="166B6CDD" w14:textId="77777777" w:rsidTr="000E1A78">
        <w:tc>
          <w:tcPr>
            <w:tcW w:w="0" w:type="auto"/>
          </w:tcPr>
          <w:p w14:paraId="560DF4AA" w14:textId="77777777" w:rsidR="00F344B7" w:rsidRDefault="000E1A78">
            <w:r>
              <w:t>Læsseplads med afløb</w:t>
            </w:r>
          </w:p>
        </w:tc>
        <w:tc>
          <w:tcPr>
            <w:tcW w:w="0" w:type="auto"/>
          </w:tcPr>
          <w:p w14:paraId="707011E5" w14:textId="77777777" w:rsidR="00F344B7" w:rsidRDefault="000E1A78">
            <w:r>
              <w:t>gylle køres ud med gyllepreder med læssekran</w:t>
            </w:r>
          </w:p>
        </w:tc>
      </w:tr>
      <w:tr w:rsidR="00F344B7" w14:paraId="14C9B605" w14:textId="77777777" w:rsidTr="000E1A78">
        <w:tc>
          <w:tcPr>
            <w:tcW w:w="0" w:type="auto"/>
          </w:tcPr>
          <w:p w14:paraId="323C18B4" w14:textId="77777777" w:rsidR="00F344B7" w:rsidRDefault="000E1A78">
            <w:r>
              <w:t>Opbevaring af døde dyr</w:t>
            </w:r>
          </w:p>
        </w:tc>
        <w:tc>
          <w:tcPr>
            <w:tcW w:w="0" w:type="auto"/>
          </w:tcPr>
          <w:p w14:paraId="468C70A1" w14:textId="77777777" w:rsidR="00F344B7" w:rsidRDefault="00F344B7"/>
        </w:tc>
      </w:tr>
      <w:tr w:rsidR="00F344B7" w14:paraId="20EC0EE0" w14:textId="77777777" w:rsidTr="000E1A78">
        <w:tc>
          <w:tcPr>
            <w:tcW w:w="0" w:type="auto"/>
          </w:tcPr>
          <w:p w14:paraId="19589604" w14:textId="77777777" w:rsidR="00F344B7" w:rsidRDefault="000E1A78">
            <w:r>
              <w:t>Opbevaringskapacitet</w:t>
            </w:r>
          </w:p>
        </w:tc>
        <w:tc>
          <w:tcPr>
            <w:tcW w:w="0" w:type="auto"/>
          </w:tcPr>
          <w:p w14:paraId="767FD3C4" w14:textId="77777777" w:rsidR="00F344B7" w:rsidRDefault="000E1A78">
            <w:r>
              <w:t>ok</w:t>
            </w:r>
          </w:p>
        </w:tc>
      </w:tr>
      <w:tr w:rsidR="00F344B7" w14:paraId="7C32028A" w14:textId="77777777" w:rsidTr="000E1A78">
        <w:tc>
          <w:tcPr>
            <w:tcW w:w="0" w:type="auto"/>
          </w:tcPr>
          <w:p w14:paraId="1B0366D8" w14:textId="77777777" w:rsidR="00F344B7" w:rsidRDefault="000E1A78">
            <w:r>
              <w:t>Bemærkninger</w:t>
            </w:r>
          </w:p>
        </w:tc>
        <w:tc>
          <w:tcPr>
            <w:tcW w:w="0" w:type="auto"/>
          </w:tcPr>
          <w:p w14:paraId="6C8D1A2C" w14:textId="77777777" w:rsidR="00F344B7" w:rsidRDefault="00F344B7"/>
        </w:tc>
      </w:tr>
      <w:tr w:rsidR="00F344B7" w14:paraId="1E8E439F" w14:textId="77777777" w:rsidTr="000E1A78">
        <w:tc>
          <w:tcPr>
            <w:tcW w:w="0" w:type="auto"/>
          </w:tcPr>
          <w:p w14:paraId="25987261" w14:textId="77777777" w:rsidR="00F344B7" w:rsidRDefault="000E1A78">
            <w:r>
              <w:t>Gyllebeholder</w:t>
            </w:r>
          </w:p>
        </w:tc>
        <w:tc>
          <w:tcPr>
            <w:tcW w:w="0" w:type="auto"/>
          </w:tcPr>
          <w:p w14:paraId="6468ABA8" w14:textId="77777777" w:rsidR="00F344B7" w:rsidRDefault="000E1A78">
            <w:r>
              <w:t>Gyllebeholderne var næsten tom</w:t>
            </w:r>
          </w:p>
        </w:tc>
      </w:tr>
      <w:tr w:rsidR="00F344B7" w14:paraId="1D3378AA" w14:textId="77777777" w:rsidTr="000E1A78">
        <w:tc>
          <w:tcPr>
            <w:tcW w:w="0" w:type="auto"/>
          </w:tcPr>
          <w:p w14:paraId="0832865D" w14:textId="77777777" w:rsidR="00F344B7" w:rsidRDefault="000E1A78">
            <w:r>
              <w:t>Flydelag på gyllebeholder</w:t>
            </w:r>
          </w:p>
        </w:tc>
        <w:tc>
          <w:tcPr>
            <w:tcW w:w="0" w:type="auto"/>
          </w:tcPr>
          <w:p w14:paraId="15594833" w14:textId="77777777" w:rsidR="00F344B7" w:rsidRDefault="000E1A78">
            <w:r>
              <w:t xml:space="preserve">ok- nyetableret med halm pga ringe mængde gylle i </w:t>
            </w:r>
            <w:r>
              <w:t>beholderen</w:t>
            </w:r>
          </w:p>
        </w:tc>
      </w:tr>
      <w:tr w:rsidR="00F344B7" w14:paraId="6DCBCFBF" w14:textId="77777777" w:rsidTr="000E1A78">
        <w:tc>
          <w:tcPr>
            <w:tcW w:w="0" w:type="auto"/>
          </w:tcPr>
          <w:p w14:paraId="5AA8C4B5" w14:textId="77777777" w:rsidR="00F344B7" w:rsidRDefault="000E1A78">
            <w:r>
              <w:t>Beholderkontrol</w:t>
            </w:r>
          </w:p>
        </w:tc>
        <w:tc>
          <w:tcPr>
            <w:tcW w:w="0" w:type="auto"/>
          </w:tcPr>
          <w:p w14:paraId="178F4160" w14:textId="77777777" w:rsidR="00F344B7" w:rsidRDefault="000E1A78">
            <w:r>
              <w:t>udført i 2016, skal udføres igen i 2026</w:t>
            </w:r>
          </w:p>
        </w:tc>
      </w:tr>
      <w:tr w:rsidR="00F344B7" w14:paraId="0C71A915" w14:textId="77777777" w:rsidTr="000E1A78">
        <w:tc>
          <w:tcPr>
            <w:tcW w:w="0" w:type="auto"/>
          </w:tcPr>
          <w:p w14:paraId="3EEDC45A" w14:textId="77777777" w:rsidR="00F344B7" w:rsidRDefault="000E1A78">
            <w:r>
              <w:t>Ajlebeholder</w:t>
            </w:r>
          </w:p>
        </w:tc>
        <w:tc>
          <w:tcPr>
            <w:tcW w:w="0" w:type="auto"/>
          </w:tcPr>
          <w:p w14:paraId="4292952D" w14:textId="77777777" w:rsidR="00F344B7" w:rsidRDefault="00F344B7"/>
        </w:tc>
      </w:tr>
      <w:tr w:rsidR="00F344B7" w14:paraId="0A8BFE19" w14:textId="77777777" w:rsidTr="000E1A78">
        <w:tc>
          <w:tcPr>
            <w:tcW w:w="0" w:type="auto"/>
          </w:tcPr>
          <w:p w14:paraId="7F7033E9" w14:textId="77777777" w:rsidR="00F344B7" w:rsidRDefault="000E1A78">
            <w:r>
              <w:t>Fluebekæmpelse</w:t>
            </w:r>
          </w:p>
        </w:tc>
        <w:tc>
          <w:tcPr>
            <w:tcW w:w="0" w:type="auto"/>
          </w:tcPr>
          <w:p w14:paraId="0E847512" w14:textId="77777777" w:rsidR="00F344B7" w:rsidRDefault="00F344B7"/>
        </w:tc>
      </w:tr>
      <w:tr w:rsidR="00F344B7" w14:paraId="67805D21" w14:textId="77777777" w:rsidTr="000E1A78">
        <w:tc>
          <w:tcPr>
            <w:tcW w:w="0" w:type="auto"/>
          </w:tcPr>
          <w:p w14:paraId="379FAE4B" w14:textId="77777777" w:rsidR="00F344B7" w:rsidRDefault="000E1A78">
            <w:r>
              <w:t>Markoplag</w:t>
            </w:r>
          </w:p>
        </w:tc>
        <w:tc>
          <w:tcPr>
            <w:tcW w:w="0" w:type="auto"/>
          </w:tcPr>
          <w:p w14:paraId="03EE4958" w14:textId="77777777" w:rsidR="00F344B7" w:rsidRDefault="00F344B7"/>
        </w:tc>
      </w:tr>
      <w:tr w:rsidR="00F344B7" w14:paraId="293B0736" w14:textId="77777777" w:rsidTr="000E1A78">
        <w:tc>
          <w:tcPr>
            <w:tcW w:w="0" w:type="auto"/>
          </w:tcPr>
          <w:p w14:paraId="4281A29D" w14:textId="77777777" w:rsidR="00F344B7" w:rsidRDefault="000E1A78">
            <w:r>
              <w:t>Jordforurening på ejendommen</w:t>
            </w:r>
          </w:p>
        </w:tc>
        <w:tc>
          <w:tcPr>
            <w:tcW w:w="0" w:type="auto"/>
          </w:tcPr>
          <w:p w14:paraId="024842E5" w14:textId="77777777" w:rsidR="00F344B7" w:rsidRDefault="000E1A78">
            <w:r>
              <w:t>ingen kendt</w:t>
            </w:r>
          </w:p>
        </w:tc>
      </w:tr>
      <w:tr w:rsidR="00F344B7" w14:paraId="6F4FCEC0" w14:textId="77777777" w:rsidTr="000E1A78">
        <w:tc>
          <w:tcPr>
            <w:tcW w:w="0" w:type="auto"/>
          </w:tcPr>
          <w:p w14:paraId="174A0B6D" w14:textId="77777777" w:rsidR="00F344B7" w:rsidRDefault="000E1A78">
            <w:r>
              <w:t>Møddingsplads</w:t>
            </w:r>
          </w:p>
        </w:tc>
        <w:tc>
          <w:tcPr>
            <w:tcW w:w="0" w:type="auto"/>
          </w:tcPr>
          <w:p w14:paraId="0EA51CD5" w14:textId="77777777" w:rsidR="00F344B7" w:rsidRDefault="000E1A78">
            <w:r>
              <w:t>ingen møddingsplads</w:t>
            </w:r>
          </w:p>
        </w:tc>
      </w:tr>
      <w:tr w:rsidR="00F344B7" w14:paraId="54B25E46" w14:textId="77777777" w:rsidTr="000E1A78">
        <w:tc>
          <w:tcPr>
            <w:tcW w:w="0" w:type="auto"/>
          </w:tcPr>
          <w:p w14:paraId="212F9B76" w14:textId="77777777" w:rsidR="00F344B7" w:rsidRDefault="000E1A78">
            <w:r>
              <w:t>Logbog til gyllebeholder</w:t>
            </w:r>
          </w:p>
        </w:tc>
        <w:tc>
          <w:tcPr>
            <w:tcW w:w="0" w:type="auto"/>
          </w:tcPr>
          <w:p w14:paraId="3A6BCD5E" w14:textId="77777777" w:rsidR="00F344B7" w:rsidRDefault="000E1A78">
            <w:r>
              <w:t>ok</w:t>
            </w:r>
          </w:p>
        </w:tc>
      </w:tr>
      <w:tr w:rsidR="00F344B7" w14:paraId="6C95238B" w14:textId="77777777" w:rsidTr="000E1A78">
        <w:tc>
          <w:tcPr>
            <w:tcW w:w="0" w:type="auto"/>
          </w:tcPr>
          <w:p w14:paraId="59D77613" w14:textId="77777777" w:rsidR="00F344B7" w:rsidRDefault="000E1A78">
            <w:r>
              <w:t>Dykket indløb på gyllebeholder</w:t>
            </w:r>
          </w:p>
        </w:tc>
        <w:tc>
          <w:tcPr>
            <w:tcW w:w="0" w:type="auto"/>
          </w:tcPr>
          <w:p w14:paraId="39D99E27" w14:textId="77777777" w:rsidR="00F344B7" w:rsidRDefault="000E1A78">
            <w:r>
              <w:t>ok</w:t>
            </w:r>
          </w:p>
        </w:tc>
      </w:tr>
      <w:tr w:rsidR="00F344B7" w14:paraId="4D6682DD" w14:textId="77777777" w:rsidTr="000E1A78">
        <w:tc>
          <w:tcPr>
            <w:tcW w:w="0" w:type="auto"/>
          </w:tcPr>
          <w:p w14:paraId="3081827C" w14:textId="77777777" w:rsidR="00F344B7" w:rsidRDefault="000E1A78">
            <w:r>
              <w:t>Baggrund for tilsyn</w:t>
            </w:r>
          </w:p>
        </w:tc>
        <w:tc>
          <w:tcPr>
            <w:tcW w:w="0" w:type="auto"/>
          </w:tcPr>
          <w:p w14:paraId="7377939A" w14:textId="77777777" w:rsidR="00F344B7" w:rsidRDefault="000E1A78">
            <w:r>
              <w:t>prioriteret tilsyn, pga bynær beliggenhed</w:t>
            </w:r>
          </w:p>
        </w:tc>
      </w:tr>
      <w:tr w:rsidR="00F344B7" w14:paraId="03BB971B" w14:textId="77777777" w:rsidTr="000E1A78">
        <w:tc>
          <w:tcPr>
            <w:tcW w:w="0" w:type="auto"/>
          </w:tcPr>
          <w:p w14:paraId="3312C3A7" w14:textId="77777777" w:rsidR="00F344B7" w:rsidRDefault="000E1A78">
            <w:r>
              <w:t>Krav om alarm og barriere</w:t>
            </w:r>
          </w:p>
        </w:tc>
        <w:tc>
          <w:tcPr>
            <w:tcW w:w="0" w:type="auto"/>
          </w:tcPr>
          <w:p w14:paraId="71E89C28" w14:textId="77777777" w:rsidR="00F344B7" w:rsidRDefault="000E1A78">
            <w:r>
              <w:t>nej</w:t>
            </w: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lastRenderedPageBreak/>
        <w:t>Antal markstakke</w:t>
      </w:r>
      <w:r w:rsidRPr="003C3B8C">
        <w:rPr>
          <w:szCs w:val="24"/>
        </w:rPr>
        <w:t>: 0</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42EB142" w14:textId="5F8D66EA" w:rsidR="00683CA5" w:rsidRPr="003C3B8C" w:rsidRDefault="00683CA5" w:rsidP="00455969">
      <w:pPr>
        <w:spacing w:line="276" w:lineRule="auto"/>
        <w:ind w:right="567"/>
        <w:rPr>
          <w:color w:val="FF0000"/>
          <w:szCs w:val="24"/>
        </w:rPr>
      </w:pPr>
      <w:r>
        <w:rPr>
          <w:szCs w:val="24"/>
        </w:rPr>
        <w:t xml:space="preserve">Indberetning af </w:t>
      </w:r>
      <w:r w:rsidRPr="000E1A78">
        <w:rPr>
          <w:szCs w:val="24"/>
        </w:rPr>
        <w:t xml:space="preserve">egenkontrol: Ingen krav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50DEF858" w14:textId="053B7D49" w:rsidR="00AA13E9" w:rsidRPr="003C3B8C" w:rsidRDefault="00AA13E9">
      <w:pPr>
        <w:rPr>
          <w:szCs w:val="24"/>
        </w:rPr>
      </w:pPr>
      <w:r>
        <w:rPr>
          <w:szCs w:val="24"/>
        </w:rPr>
        <w:tab/>
      </w:r>
      <w:r>
        <w:rPr>
          <w:szCs w:val="24"/>
        </w:rPr>
        <w:tab/>
        <w:t>Miljøsagsbehandler</w:t>
      </w:r>
    </w:p>
    <w:p w14:paraId="68DE3A1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E9A7FF1" w14:textId="76D3040A" w:rsidR="00317FA6" w:rsidRPr="000E1A78"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0E1A78">
        <w:rPr>
          <w:szCs w:val="24"/>
        </w:rPr>
        <w:t>8959</w:t>
      </w:r>
      <w:r w:rsidR="000E1A78" w:rsidRPr="000E1A78">
        <w:rPr>
          <w:szCs w:val="24"/>
        </w:rPr>
        <w:t xml:space="preserve"> 4016</w:t>
      </w:r>
    </w:p>
    <w:p w14:paraId="66CD923E" w14:textId="3062F453" w:rsidR="00837C2B" w:rsidRDefault="0004797C" w:rsidP="00884F39">
      <w:pPr>
        <w:ind w:left="1871" w:firstLine="681"/>
        <w:rPr>
          <w:szCs w:val="24"/>
        </w:rPr>
      </w:pPr>
      <w:r w:rsidRPr="000E1A78">
        <w:rPr>
          <w:szCs w:val="24"/>
        </w:rPr>
        <w:t>E</w:t>
      </w:r>
      <w:r w:rsidR="00317FA6" w:rsidRPr="000E1A78">
        <w:rPr>
          <w:szCs w:val="24"/>
        </w:rPr>
        <w:t xml:space="preserve">-mail: </w:t>
      </w:r>
      <w:bookmarkStart w:id="9" w:name="case_officer_email"/>
      <w:bookmarkEnd w:id="9"/>
      <w:r w:rsidR="000E1A78" w:rsidRPr="000E1A78">
        <w:rPr>
          <w:szCs w:val="24"/>
        </w:rPr>
        <w:t>jasr</w:t>
      </w:r>
      <w:r w:rsidR="00FB1693" w:rsidRPr="000E1A78">
        <w:rPr>
          <w:szCs w:val="24"/>
        </w:rPr>
        <w:t>@norddjurs</w:t>
      </w:r>
      <w:r w:rsidR="00FB1693" w:rsidRPr="0073586E">
        <w:rPr>
          <w:szCs w:val="24"/>
        </w:rPr>
        <w:t>.dk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1A78"/>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44B7"/>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7</TotalTime>
  <Pages>3</Pages>
  <Words>373</Words>
  <Characters>2757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3124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2021-10-14T12:37:00Z</dcterms:created>
  <dcterms:modified xsi:type="dcterms:W3CDTF">2021-10-14T12:37:00Z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{29F4BF09-D970-48B3-AB40-5DC1AB41461F}</vt:lpwstr>
  </property>
</Properties>
</file>