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0" w:type="auto"/>
        <w:tblLayout w:type="fixed"/>
        <w:tblLook w:val="0620" w:firstRow="1" w:lastRow="0" w:firstColumn="0" w:lastColumn="0" w:noHBand="1" w:noVBand="1"/>
      </w:tblPr>
      <w:tblGrid>
        <w:gridCol w:w="4820"/>
      </w:tblGrid>
      <w:tr w:rsidR="00414FB5" w14:paraId="53322EAF" w14:textId="77777777" w:rsidTr="00400EE0">
        <w:trPr>
          <w:trHeight w:hRule="exact" w:val="1701"/>
          <w:tblHeader/>
        </w:trPr>
        <w:tc>
          <w:tcPr>
            <w:tcW w:w="4820" w:type="dxa"/>
          </w:tcPr>
          <w:p w14:paraId="30DEFB2C" w14:textId="58CA4389" w:rsidR="00935083" w:rsidRDefault="00254E2D" w:rsidP="00400EE0">
            <w:pPr>
              <w:pStyle w:val="Modtageradresse1"/>
            </w:pPr>
            <w:r>
              <w:t>Hillerød Affaldshåndtering A/S</w:t>
            </w:r>
          </w:p>
          <w:p w14:paraId="7556926F" w14:textId="66D0DCD3" w:rsidR="00935083" w:rsidRDefault="00254E2D" w:rsidP="00400EE0">
            <w:pPr>
              <w:pStyle w:val="Modtageradresse1"/>
            </w:pPr>
            <w:r>
              <w:t xml:space="preserve">Solrødgårds Alle </w:t>
            </w:r>
            <w:r w:rsidR="00BD7FF6">
              <w:t>6</w:t>
            </w:r>
          </w:p>
          <w:p w14:paraId="3359A443" w14:textId="77777777" w:rsidR="00BD7FF6" w:rsidRDefault="00BD7FF6" w:rsidP="00400EE0">
            <w:pPr>
              <w:pStyle w:val="Modtageradresse1"/>
            </w:pPr>
            <w:r>
              <w:t>3400 Hillerød Kommune</w:t>
            </w:r>
          </w:p>
          <w:p w14:paraId="153CA928" w14:textId="5B361237" w:rsidR="00935083" w:rsidRDefault="00BD7FF6" w:rsidP="00400EE0">
            <w:pPr>
              <w:pStyle w:val="Modtageradresse1"/>
            </w:pPr>
            <w:r>
              <w:t>Att.: Anders Kvistgaard Thomsen</w:t>
            </w:r>
          </w:p>
        </w:tc>
      </w:tr>
      <w:tr w:rsidR="00414FB5" w14:paraId="768DCCE4" w14:textId="77777777" w:rsidTr="002533C8">
        <w:trPr>
          <w:trHeight w:hRule="exact" w:val="839"/>
        </w:trPr>
        <w:tc>
          <w:tcPr>
            <w:tcW w:w="4820" w:type="dxa"/>
          </w:tcPr>
          <w:p w14:paraId="4735D088" w14:textId="77777777" w:rsidR="00471480" w:rsidRPr="002E0ABC" w:rsidRDefault="00471480" w:rsidP="00DC246F">
            <w:pPr>
              <w:pStyle w:val="Modtageradresse1"/>
            </w:pPr>
          </w:p>
        </w:tc>
      </w:tr>
    </w:tbl>
    <w:p w14:paraId="45D12E78" w14:textId="58AE473A" w:rsidR="00FB4581" w:rsidRDefault="002E1FDB" w:rsidP="00083019">
      <w:pPr>
        <w:pStyle w:val="DocumentHeading"/>
        <w:tabs>
          <w:tab w:val="left" w:pos="5656"/>
        </w:tabs>
        <w:rPr>
          <w:noProof/>
          <w:lang w:eastAsia="da-DK"/>
        </w:rPr>
      </w:pPr>
      <w:bookmarkStart w:id="0" w:name="_Hlk46231177"/>
      <w:r w:rsidRPr="00FB4581">
        <w:rPr>
          <w:noProof/>
          <w:sz w:val="28"/>
          <w:lang w:eastAsia="da-DK"/>
        </w:rPr>
        <w:drawing>
          <wp:anchor distT="0" distB="0" distL="114300" distR="114300" simplePos="0" relativeHeight="251658240" behindDoc="1" locked="0" layoutInCell="1" allowOverlap="1" wp14:anchorId="20DD7932" wp14:editId="6B7F4715">
            <wp:simplePos x="0" y="0"/>
            <wp:positionH relativeFrom="rightMargin">
              <wp:align>left</wp:align>
            </wp:positionH>
            <wp:positionV relativeFrom="topMargin">
              <wp:posOffset>540385</wp:posOffset>
            </wp:positionV>
            <wp:extent cx="1584000" cy="669600"/>
            <wp:effectExtent l="0" t="0" r="0" b="0"/>
            <wp:wrapNone/>
            <wp:docPr id="1" name="Billede 1" descr="HILLERO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LLERODLOGO1"/>
                    <pic:cNvPicPr>
                      <a:picLocks noChangeAspect="1" noChangeArrowheads="1"/>
                    </pic:cNvPicPr>
                  </pic:nvPicPr>
                  <pic:blipFill>
                    <a:blip r:embed="rId8"/>
                    <a:stretch>
                      <a:fillRect/>
                    </a:stretch>
                  </pic:blipFill>
                  <pic:spPr bwMode="auto">
                    <a:xfrm>
                      <a:off x="0" y="0"/>
                      <a:ext cx="1584000" cy="66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FA3EB7" w14:textId="6FD126FA" w:rsidR="00B24E70" w:rsidRDefault="00F64F90" w:rsidP="00083019">
      <w:pPr>
        <w:pStyle w:val="DocumentHeading"/>
        <w:tabs>
          <w:tab w:val="left" w:pos="5656"/>
        </w:tabs>
      </w:pPr>
      <w:r>
        <w:rPr>
          <w:noProof/>
          <w:lang w:eastAsia="da-DK"/>
        </w:rPr>
        <w:t>Afgørelse om ingen godkendelsespligt for henteordning til miljøbokser i parcel- og rækkehuse</w:t>
      </w:r>
    </w:p>
    <w:bookmarkEnd w:id="0"/>
    <w:p w14:paraId="7344BDEE" w14:textId="77777777" w:rsidR="001425E0" w:rsidRPr="00D21C9F" w:rsidRDefault="001425E0" w:rsidP="00F64F90">
      <w:pPr>
        <w:spacing w:after="0"/>
        <w:rPr>
          <w:i/>
        </w:rPr>
      </w:pPr>
      <w:r w:rsidRPr="00D21C9F">
        <w:rPr>
          <w:i/>
        </w:rPr>
        <w:t>Indledning</w:t>
      </w:r>
    </w:p>
    <w:p w14:paraId="2F37504B" w14:textId="012B29EF" w:rsidR="001425E0" w:rsidRDefault="00664519" w:rsidP="00F64F90">
      <w:pPr>
        <w:spacing w:after="0"/>
        <w:jc w:val="both"/>
      </w:pPr>
      <w:r>
        <w:t xml:space="preserve">Hillerød Affaldshåndtering A/S ligger </w:t>
      </w:r>
      <w:r w:rsidR="001425E0">
        <w:t xml:space="preserve">på </w:t>
      </w:r>
      <w:r w:rsidR="00FE6269">
        <w:t xml:space="preserve">Solrødgårds Alle </w:t>
      </w:r>
      <w:r w:rsidR="00F64F90">
        <w:t>2</w:t>
      </w:r>
      <w:r w:rsidR="001425E0">
        <w:t xml:space="preserve">, 3400 Hillerød </w:t>
      </w:r>
      <w:r>
        <w:t xml:space="preserve">og omfattet af lokalplan </w:t>
      </w:r>
      <w:r w:rsidR="003F587A">
        <w:t>442</w:t>
      </w:r>
      <w:r>
        <w:t xml:space="preserve">. </w:t>
      </w:r>
      <w:r w:rsidR="00976F22">
        <w:t>Virksomheden</w:t>
      </w:r>
      <w:r>
        <w:t xml:space="preserve"> fungerer </w:t>
      </w:r>
      <w:r w:rsidRPr="00664519">
        <w:t>som almindelig genbrugsstation for pladsens brugere</w:t>
      </w:r>
      <w:r>
        <w:t xml:space="preserve"> samtidig</w:t>
      </w:r>
      <w:r w:rsidRPr="00664519">
        <w:t xml:space="preserve"> fungere</w:t>
      </w:r>
      <w:r>
        <w:t>r</w:t>
      </w:r>
      <w:r w:rsidRPr="00664519">
        <w:t xml:space="preserve"> som et læringsrum for skoleklasser og lignende i forhold til formidling om miljø, energi og ressourceforbrug.</w:t>
      </w:r>
    </w:p>
    <w:p w14:paraId="7654CE6F" w14:textId="77777777" w:rsidR="00F64F90" w:rsidRPr="001425E0" w:rsidRDefault="00F64F90" w:rsidP="00F64F90">
      <w:pPr>
        <w:spacing w:after="0"/>
        <w:jc w:val="both"/>
      </w:pPr>
    </w:p>
    <w:p w14:paraId="78101865" w14:textId="5D1F06FC" w:rsidR="001425E0" w:rsidRPr="00D21C9F" w:rsidRDefault="001425E0" w:rsidP="00F64F90">
      <w:pPr>
        <w:spacing w:after="0"/>
        <w:jc w:val="both"/>
        <w:rPr>
          <w:i/>
        </w:rPr>
      </w:pPr>
      <w:r w:rsidRPr="00D21C9F">
        <w:rPr>
          <w:i/>
        </w:rPr>
        <w:t>Afgørelse</w:t>
      </w:r>
      <w:r w:rsidR="00F64F90" w:rsidRPr="00D21C9F">
        <w:rPr>
          <w:i/>
        </w:rPr>
        <w:t xml:space="preserve"> efter miljøbeskyttelsesloven</w:t>
      </w:r>
    </w:p>
    <w:p w14:paraId="5FFF8CEE" w14:textId="51471519" w:rsidR="003B7F65" w:rsidRPr="003B7F65" w:rsidRDefault="003B7F65" w:rsidP="00F64F90">
      <w:pPr>
        <w:spacing w:after="0"/>
        <w:jc w:val="both"/>
      </w:pPr>
      <w:r w:rsidRPr="003B7F65">
        <w:t xml:space="preserve">Hillerød Kommune </w:t>
      </w:r>
      <w:r w:rsidR="00F64F90">
        <w:t>vurderer, at det ansøgte ikke giver anledning til øget forurening eller behov for ændrede vilkår. Godkendelse efter miljøbeskyttelseslovens</w:t>
      </w:r>
      <w:r w:rsidR="00F64F90">
        <w:rPr>
          <w:rStyle w:val="Fodnotehenvisning"/>
        </w:rPr>
        <w:footnoteReference w:id="1"/>
      </w:r>
      <w:r w:rsidR="00F64F90">
        <w:t xml:space="preserve"> § 33, stk. 1 er derfor ikke nødvendig.</w:t>
      </w:r>
      <w:r>
        <w:t xml:space="preserve"> </w:t>
      </w:r>
    </w:p>
    <w:p w14:paraId="433B76B2" w14:textId="77777777" w:rsidR="0046438C" w:rsidRDefault="0046438C" w:rsidP="00F64F90">
      <w:pPr>
        <w:spacing w:after="0"/>
        <w:rPr>
          <w:b/>
        </w:rPr>
      </w:pPr>
    </w:p>
    <w:p w14:paraId="29EDF395" w14:textId="7B9CA38E" w:rsidR="00F64F90" w:rsidRPr="00D21C9F" w:rsidRDefault="00F64F90" w:rsidP="00D21C9F">
      <w:pPr>
        <w:spacing w:after="0"/>
        <w:jc w:val="both"/>
        <w:rPr>
          <w:i/>
        </w:rPr>
      </w:pPr>
      <w:r w:rsidRPr="00D21C9F">
        <w:rPr>
          <w:i/>
        </w:rPr>
        <w:t>Afgørelse efter Miljøvurderingsloven</w:t>
      </w:r>
    </w:p>
    <w:p w14:paraId="2295EA2D" w14:textId="237AB05B" w:rsidR="00F64F90" w:rsidRPr="00F64F90" w:rsidRDefault="00915548" w:rsidP="00F64F90">
      <w:pPr>
        <w:spacing w:after="0"/>
      </w:pPr>
      <w:r w:rsidRPr="00915548">
        <w:t>Virksomheden har ikke indsendt ansøgning efter miljøvurderingsloven. Hillerød Kommune tager dette til efterretning.</w:t>
      </w:r>
    </w:p>
    <w:p w14:paraId="75ACEE09" w14:textId="77777777" w:rsidR="00F64F90" w:rsidRDefault="00F64F90" w:rsidP="00F64F90">
      <w:pPr>
        <w:spacing w:after="0"/>
        <w:rPr>
          <w:b/>
        </w:rPr>
      </w:pPr>
    </w:p>
    <w:p w14:paraId="30DF68BA" w14:textId="36A511E9" w:rsidR="001425E0" w:rsidRPr="00D21C9F" w:rsidRDefault="001425E0" w:rsidP="00D21C9F">
      <w:pPr>
        <w:spacing w:after="0"/>
        <w:jc w:val="both"/>
        <w:rPr>
          <w:i/>
        </w:rPr>
      </w:pPr>
      <w:r w:rsidRPr="00D21C9F">
        <w:rPr>
          <w:i/>
        </w:rPr>
        <w:t>Sagens oplysninger</w:t>
      </w:r>
    </w:p>
    <w:p w14:paraId="05C18708" w14:textId="77EF9CE5" w:rsidR="001425E0" w:rsidRDefault="003B7F65" w:rsidP="00F64F90">
      <w:pPr>
        <w:spacing w:after="0"/>
      </w:pPr>
      <w:r w:rsidRPr="003B7F65">
        <w:t xml:space="preserve">Hillerød Kommune har den </w:t>
      </w:r>
      <w:r>
        <w:t>11. januar modtaget Hillerød Affaldshåndtering A/S’ s ansøgning via Byg og Miljø.</w:t>
      </w:r>
      <w:r w:rsidR="00F64F90">
        <w:t xml:space="preserve"> Genbrugsstationen har en miljøgodkendelse fra 25. maj 2016.</w:t>
      </w:r>
    </w:p>
    <w:p w14:paraId="627B421E" w14:textId="77777777" w:rsidR="00F64F90" w:rsidRDefault="00F64F90" w:rsidP="00F64F90">
      <w:pPr>
        <w:spacing w:after="0"/>
      </w:pPr>
    </w:p>
    <w:p w14:paraId="0F6E264C" w14:textId="269A4539" w:rsidR="003B7F65" w:rsidRDefault="003B7F65" w:rsidP="004F1ED7">
      <w:r>
        <w:t>Virksomhe</w:t>
      </w:r>
      <w:r w:rsidR="00114DBC">
        <w:t xml:space="preserve">den har </w:t>
      </w:r>
      <w:r w:rsidR="00484531">
        <w:t xml:space="preserve">ved sin ansøgning </w:t>
      </w:r>
      <w:r w:rsidR="00712AAD">
        <w:t>oplyst</w:t>
      </w:r>
      <w:r w:rsidR="00114DBC">
        <w:t xml:space="preserve"> om</w:t>
      </w:r>
      <w:r w:rsidR="00484531">
        <w:t>,</w:t>
      </w:r>
      <w:r w:rsidR="00114DBC">
        <w:t xml:space="preserve"> </w:t>
      </w:r>
      <w:r w:rsidR="00712AAD">
        <w:t xml:space="preserve">at de har </w:t>
      </w:r>
      <w:r w:rsidR="00484531">
        <w:t xml:space="preserve">en </w:t>
      </w:r>
      <w:r w:rsidR="00114DBC">
        <w:t>tilladelse ti</w:t>
      </w:r>
      <w:r w:rsidR="00712AAD">
        <w:t xml:space="preserve">l denne aktivitet ved deres eksisterende miljøgodkendelse. </w:t>
      </w:r>
      <w:r w:rsidR="00712AAD" w:rsidRPr="00712AAD">
        <w:t>Ansøgningen vedrører ændret placering af afleveringsplads for farligt</w:t>
      </w:r>
      <w:r w:rsidR="00712AAD">
        <w:t xml:space="preserve"> </w:t>
      </w:r>
      <w:r w:rsidR="00712AAD" w:rsidRPr="00712AAD">
        <w:t xml:space="preserve">affald. </w:t>
      </w:r>
      <w:r w:rsidR="00484531">
        <w:t xml:space="preserve">Samtidig oplyser virksomheden </w:t>
      </w:r>
      <w:r w:rsidR="00712AAD">
        <w:t>med denne ansøgning</w:t>
      </w:r>
      <w:r w:rsidR="00484531">
        <w:t xml:space="preserve">, at </w:t>
      </w:r>
      <w:r w:rsidR="00712AAD" w:rsidRPr="00712AAD">
        <w:t xml:space="preserve">fremadrettet </w:t>
      </w:r>
      <w:r w:rsidR="00484531">
        <w:t xml:space="preserve">skal de </w:t>
      </w:r>
      <w:r w:rsidR="00712AAD" w:rsidRPr="00712AAD">
        <w:t>selv står for indsamling af farligt</w:t>
      </w:r>
      <w:r w:rsidR="00712AAD">
        <w:t xml:space="preserve"> </w:t>
      </w:r>
      <w:r w:rsidR="00712AAD" w:rsidRPr="00712AAD">
        <w:t>affald hos borgere</w:t>
      </w:r>
      <w:r w:rsidR="00484531">
        <w:t>ne</w:t>
      </w:r>
      <w:r w:rsidR="00712AAD" w:rsidRPr="00712AAD">
        <w:t xml:space="preserve">. Herefter kører det til opbevaring på eksisterende genbrugsstation, dog anden placering. Når den dobbelt lukkede container er fyldt, vil den bliver afhentet og kørt fra pladsen. </w:t>
      </w:r>
    </w:p>
    <w:p w14:paraId="6E1C37F0" w14:textId="77777777" w:rsidR="00D24F61" w:rsidRPr="00D24F61" w:rsidRDefault="00D24F61" w:rsidP="00D24F61">
      <w:r w:rsidRPr="00D24F61">
        <w:t xml:space="preserve">Det er valgt at indsamlingsordningen er en tilmeldeordning, hvilket giver en lavere indsamlingsprocent end hvis kunden ikke skal tilmelde sig. </w:t>
      </w:r>
    </w:p>
    <w:p w14:paraId="4B9AD89D" w14:textId="77777777" w:rsidR="00D24F61" w:rsidRPr="00D24F61" w:rsidRDefault="00D24F61" w:rsidP="00D24F61">
      <w:r w:rsidRPr="00D24F61">
        <w:lastRenderedPageBreak/>
        <w:t xml:space="preserve">Der bestilles afhentning </w:t>
      </w:r>
      <w:proofErr w:type="spellStart"/>
      <w:r w:rsidRPr="00D24F61">
        <w:t>ifm</w:t>
      </w:r>
      <w:proofErr w:type="spellEnd"/>
      <w:r w:rsidRPr="00D24F61">
        <w:t>. afhentning af storskrald. Hillerød Kommune henter de fyldte bokse og afleverer en tom. De fyldte bokse afleveres/</w:t>
      </w:r>
      <w:proofErr w:type="spellStart"/>
      <w:r w:rsidRPr="00D24F61">
        <w:t>omlastes</w:t>
      </w:r>
      <w:proofErr w:type="spellEnd"/>
      <w:r w:rsidRPr="00D24F61">
        <w:t xml:space="preserve"> på genbrugsstationen.</w:t>
      </w:r>
    </w:p>
    <w:p w14:paraId="0E74E491" w14:textId="1017C2FE" w:rsidR="00D24F61" w:rsidRDefault="00D24F61" w:rsidP="00D24F61">
      <w:r w:rsidRPr="00D24F61">
        <w:t>Kunderne kan selv bringe miljøboksen til genbrugsstationen og udsorterer den på pladsen, men hjælp fra personalet, og derefter kan de få deres egen boks med hjem igen.</w:t>
      </w:r>
    </w:p>
    <w:p w14:paraId="7AA047A3" w14:textId="0B52B014" w:rsidR="00BB4D94" w:rsidRPr="00D24F61" w:rsidRDefault="00F64F90" w:rsidP="00D24F61">
      <w:r w:rsidRPr="00F64F90">
        <w:t>Viderebehandling</w:t>
      </w:r>
      <w:r>
        <w:t xml:space="preserve"> af miljøbokse </w:t>
      </w:r>
      <w:r w:rsidRPr="00F64F90">
        <w:t>herunder</w:t>
      </w:r>
      <w:r>
        <w:t xml:space="preserve"> t</w:t>
      </w:r>
      <w:r w:rsidR="00586557" w:rsidRPr="00F64F90">
        <w:t xml:space="preserve">ømning og vask </w:t>
      </w:r>
      <w:r>
        <w:t xml:space="preserve">af disse </w:t>
      </w:r>
      <w:r w:rsidR="00586557" w:rsidRPr="00F64F90">
        <w:t>foregår hos SMOKA.</w:t>
      </w:r>
    </w:p>
    <w:p w14:paraId="1FD5C767" w14:textId="406CEBAD" w:rsidR="00236D13" w:rsidRDefault="00236D13" w:rsidP="00DE0A98">
      <w:pPr>
        <w:spacing w:after="0"/>
      </w:pPr>
      <w:r>
        <w:t>Placeringen af containerne (rød markering) kan ses på billedet nedenfor:</w:t>
      </w:r>
    </w:p>
    <w:p w14:paraId="1307DAC8" w14:textId="69BCCB24" w:rsidR="00236D13" w:rsidRDefault="00236D13" w:rsidP="004F1ED7">
      <w:r>
        <w:rPr>
          <w:noProof/>
          <w:lang w:eastAsia="da-DK"/>
        </w:rPr>
        <w:drawing>
          <wp:inline distT="0" distB="0" distL="0" distR="0" wp14:anchorId="0ACA1752" wp14:editId="36435AB8">
            <wp:extent cx="4319270" cy="2940685"/>
            <wp:effectExtent l="0" t="0" r="508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9270" cy="2940685"/>
                    </a:xfrm>
                    <a:prstGeom prst="rect">
                      <a:avLst/>
                    </a:prstGeom>
                  </pic:spPr>
                </pic:pic>
              </a:graphicData>
            </a:graphic>
          </wp:inline>
        </w:drawing>
      </w:r>
    </w:p>
    <w:p w14:paraId="0F86EDF1" w14:textId="5EADEB73" w:rsidR="0054565A" w:rsidRDefault="0054565A" w:rsidP="004F1ED7">
      <w:r>
        <w:t>Det, der blev søgt er en tilretning af eksisterende genbrugsstationen, med ændret placering.</w:t>
      </w:r>
    </w:p>
    <w:p w14:paraId="0F1315E3" w14:textId="347668DF" w:rsidR="00724E00" w:rsidRDefault="009A54D9" w:rsidP="004F1ED7">
      <w:r>
        <w:t>Det blev oplyst, at m</w:t>
      </w:r>
      <w:r w:rsidR="00724E00">
        <w:t>iljøkasserne skal opsamles på en dobbeltbundet lukket container som er dimens</w:t>
      </w:r>
      <w:r w:rsidR="00B946B7">
        <w:t>ioneret</w:t>
      </w:r>
      <w:r w:rsidR="00724E00">
        <w:t xml:space="preserve"> ca. 7 m lang og 2.5 m bred. Kapaciteten for contain</w:t>
      </w:r>
      <w:r>
        <w:t>eren vil være 300 fyldte bokse, hvilket svarer til en lastbilkørsel.</w:t>
      </w:r>
    </w:p>
    <w:p w14:paraId="3DA20163" w14:textId="0E1EDCFE" w:rsidR="009A54D9" w:rsidRDefault="009A54D9" w:rsidP="004F1ED7">
      <w:r>
        <w:t>Samlet set giver nye placering af miljøbokse ikke anledning til forøget trafik med flere lastbiler, da genbrugsstationen har altid haft denne ordning.</w:t>
      </w:r>
    </w:p>
    <w:p w14:paraId="529FDB7A" w14:textId="0D0E3457" w:rsidR="00724E00" w:rsidRDefault="00724E00" w:rsidP="004F1ED7">
      <w:r>
        <w:t xml:space="preserve">I nuværende miljøgodkendelse er der sat </w:t>
      </w:r>
      <w:r w:rsidR="007F3F66">
        <w:t xml:space="preserve">egenkontrols vilkår </w:t>
      </w:r>
      <w:r w:rsidR="00C45CF9">
        <w:t>om</w:t>
      </w:r>
      <w:r w:rsidR="007F3F66">
        <w:t xml:space="preserve"> belægning jf. vilkår 39 ”</w:t>
      </w:r>
      <w:r w:rsidR="007F3F66" w:rsidRPr="007F3F66">
        <w:t>Virksomheden skal føre en</w:t>
      </w:r>
      <w:r w:rsidR="007F3F66">
        <w:t xml:space="preserve"> driftsjournal </w:t>
      </w:r>
      <w:r w:rsidR="007F3F66">
        <w:lastRenderedPageBreak/>
        <w:t>med angivelse af</w:t>
      </w:r>
      <w:r w:rsidR="007F3F66" w:rsidRPr="007F3F66">
        <w:t xml:space="preserve"> - Dato og resultat for inspektioner samt eventuelle foretagne udbedringer af befæstede arealer, tætte belægninger og gulve i bygning/specialcontainer til farligt affald </w:t>
      </w:r>
      <w:proofErr w:type="spellStart"/>
      <w:r w:rsidR="007F3F66" w:rsidRPr="007F3F66">
        <w:t>m.m</w:t>
      </w:r>
      <w:proofErr w:type="spellEnd"/>
      <w:r w:rsidR="007F3F66">
        <w:t>”.</w:t>
      </w:r>
    </w:p>
    <w:p w14:paraId="6721A732" w14:textId="485CE398" w:rsidR="00BB37C3" w:rsidRDefault="00BB37C3" w:rsidP="004F1ED7">
      <w:r>
        <w:t>Risikoen ved ulykke ved aflæsning af miljøboks til og fra container blev nævnt af virksomheden. Det blev tilføjet, at hvis det</w:t>
      </w:r>
      <w:r w:rsidR="00C45CF9">
        <w:t>te sker vil det blive opsamlet og arealet rengjort.</w:t>
      </w:r>
    </w:p>
    <w:p w14:paraId="1C0823BF" w14:textId="3E3AAE53" w:rsidR="00915548" w:rsidRPr="00D21C9F" w:rsidRDefault="00915548" w:rsidP="00D21C9F">
      <w:pPr>
        <w:spacing w:after="0"/>
        <w:jc w:val="both"/>
        <w:rPr>
          <w:i/>
        </w:rPr>
      </w:pPr>
      <w:r w:rsidRPr="00D21C9F">
        <w:rPr>
          <w:i/>
        </w:rPr>
        <w:t>Hillerød Kommunes vurdering</w:t>
      </w:r>
    </w:p>
    <w:p w14:paraId="6C3E71E7" w14:textId="45B260A6" w:rsidR="00915548" w:rsidRDefault="00915548" w:rsidP="00915548">
      <w:pPr>
        <w:spacing w:after="0"/>
      </w:pPr>
      <w:r>
        <w:t>Virksomheden har en samlet miljøgodkendelse, som er meddelt den 25. maj 2016.</w:t>
      </w:r>
    </w:p>
    <w:p w14:paraId="67328B4E" w14:textId="77777777" w:rsidR="005A494E" w:rsidRDefault="005A494E" w:rsidP="00915548">
      <w:pPr>
        <w:spacing w:after="0"/>
      </w:pPr>
    </w:p>
    <w:p w14:paraId="5C28CE95" w14:textId="41724F32" w:rsidR="00915548" w:rsidRDefault="00915548" w:rsidP="004F1ED7">
      <w:r>
        <w:t>Hillerød Kommune vurderer samlet, at det ansøgte ikke medfører nogen forøget forurening fra virksomheden, men vil kunne ske under overholdelse af vilkårene i den gældende godkendelse. På den baggrund er der ikke behov for en godkendelse efter miljøbeskyttelseslovens § 33.</w:t>
      </w:r>
    </w:p>
    <w:p w14:paraId="08F13094" w14:textId="380AF3E9" w:rsidR="00915548" w:rsidRDefault="00915548" w:rsidP="004F1ED7">
      <w:r>
        <w:t xml:space="preserve">Hillerød Kommune har med denne afgørelse ikke taget stilling til, om det ansøgte kræver tilladelse efter en anden lovgivning. </w:t>
      </w:r>
    </w:p>
    <w:p w14:paraId="2D18B23E" w14:textId="77777777" w:rsidR="00FB4581" w:rsidRDefault="00FB4581" w:rsidP="00FB4581">
      <w:pPr>
        <w:spacing w:after="0" w:line="260" w:lineRule="exact"/>
        <w:ind w:right="481"/>
        <w:rPr>
          <w:rFonts w:eastAsia="Times New Roman" w:cs="Times New Roman"/>
          <w:lang w:eastAsia="da-DK"/>
        </w:rPr>
      </w:pPr>
      <w:r>
        <w:rPr>
          <w:i/>
        </w:rPr>
        <w:t>Partshøring og vurdering af indkomne bemærkninger</w:t>
      </w:r>
    </w:p>
    <w:p w14:paraId="277AB5DD" w14:textId="77777777" w:rsidR="00FB4581" w:rsidRDefault="00FB4581" w:rsidP="00FB4581">
      <w:r>
        <w:t xml:space="preserve">Der er foretaget partshøring. Virksomheden er partshørt som afgørelsens adressat. </w:t>
      </w:r>
    </w:p>
    <w:p w14:paraId="6C0CFAA5" w14:textId="5D58C32D" w:rsidR="00FB4581" w:rsidRDefault="00FB4581" w:rsidP="00FB4581">
      <w:pPr>
        <w:rPr>
          <w:color w:val="333333"/>
        </w:rPr>
      </w:pPr>
      <w:r>
        <w:rPr>
          <w:color w:val="333333"/>
        </w:rPr>
        <w:t>Virksomhedens bemærkninger har</w:t>
      </w:r>
      <w:r w:rsidR="003F587A">
        <w:rPr>
          <w:color w:val="333333"/>
        </w:rPr>
        <w:t xml:space="preserve"> </w:t>
      </w:r>
      <w:r>
        <w:rPr>
          <w:color w:val="333333"/>
        </w:rPr>
        <w:t xml:space="preserve">givet anledning til </w:t>
      </w:r>
      <w:r w:rsidR="003F587A">
        <w:rPr>
          <w:color w:val="333333"/>
        </w:rPr>
        <w:t>en enkelt rettelse vedr. gældende lokalplan</w:t>
      </w:r>
      <w:r>
        <w:rPr>
          <w:color w:val="333333"/>
        </w:rPr>
        <w:t>.</w:t>
      </w:r>
    </w:p>
    <w:p w14:paraId="6B1AF652" w14:textId="77777777" w:rsidR="00FB4581" w:rsidRPr="00D21C9F" w:rsidRDefault="00FB4581" w:rsidP="00D21C9F">
      <w:pPr>
        <w:spacing w:after="0"/>
        <w:jc w:val="both"/>
        <w:rPr>
          <w:i/>
        </w:rPr>
      </w:pPr>
      <w:r w:rsidRPr="00D21C9F">
        <w:rPr>
          <w:i/>
        </w:rPr>
        <w:t xml:space="preserve">Klagevejledning og offentliggørelse </w:t>
      </w:r>
    </w:p>
    <w:p w14:paraId="04689351" w14:textId="41AEB97A" w:rsidR="00FB4581" w:rsidRDefault="00FB4581" w:rsidP="00FB4581">
      <w:pPr>
        <w:spacing w:after="0"/>
      </w:pPr>
      <w:r w:rsidRPr="00915548">
        <w:t xml:space="preserve">Meddelelsen </w:t>
      </w:r>
      <w:r>
        <w:t>om, at projektet ikke skal screenes efter Miljøvurderingsloven, offentliggøres ikke og kan ikke påklages.</w:t>
      </w:r>
    </w:p>
    <w:p w14:paraId="5FDD5584" w14:textId="77777777" w:rsidR="00FB4581" w:rsidRDefault="00FB4581" w:rsidP="00FB4581">
      <w:pPr>
        <w:spacing w:after="0"/>
      </w:pPr>
    </w:p>
    <w:p w14:paraId="7F4B1A09" w14:textId="71FD96A6" w:rsidR="00FB4581" w:rsidRDefault="00FB4581" w:rsidP="00FB4581">
      <w:pPr>
        <w:rPr>
          <w:b/>
          <w:i/>
        </w:rPr>
      </w:pPr>
      <w:r>
        <w:t>Denne afgørelse kan påklages til Miljø- og Fødevareklagenævnet i henhold til miljøbeskyttelseslovens</w:t>
      </w:r>
      <w:r>
        <w:rPr>
          <w:vertAlign w:val="superscript"/>
        </w:rPr>
        <w:footnoteReference w:id="2"/>
      </w:r>
      <w:r>
        <w:t xml:space="preserve"> § 91 indenfor en klagefrist på 4 uger. </w:t>
      </w:r>
      <w:r>
        <w:rPr>
          <w:b/>
          <w:i/>
        </w:rPr>
        <w:t xml:space="preserve">Klagen skal derfor være indgivet senest den </w:t>
      </w:r>
      <w:r w:rsidR="00812C18">
        <w:rPr>
          <w:b/>
          <w:i/>
        </w:rPr>
        <w:t>17</w:t>
      </w:r>
      <w:r>
        <w:rPr>
          <w:b/>
          <w:i/>
        </w:rPr>
        <w:t xml:space="preserve">. </w:t>
      </w:r>
      <w:r w:rsidR="00812C18">
        <w:rPr>
          <w:b/>
          <w:i/>
        </w:rPr>
        <w:t>august</w:t>
      </w:r>
      <w:r>
        <w:rPr>
          <w:b/>
          <w:i/>
        </w:rPr>
        <w:t xml:space="preserve"> 2023.</w:t>
      </w:r>
    </w:p>
    <w:p w14:paraId="7F32B690" w14:textId="77777777" w:rsidR="00FB4581" w:rsidRDefault="00FB4581" w:rsidP="00FB4581">
      <w:r>
        <w:t>Klageberettigede fremgår af miljøbeskyttelseslovens §§ 98, 99 og 100.</w:t>
      </w:r>
    </w:p>
    <w:p w14:paraId="5792B6B6" w14:textId="77777777" w:rsidR="00FB4581" w:rsidRDefault="00FB4581" w:rsidP="00FB4581">
      <w:r>
        <w:t xml:space="preserve">Eventuel klage skal indsendes via Klageportalen. Klageportalen findes via </w:t>
      </w:r>
      <w:hyperlink r:id="rId10" w:tgtFrame="_blank" w:history="1">
        <w:r>
          <w:rPr>
            <w:rStyle w:val="Hyperlink"/>
          </w:rPr>
          <w:t>borger.dk</w:t>
        </w:r>
      </w:hyperlink>
      <w:r>
        <w:t xml:space="preserve">, </w:t>
      </w:r>
      <w:hyperlink r:id="rId11" w:history="1">
        <w:r>
          <w:rPr>
            <w:rStyle w:val="Hyperlink"/>
          </w:rPr>
          <w:t>naevneneshus.dk</w:t>
        </w:r>
      </w:hyperlink>
      <w:r>
        <w:t xml:space="preserve"> eller </w:t>
      </w:r>
      <w:hyperlink r:id="rId12" w:tgtFrame="_blank" w:history="1">
        <w:r>
          <w:rPr>
            <w:rStyle w:val="Hyperlink"/>
          </w:rPr>
          <w:t>virk.dk</w:t>
        </w:r>
      </w:hyperlink>
      <w:r>
        <w:t>. En klage er indgivet, når den er tilgængelig for Hillerød Kommune via klageportalen. Der skal betales et gebyr på 900 kr. for borgere og 1.800 kr. for virksomheder, organisationer og offentlige myndigheder.</w:t>
      </w:r>
    </w:p>
    <w:p w14:paraId="32783C75" w14:textId="77777777" w:rsidR="00FB4581" w:rsidRDefault="00FB4581" w:rsidP="00FB4581">
      <w:r>
        <w:lastRenderedPageBreak/>
        <w:t xml:space="preserve">Miljø- og Fødevareklagenævnet skal som udgangspunkt afvise en klage, der kommer uden om Klageportalen, hvis der ikke er særlige grunde til det. </w:t>
      </w:r>
    </w:p>
    <w:p w14:paraId="49B43443" w14:textId="77777777" w:rsidR="00FB4581" w:rsidRDefault="00FB4581" w:rsidP="00FB4581">
      <w:r>
        <w:t>Hvis der ønskes fritagelse for at bruge Klageportalen, skal en begrundet anmodning fremsendes til Hillerød Kommune. Vi videresender herefter anmodningen til Miljø- og Fødevareklagenævnet, som træffer afgørelse om, hvorvidt anmodningen kan imødekommes.</w:t>
      </w:r>
    </w:p>
    <w:p w14:paraId="2145CD6D" w14:textId="77777777" w:rsidR="00FB4581" w:rsidRDefault="00FB4581" w:rsidP="00FB4581">
      <w:pPr>
        <w:spacing w:after="0"/>
        <w:rPr>
          <w:i/>
        </w:rPr>
      </w:pPr>
      <w:r>
        <w:rPr>
          <w:i/>
        </w:rPr>
        <w:t>Søgsmål</w:t>
      </w:r>
    </w:p>
    <w:p w14:paraId="0DE69555" w14:textId="77777777" w:rsidR="00FB4581" w:rsidRDefault="00FB4581" w:rsidP="00FB4581">
      <w:pPr>
        <w:spacing w:after="0"/>
      </w:pPr>
      <w:r>
        <w:t>Hvis afgørelsen ønskes prøvet ved domstolene, skal der anlægges sag inden 6 måneder fra meddelelse eller offentliggørelse af afgørelsen, jf. miljøbeskyttelsesloven § 101, stk. 1.</w:t>
      </w:r>
    </w:p>
    <w:p w14:paraId="61FBA356" w14:textId="77777777" w:rsidR="00FB4581" w:rsidRDefault="00FB4581" w:rsidP="00FB4581">
      <w:pPr>
        <w:spacing w:after="0"/>
      </w:pPr>
    </w:p>
    <w:p w14:paraId="0525D190" w14:textId="77777777" w:rsidR="00FB4581" w:rsidRDefault="00FB4581" w:rsidP="00FB4581">
      <w:pPr>
        <w:ind w:right="1048"/>
        <w:rPr>
          <w:i/>
        </w:rPr>
      </w:pPr>
      <w:r>
        <w:rPr>
          <w:i/>
        </w:rPr>
        <w:t>Aktindsigt</w:t>
      </w:r>
    </w:p>
    <w:p w14:paraId="1A922216" w14:textId="190B786B" w:rsidR="00FB4581" w:rsidRPr="00FB4581" w:rsidRDefault="00FB4581" w:rsidP="00FB4581">
      <w:pPr>
        <w:ind w:right="1048"/>
        <w:rPr>
          <w:i/>
        </w:rPr>
      </w:pPr>
      <w:r>
        <w:t>Det oplyses at virksomheden har ret til aktindsigt i sagen efter Forvaltningslovens</w:t>
      </w:r>
      <w:r>
        <w:rPr>
          <w:vertAlign w:val="superscript"/>
        </w:rPr>
        <w:footnoteReference w:id="3"/>
      </w:r>
      <w:r>
        <w:t xml:space="preserve"> §9.</w:t>
      </w:r>
    </w:p>
    <w:p w14:paraId="73325B0A" w14:textId="77777777" w:rsidR="00FB4581" w:rsidRDefault="00FB4581" w:rsidP="00FB4581">
      <w:pPr>
        <w:ind w:right="1048"/>
        <w:rPr>
          <w:i/>
        </w:rPr>
      </w:pPr>
      <w:r>
        <w:rPr>
          <w:i/>
        </w:rPr>
        <w:t>Kontakt</w:t>
      </w:r>
    </w:p>
    <w:p w14:paraId="6DDB7F8C" w14:textId="0AE94AF7" w:rsidR="00FB4581" w:rsidRDefault="00FB4581" w:rsidP="00FB4581">
      <w:r>
        <w:t>Hvis der er spørgsmål til ovenstående, kan Hillerød Kommune, Natur, Miljø og Klima kontaktes på miljo@hillerod.dk eller tlf. 7232 2170.</w:t>
      </w:r>
    </w:p>
    <w:p w14:paraId="18B913E0" w14:textId="082A4128" w:rsidR="00FB4581" w:rsidRDefault="00FB4581" w:rsidP="00FB4581">
      <w:r>
        <w:t xml:space="preserve">Dette brev med bilag er sendt via digital post til cvr. nr. </w:t>
      </w:r>
      <w:r w:rsidR="003F587A">
        <w:t>31592593</w:t>
      </w:r>
      <w:r>
        <w:t>, til Hillerød Affaldshåndtering A/S.</w:t>
      </w:r>
    </w:p>
    <w:p w14:paraId="4B3D095E" w14:textId="53CAF4CF" w:rsidR="00915548" w:rsidRDefault="00915548" w:rsidP="00AC6C13">
      <w:pPr>
        <w:spacing w:after="0"/>
        <w:jc w:val="both"/>
      </w:pPr>
      <w:r>
        <w:t>Med venlig hilsen</w:t>
      </w:r>
      <w:bookmarkStart w:id="1" w:name="_GoBack"/>
      <w:bookmarkEnd w:id="1"/>
    </w:p>
    <w:p w14:paraId="2C1E7BFF" w14:textId="7D381E77" w:rsidR="00915548" w:rsidRDefault="00915548" w:rsidP="00915548">
      <w:pPr>
        <w:spacing w:after="0"/>
      </w:pPr>
      <w:r>
        <w:t>Sule Sahin</w:t>
      </w:r>
    </w:p>
    <w:p w14:paraId="6CF5B2F7" w14:textId="2233E57C" w:rsidR="00915548" w:rsidRDefault="00915548" w:rsidP="00915548">
      <w:pPr>
        <w:spacing w:after="0"/>
      </w:pPr>
      <w:r>
        <w:t>Miljømedarbejder</w:t>
      </w:r>
    </w:p>
    <w:p w14:paraId="3BF78AE8" w14:textId="188F8967" w:rsidR="00915548" w:rsidRDefault="00915548" w:rsidP="00915548"/>
    <w:p w14:paraId="3C3E4C53" w14:textId="77777777" w:rsidR="00915548" w:rsidRPr="00915548" w:rsidRDefault="00915548" w:rsidP="00915548">
      <w:pPr>
        <w:spacing w:after="0"/>
        <w:rPr>
          <w:b/>
        </w:rPr>
      </w:pPr>
      <w:r w:rsidRPr="00915548">
        <w:rPr>
          <w:b/>
        </w:rPr>
        <w:t xml:space="preserve">Kopi af afgørelsen er sendt pr. mail til: </w:t>
      </w:r>
    </w:p>
    <w:p w14:paraId="3D02F32E" w14:textId="35C957EB" w:rsidR="00915548" w:rsidRDefault="00915548" w:rsidP="00915548">
      <w:pPr>
        <w:spacing w:after="0"/>
      </w:pPr>
      <w:r>
        <w:t xml:space="preserve">Hillerød Forsyning ved Anders Kvisgaard Thomsen, </w:t>
      </w:r>
      <w:hyperlink r:id="rId13" w:history="1">
        <w:r w:rsidR="00FB4581" w:rsidRPr="00E32761">
          <w:rPr>
            <w:rStyle w:val="Hyperlink"/>
          </w:rPr>
          <w:t>abt@hfors.dk</w:t>
        </w:r>
      </w:hyperlink>
      <w:r>
        <w:t xml:space="preserve"> </w:t>
      </w:r>
    </w:p>
    <w:p w14:paraId="3537FC2F" w14:textId="2459F395" w:rsidR="00915548" w:rsidRDefault="00915548" w:rsidP="00915548">
      <w:pPr>
        <w:spacing w:after="0"/>
      </w:pPr>
      <w:r>
        <w:t xml:space="preserve">Danmarks Naturfredningsforening, </w:t>
      </w:r>
      <w:hyperlink r:id="rId14" w:history="1">
        <w:r w:rsidRPr="002846E2">
          <w:rPr>
            <w:rStyle w:val="Hyperlink"/>
          </w:rPr>
          <w:t>dnhilleroed-sager@dn.dk</w:t>
        </w:r>
      </w:hyperlink>
      <w:r>
        <w:t xml:space="preserve"> </w:t>
      </w:r>
    </w:p>
    <w:p w14:paraId="3FD27410" w14:textId="7FFC02B7" w:rsidR="00915548" w:rsidRDefault="00915548" w:rsidP="00915548">
      <w:pPr>
        <w:spacing w:after="0"/>
      </w:pPr>
      <w:r>
        <w:t xml:space="preserve">Friluftsrådet, </w:t>
      </w:r>
      <w:hyperlink r:id="rId15" w:history="1">
        <w:r w:rsidRPr="002846E2">
          <w:rPr>
            <w:rStyle w:val="Hyperlink"/>
          </w:rPr>
          <w:t>fr@friluftsraadet.dk</w:t>
        </w:r>
      </w:hyperlink>
      <w:r>
        <w:t xml:space="preserve"> </w:t>
      </w:r>
    </w:p>
    <w:p w14:paraId="5596FE39" w14:textId="4867BD44" w:rsidR="00915548" w:rsidRPr="00915548" w:rsidRDefault="00915548" w:rsidP="00915548">
      <w:pPr>
        <w:spacing w:after="0"/>
      </w:pPr>
      <w:r>
        <w:t xml:space="preserve">Styrelsen for Patientsikkerhed, </w:t>
      </w:r>
      <w:hyperlink r:id="rId16" w:history="1">
        <w:r w:rsidRPr="002846E2">
          <w:rPr>
            <w:rStyle w:val="Hyperlink"/>
          </w:rPr>
          <w:t>stps@stps.dk</w:t>
        </w:r>
      </w:hyperlink>
      <w:r>
        <w:t xml:space="preserve"> </w:t>
      </w:r>
    </w:p>
    <w:sectPr w:rsidR="00915548" w:rsidRPr="00915548" w:rsidSect="00471480">
      <w:headerReference w:type="default" r:id="rId17"/>
      <w:footerReference w:type="default" r:id="rId18"/>
      <w:headerReference w:type="first" r:id="rId19"/>
      <w:pgSz w:w="11906" w:h="16838" w:code="9"/>
      <w:pgMar w:top="2155" w:right="3686" w:bottom="1418"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D945" w14:textId="77777777" w:rsidR="00FB3DC7" w:rsidRDefault="002E1FDB">
      <w:pPr>
        <w:spacing w:after="0" w:line="240" w:lineRule="auto"/>
      </w:pPr>
      <w:r>
        <w:separator/>
      </w:r>
    </w:p>
  </w:endnote>
  <w:endnote w:type="continuationSeparator" w:id="0">
    <w:p w14:paraId="798E8C4F" w14:textId="77777777" w:rsidR="00FB3DC7" w:rsidRDefault="002E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4B23" w14:textId="77777777" w:rsidR="007B2C72" w:rsidRPr="00681D83" w:rsidRDefault="002E1FDB">
    <w:pPr>
      <w:pStyle w:val="Sidefod"/>
    </w:pPr>
    <w:r>
      <w:rPr>
        <w:noProof/>
        <w:lang w:eastAsia="da-DK"/>
      </w:rPr>
      <mc:AlternateContent>
        <mc:Choice Requires="wps">
          <w:drawing>
            <wp:anchor distT="0" distB="0" distL="114300" distR="114300" simplePos="0" relativeHeight="251656704" behindDoc="0" locked="0" layoutInCell="1" allowOverlap="1" wp14:anchorId="37CB9EFF" wp14:editId="199F73B5">
              <wp:simplePos x="0" y="0"/>
              <wp:positionH relativeFrom="rightMargin">
                <wp:align>right</wp:align>
              </wp:positionH>
              <wp:positionV relativeFrom="page">
                <wp:align>bottom</wp:align>
              </wp:positionV>
              <wp:extent cx="1728000" cy="712800"/>
              <wp:effectExtent l="0" t="0" r="0" b="0"/>
              <wp:wrapNone/>
              <wp:docPr id="5" name="Pageno_2"/>
              <wp:cNvGraphicFramePr/>
              <a:graphic xmlns:a="http://schemas.openxmlformats.org/drawingml/2006/main">
                <a:graphicData uri="http://schemas.microsoft.com/office/word/2010/wordprocessingShape">
                  <wps:wsp>
                    <wps:cNvSpPr txBox="1"/>
                    <wps:spPr>
                      <a:xfrm>
                        <a:off x="0" y="0"/>
                        <a:ext cx="1728000" cy="71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800A3" w14:textId="548C6721" w:rsidR="007B2C72" w:rsidRPr="00094ABD" w:rsidRDefault="002E1FDB" w:rsidP="007B2C72">
                          <w:pPr>
                            <w:pStyle w:val="Template"/>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AC6C13">
                            <w:rPr>
                              <w:rStyle w:val="Sidetal"/>
                            </w:rPr>
                            <w:t>2</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AC6C13">
                            <w:rPr>
                              <w:rStyle w:val="Sidetal"/>
                            </w:rPr>
                            <w:t>4</w:t>
                          </w:r>
                          <w:r w:rsidRPr="00094ABD">
                            <w:rPr>
                              <w:rStyle w:val="Sidetal"/>
                            </w:rPr>
                            <w:fldChar w:fldCharType="end"/>
                          </w:r>
                        </w:p>
                      </w:txbxContent>
                    </wps:txbx>
                    <wps:bodyPr rot="0" spcFirstLastPara="0" vertOverflow="overflow" horzOverflow="overflow" vert="horz" wrap="square" lIns="0" tIns="0" rIns="360000" bIns="54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7CB9EFF" id="_x0000_t202" coordsize="21600,21600" o:spt="202" path="m,l,21600r21600,l21600,xe">
              <v:stroke joinstyle="miter"/>
              <v:path gradientshapeok="t" o:connecttype="rect"/>
            </v:shapetype>
            <v:shape id="Pageno_2" o:spid="_x0000_s1027" type="#_x0000_t202" style="position:absolute;margin-left:84.85pt;margin-top:0;width:136.05pt;height:56.15pt;z-index:25165670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lcgIAAFMFAAAOAAAAZHJzL2Uyb0RvYy54bWysVEtv2zAMvg/YfxB0X+2k6wNBnKJr0WFA&#10;0QZrhx4HRZYSY5KoUWrs7NePku20yHbpsIvNx0eK7/lFZw3bKgwNuIpPjkrOlJNQN25d8W+PNx/O&#10;OQtRuFoYcKriOxX4xeL9u3nrZ2oKGzC1QkZOXJi1vuKbGP2sKILcKCvCEXjlSKkBrYjE4rqoUbTk&#10;3ZpiWpanRQtYewSpQiDpda/ki+xfayXjvdZBRWYqTrHF/MX8XaVvsZiL2RqF3zRyCEP8QxRWNI4e&#10;3bu6FlGwZ2z+cGUbiRBAxyMJtgCtG6lyDpTNpDzI5mEjvMq5UHGC35cp/D+38m67RNbUFT/hzAlL&#10;LVqKtXLwfZpq0/owI8iDJ1DsPkFHPR7lgYQp5U6jTX9KhpGeqrzbV1Z1kclkdDY9L0tSSdKdTRKT&#10;3BQv1h5D/KzAskRUHKlzuaBiextiDx0h6TEHN40xuXvGsbbip8cnZTbYa8i5cQmr8hwMblJGfeSZ&#10;ijujEsa4r0pTHXICSZAnUF0ZZFtBsyOkVC7m3LNfQieUpiDeYjjgX6J6i3Gfx/gyuLg3to0DzNkf&#10;hF3/GEPWPZ5q/irvRMZu1eUB2Dd2BfWO+o3Qb0vw8qahptyKEJcCaT2oj7Ty8Z4+2gAVHwaKsw3g&#10;r7/JE56mlrSctbRuFQ8/nwUqzswXR/OcdnMkMBPHpzQwJF5l7uRjz7lnewXUjwmdFS8zSRiMZiQ1&#10;gn2im3CZ3iOVcJJerXgcyavYrz/dFKkuLzOIdtGLeOsevEyuU3vSsD12TwL9MJGRZvkOxpUUs4PB&#10;7LFDefsKDgxtbp704cqk0/Caz6iXW7j4DQAA//8DAFBLAwQUAAYACAAAACEAtjudY94AAAAFAQAA&#10;DwAAAGRycy9kb3ducmV2LnhtbEyPT0vDQBDF74LfYRnBi9hNojYSsykqCIV46B8v3rbZaTaYnQ3Z&#10;bRu/vVMvenkwvMd7vykXk+vFEcfQeVKQzhIQSI03HbUKPrZvt48gQtRkdO8JFXxjgEV1eVHqwvgT&#10;rfG4ia3gEgqFVmBjHAopQ2PR6TDzAxJ7ez86HfkcW2lGfeJy18ssSebS6Y54weoBXy02X5uDU7B6&#10;ydarffow38rPur6xeb28f8+Vur6anp9ARJziXxjO+IwOFTPt/IFMEL0CfiT+KntZnqUgdhxKszuQ&#10;VSn/01c/AAAA//8DAFBLAQItABQABgAIAAAAIQC2gziS/gAAAOEBAAATAAAAAAAAAAAAAAAAAAAA&#10;AABbQ29udGVudF9UeXBlc10ueG1sUEsBAi0AFAAGAAgAAAAhADj9If/WAAAAlAEAAAsAAAAAAAAA&#10;AAAAAAAALwEAAF9yZWxzLy5yZWxzUEsBAi0AFAAGAAgAAAAhAH6ShGVyAgAAUwUAAA4AAAAAAAAA&#10;AAAAAAAALgIAAGRycy9lMm9Eb2MueG1sUEsBAi0AFAAGAAgAAAAhALY7nWPeAAAABQEAAA8AAAAA&#10;AAAAAAAAAAAAzAQAAGRycy9kb3ducmV2LnhtbFBLBQYAAAAABAAEAPMAAADXBQAAAAA=&#10;" filled="f" stroked="f" strokeweight=".5pt">
              <v:textbox inset="0,0,10mm,15mm">
                <w:txbxContent>
                  <w:p w14:paraId="084800A3" w14:textId="548C6721" w:rsidR="007B2C72" w:rsidRPr="00094ABD" w:rsidRDefault="002E1FDB" w:rsidP="007B2C72">
                    <w:pPr>
                      <w:pStyle w:val="Template"/>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AC6C13">
                      <w:rPr>
                        <w:rStyle w:val="Sidetal"/>
                      </w:rPr>
                      <w:t>2</w:t>
                    </w:r>
                    <w:r w:rsidRPr="00094ABD">
                      <w:rPr>
                        <w:rStyle w:val="Sidetal"/>
                      </w:rPr>
                      <w:fldChar w:fldCharType="end"/>
                    </w:r>
                    <w:r w:rsidRPr="00094ABD">
                      <w:rPr>
                        <w:rStyle w:val="Sidetal"/>
                      </w:rPr>
                      <w:t xml:space="preserve"> </w:t>
                    </w:r>
                    <w:r>
                      <w:rPr>
                        <w:rStyle w:val="Sidetal"/>
                      </w:rPr>
                      <w:t>a</w:t>
                    </w:r>
                    <w:r w:rsidRPr="00094ABD">
                      <w:rPr>
                        <w:rStyle w:val="Sidetal"/>
                      </w:rPr>
                      <w:t xml:space="preserve">f </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AC6C13">
                      <w:rPr>
                        <w:rStyle w:val="Sidetal"/>
                      </w:rPr>
                      <w:t>4</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EA587" w14:textId="77777777" w:rsidR="00FB3DC7" w:rsidRDefault="002E1FDB">
      <w:pPr>
        <w:spacing w:after="0" w:line="240" w:lineRule="auto"/>
      </w:pPr>
      <w:r>
        <w:separator/>
      </w:r>
    </w:p>
  </w:footnote>
  <w:footnote w:type="continuationSeparator" w:id="0">
    <w:p w14:paraId="3C34B378" w14:textId="77777777" w:rsidR="00FB3DC7" w:rsidRDefault="002E1FDB">
      <w:pPr>
        <w:spacing w:after="0" w:line="240" w:lineRule="auto"/>
      </w:pPr>
      <w:r>
        <w:continuationSeparator/>
      </w:r>
    </w:p>
  </w:footnote>
  <w:footnote w:id="1">
    <w:p w14:paraId="2F013667" w14:textId="318640C1" w:rsidR="00F64F90" w:rsidRDefault="00F64F90">
      <w:pPr>
        <w:pStyle w:val="Fodnotetekst"/>
      </w:pPr>
      <w:r>
        <w:rPr>
          <w:rStyle w:val="Fodnotehenvisning"/>
        </w:rPr>
        <w:footnoteRef/>
      </w:r>
      <w:r>
        <w:t xml:space="preserve"> Lovbekendtgørelse om miljøbeskyttelse, LBK nr. 5 af 3. januar 2023</w:t>
      </w:r>
    </w:p>
  </w:footnote>
  <w:footnote w:id="2">
    <w:p w14:paraId="0F3C2F27" w14:textId="77777777" w:rsidR="00FB4581" w:rsidRDefault="00FB4581" w:rsidP="00FB4581">
      <w:pPr>
        <w:pStyle w:val="Fodnotetekst"/>
      </w:pPr>
      <w:r>
        <w:rPr>
          <w:rStyle w:val="Fodnotehenvisning"/>
        </w:rPr>
        <w:footnoteRef/>
      </w:r>
      <w:r>
        <w:t xml:space="preserve"> </w:t>
      </w:r>
      <w:r>
        <w:rPr>
          <w:szCs w:val="16"/>
        </w:rPr>
        <w:t>Bekendtgørelse af lov om miljøbeskyttelse, LBK nr. 5 af 3. januar 2023.</w:t>
      </w:r>
    </w:p>
  </w:footnote>
  <w:footnote w:id="3">
    <w:p w14:paraId="12E9962E" w14:textId="77777777" w:rsidR="00FB4581" w:rsidRDefault="00FB4581" w:rsidP="00FB4581">
      <w:pPr>
        <w:pStyle w:val="Fodnotetekst"/>
      </w:pPr>
      <w:r>
        <w:rPr>
          <w:rStyle w:val="Fodnotehenvisning"/>
        </w:rPr>
        <w:footnoteRef/>
      </w:r>
      <w:r>
        <w:t xml:space="preserve"> </w:t>
      </w:r>
      <w:r>
        <w:rPr>
          <w:szCs w:val="16"/>
        </w:rPr>
        <w:t xml:space="preserve">Bekendtgørelse (LBK </w:t>
      </w:r>
      <w:proofErr w:type="spellStart"/>
      <w:r>
        <w:rPr>
          <w:szCs w:val="16"/>
        </w:rPr>
        <w:t>nr</w:t>
      </w:r>
      <w:proofErr w:type="spellEnd"/>
      <w:r>
        <w:rPr>
          <w:szCs w:val="16"/>
        </w:rPr>
        <w:t xml:space="preserve"> 433 af 22/04/2014) af forvaltningsloven.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22FA" w14:textId="77777777" w:rsidR="007B2C72" w:rsidRDefault="007B2C72">
    <w:pPr>
      <w:pStyle w:val="Sidehoved"/>
    </w:pPr>
  </w:p>
  <w:p w14:paraId="69B4A710" w14:textId="77777777" w:rsidR="007B2C72" w:rsidRDefault="007B2C72">
    <w:pPr>
      <w:pStyle w:val="Sidehoved"/>
    </w:pPr>
  </w:p>
  <w:p w14:paraId="5279ED46" w14:textId="77777777" w:rsidR="007B2C72" w:rsidRDefault="007B2C72">
    <w:pPr>
      <w:pStyle w:val="Sidehoved"/>
    </w:pPr>
  </w:p>
  <w:p w14:paraId="2A9075D1" w14:textId="77777777" w:rsidR="007B2C72" w:rsidRDefault="007B2C72">
    <w:pPr>
      <w:pStyle w:val="Sidehoved"/>
    </w:pPr>
  </w:p>
  <w:p w14:paraId="03048F2C" w14:textId="77777777" w:rsidR="007B2C72" w:rsidRDefault="007B2C72">
    <w:pPr>
      <w:pStyle w:val="Sidehoved"/>
    </w:pPr>
  </w:p>
  <w:p w14:paraId="60F53FF5" w14:textId="77777777" w:rsidR="007B2C72" w:rsidRDefault="007B2C72">
    <w:pPr>
      <w:pStyle w:val="Sidehoved"/>
    </w:pPr>
  </w:p>
  <w:p w14:paraId="3BA383F5" w14:textId="77777777" w:rsidR="007B2C72" w:rsidRDefault="007B2C72">
    <w:pPr>
      <w:pStyle w:val="Sidehoved"/>
    </w:pPr>
  </w:p>
  <w:p w14:paraId="0B0A1258" w14:textId="77777777" w:rsidR="007B2C72" w:rsidRDefault="007B2C72">
    <w:pPr>
      <w:pStyle w:val="Sidehoved"/>
    </w:pPr>
  </w:p>
  <w:p w14:paraId="1C6E6042" w14:textId="77777777" w:rsidR="007B2C72" w:rsidRDefault="007B2C72">
    <w:pPr>
      <w:pStyle w:val="Sidehoved"/>
    </w:pPr>
  </w:p>
  <w:p w14:paraId="516F96D9" w14:textId="77777777" w:rsidR="007B2C72" w:rsidRDefault="002E1FDB">
    <w:pPr>
      <w:pStyle w:val="Sidehoved"/>
    </w:pPr>
    <w:r>
      <w:rPr>
        <w:noProof/>
        <w:lang w:eastAsia="da-DK"/>
      </w:rPr>
      <mc:AlternateContent>
        <mc:Choice Requires="wps">
          <w:drawing>
            <wp:anchor distT="0" distB="0" distL="114300" distR="114300" simplePos="0" relativeHeight="251658752" behindDoc="0" locked="0" layoutInCell="1" allowOverlap="1" wp14:anchorId="40855927" wp14:editId="56B9FA7E">
              <wp:simplePos x="0" y="0"/>
              <wp:positionH relativeFrom="page">
                <wp:align>right</wp:align>
              </wp:positionH>
              <wp:positionV relativeFrom="margin">
                <wp:align>top</wp:align>
              </wp:positionV>
              <wp:extent cx="1728000" cy="514800"/>
              <wp:effectExtent l="0" t="0" r="5715" b="0"/>
              <wp:wrapNone/>
              <wp:docPr id="8" name="Address"/>
              <wp:cNvGraphicFramePr/>
              <a:graphic xmlns:a="http://schemas.openxmlformats.org/drawingml/2006/main">
                <a:graphicData uri="http://schemas.microsoft.com/office/word/2010/wordprocessingShape">
                  <wps:wsp>
                    <wps:cNvSpPr txBox="1"/>
                    <wps:spPr>
                      <a:xfrm>
                        <a:off x="0" y="0"/>
                        <a:ext cx="1728000" cy="51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20" w:firstRow="1" w:lastRow="0" w:firstColumn="0" w:lastColumn="0" w:noHBand="1" w:noVBand="1"/>
                          </w:tblPr>
                          <w:tblGrid>
                            <w:gridCol w:w="1871"/>
                          </w:tblGrid>
                          <w:tr w:rsidR="00414FB5" w14:paraId="3B22906A" w14:textId="77777777" w:rsidTr="002533C8">
                            <w:trPr>
                              <w:trHeight w:val="1000"/>
                            </w:trPr>
                            <w:tc>
                              <w:tcPr>
                                <w:tcW w:w="1871" w:type="dxa"/>
                              </w:tcPr>
                              <w:p w14:paraId="4F60447B" w14:textId="77777777" w:rsidR="007B2C72" w:rsidRPr="007B2C72" w:rsidRDefault="002E1FDB" w:rsidP="007B2C72">
                                <w:pPr>
                                  <w:pStyle w:val="Template-Virksomhedsnavn"/>
                                </w:pPr>
                                <w:r>
                                  <w:t>Hillerød</w:t>
                                </w:r>
                                <w:r>
                                  <w:br/>
                                  <w:t>Kommune</w:t>
                                </w:r>
                              </w:p>
                              <w:p w14:paraId="3B2FFDA6" w14:textId="77777777" w:rsidR="007B2C72" w:rsidRPr="00244D70" w:rsidRDefault="007B2C72" w:rsidP="007B2C72">
                                <w:pPr>
                                  <w:pStyle w:val="Template-Adresse"/>
                                </w:pPr>
                              </w:p>
                            </w:tc>
                          </w:tr>
                        </w:tbl>
                        <w:p w14:paraId="380AF472" w14:textId="77777777" w:rsidR="007B2C72" w:rsidRPr="00244D70" w:rsidRDefault="007B2C72" w:rsidP="007B2C72">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0855927" id="_x0000_t202" coordsize="21600,21600" o:spt="202" path="m,l,21600r21600,l21600,xe">
              <v:stroke joinstyle="miter"/>
              <v:path gradientshapeok="t" o:connecttype="rect"/>
            </v:shapetype>
            <v:shape id="Address" o:spid="_x0000_s1026" type="#_x0000_t202" style="position:absolute;margin-left:84.85pt;margin-top:0;width:136.05pt;height:40.55pt;z-index:251658752;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6OZwIAAEEFAAAOAAAAZHJzL2Uyb0RvYy54bWysVE1v2zAMvQ/YfxB0X+1ka1cEdYqsRYcB&#10;QVs0HXpWZKkxJokapcTOfv0o2U6KbpcOu9iU+EiRjx8Xl501bKcwNOAqPjkpOVNOQt2454p/f7z5&#10;cM5ZiMLVwoBTFd+rwC/n799dtH6mprABUytk5MSFWesrvonRz4oiyI2yIpyAV46UGtCKSEd8LmoU&#10;LXm3ppiW5VnRAtYeQaoQ6Pa6V/J59q+1kvFO66AiMxWn2GL+Yv6u07eYX4jZMwq/aeQQhviHKKxo&#10;HD16cHUtomBbbP5wZRuJEEDHEwm2AK0bqXIOlM2kfJXNaiO8yrkQOcEfaAr/z6283d0ja+qKU6Gc&#10;sFSiRV0jsZmoaX2YEWLlCRO7L9BRicf7QJcp406jTX/KhZGeSN4fiFVdZDIZfZ6elyWpJOlOJ5/o&#10;kNwUR2uPIX5VYFkSKo5UuMyn2C1D7KEjJD3m4KYxJhfPONZW/OzjaZkNDhpyblzCqtwGg5uUUR95&#10;luLeqIQx7kFpoiEnkC5yA6org2wnqHWElMrFnHv2S+iE0hTEWwwH/DGqtxj3eYwvg4sHY9s4wJz9&#10;q7DrH2PIuscT5y/yTmLs1t1Q6TXUeyo0Qj8lwcubhqqxFCHeC6SxoALSqMc7+mgDxDoMEmcbwF9/&#10;u0946lbSctbSmFU8/NwKVJyZb476OM3kKOAorEfBbe0VEP0TWiJeZpEMMJpR1Aj2iTbAIr1CKuEk&#10;vVXxOIpXsR922iBSLRYZRJPnRVy6lZfJdapG6q3H7kmgHxowUuvewjiAYvaqD3vswGbP23CgOc2N&#10;PeyUtAhenjPquPnmvwEAAP//AwBQSwMEFAAGAAgAAAAhAH9arvfaAAAABAEAAA8AAABkcnMvZG93&#10;bnJldi54bWxMjztPxDAQhHsk/oO1SHSc4xRwCnFOiEfH8+Cko3PiJYmI15G9yYV/j6GBZqXRjGa+&#10;LTeLG8SMIfaeNKhVBgKp8banVsPb693ZGkRkQ9YMnlDDF0bYVMdHpSmsP9ALzltuRSqhWBgNHfNY&#10;SBmbDp2JKz8iJe/DB2c4ydBKG8whlbtB5ll2Lp3pKS10ZsTrDpvP7eQ0DPsY7uuM3+eb9oGfn+S0&#10;u1WPWp+eLFeXIBgX/gvDD35Chyox1X4iG8WgIT3Cvzd5+UWuQNQa1kqBrEr5H776BgAA//8DAFBL&#10;AQItABQABgAIAAAAIQC2gziS/gAAAOEBAAATAAAAAAAAAAAAAAAAAAAAAABbQ29udGVudF9UeXBl&#10;c10ueG1sUEsBAi0AFAAGAAgAAAAhADj9If/WAAAAlAEAAAsAAAAAAAAAAAAAAAAALwEAAF9yZWxz&#10;Ly5yZWxzUEsBAi0AFAAGAAgAAAAhALC6vo5nAgAAQQUAAA4AAAAAAAAAAAAAAAAALgIAAGRycy9l&#10;Mm9Eb2MueG1sUEsBAi0AFAAGAAgAAAAhAH9arvfaAAAABAEAAA8AAAAAAAAAAAAAAAAAwQQAAGRy&#10;cy9kb3ducmV2LnhtbFBLBQYAAAAABAAEAPMAAADIBQAAAAA=&#10;" filled="f" stroked="f" strokeweight=".5pt">
              <v:textbox inset="0,0,0,0">
                <w:txbxContent>
                  <w:tbl>
                    <w:tblPr>
                      <w:tblStyle w:val="Blank"/>
                      <w:tblW w:w="0" w:type="auto"/>
                      <w:tblLayout w:type="fixed"/>
                      <w:tblLook w:val="0620" w:firstRow="1" w:lastRow="0" w:firstColumn="0" w:lastColumn="0" w:noHBand="1" w:noVBand="1"/>
                    </w:tblPr>
                    <w:tblGrid>
                      <w:gridCol w:w="1871"/>
                    </w:tblGrid>
                    <w:tr w:rsidR="00414FB5" w14:paraId="3B22906A" w14:textId="77777777" w:rsidTr="002533C8">
                      <w:trPr>
                        <w:trHeight w:val="1000"/>
                      </w:trPr>
                      <w:tc>
                        <w:tcPr>
                          <w:tcW w:w="1871" w:type="dxa"/>
                        </w:tcPr>
                        <w:p w14:paraId="4F60447B" w14:textId="77777777" w:rsidR="007B2C72" w:rsidRPr="007B2C72" w:rsidRDefault="002E1FDB" w:rsidP="007B2C72">
                          <w:pPr>
                            <w:pStyle w:val="Template-Virksomhedsnavn"/>
                          </w:pPr>
                          <w:r>
                            <w:t>Hillerød</w:t>
                          </w:r>
                          <w:r>
                            <w:br/>
                            <w:t>Kommune</w:t>
                          </w:r>
                        </w:p>
                        <w:p w14:paraId="3B2FFDA6" w14:textId="77777777" w:rsidR="007B2C72" w:rsidRPr="00244D70" w:rsidRDefault="007B2C72" w:rsidP="007B2C72">
                          <w:pPr>
                            <w:pStyle w:val="Template-Adresse"/>
                          </w:pPr>
                        </w:p>
                      </w:tc>
                    </w:tr>
                  </w:tbl>
                  <w:p w14:paraId="380AF472" w14:textId="77777777" w:rsidR="007B2C72" w:rsidRPr="00244D70" w:rsidRDefault="007B2C72" w:rsidP="007B2C72">
                    <w:pPr>
                      <w:pStyle w:val="Template-Adresse"/>
                    </w:pP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0015" w14:textId="77777777" w:rsidR="00684BF5" w:rsidRDefault="002E1FDB" w:rsidP="00684BF5">
    <w:pPr>
      <w:pStyle w:val="Sidehoved"/>
      <w:rPr>
        <w:rFonts w:ascii="Arial" w:hAnsi="Arial" w:cs="Arial"/>
        <w:szCs w:val="16"/>
      </w:rPr>
    </w:pPr>
    <w:r>
      <w:rPr>
        <w:rFonts w:ascii="Arial" w:hAnsi="Arial" w:cs="Arial"/>
        <w:szCs w:val="16"/>
      </w:rPr>
      <w:fldChar w:fldCharType="begin"/>
    </w:r>
    <w:r>
      <w:rPr>
        <w:rFonts w:ascii="Arial" w:hAnsi="Arial" w:cs="Arial"/>
        <w:szCs w:val="16"/>
      </w:rPr>
      <w:instrText xml:space="preserve"> PRINT  %%d2m*DOKSTART </w:instrText>
    </w:r>
  </w:p>
  <w:p w14:paraId="41811D11" w14:textId="77777777" w:rsidR="00684BF5" w:rsidRDefault="002E1FDB" w:rsidP="00684BF5">
    <w:pPr>
      <w:pStyle w:val="Sidehoved"/>
      <w:rPr>
        <w:rFonts w:ascii="Arial" w:hAnsi="Arial" w:cs="Arial"/>
        <w:szCs w:val="16"/>
      </w:rPr>
    </w:pPr>
    <w:r>
      <w:rPr>
        <w:rFonts w:ascii="Arial" w:hAnsi="Arial" w:cs="Arial"/>
        <w:szCs w:val="16"/>
      </w:rPr>
      <w:instrText>|d2m*FORM: "Alm Brev"</w:instrText>
    </w:r>
  </w:p>
  <w:p w14:paraId="1144DD2F" w14:textId="77777777" w:rsidR="00684BF5" w:rsidRDefault="002E1FDB" w:rsidP="00684BF5">
    <w:pPr>
      <w:pStyle w:val="Sidehoved"/>
      <w:rPr>
        <w:rFonts w:ascii="Arial" w:hAnsi="Arial" w:cs="Arial"/>
        <w:szCs w:val="16"/>
      </w:rPr>
    </w:pPr>
    <w:r>
      <w:rPr>
        <w:rFonts w:ascii="Arial" w:hAnsi="Arial" w:cs="Arial"/>
        <w:szCs w:val="16"/>
      </w:rPr>
      <w:instrText>|d2m*DESTINATION:EBOKS</w:instrText>
    </w:r>
    <w:r>
      <w:rPr>
        <w:rFonts w:ascii="Arial" w:hAnsi="Arial" w:cs="Arial"/>
        <w:color w:val="76923C"/>
        <w:szCs w:val="16"/>
      </w:rPr>
      <w:instrText>KMDPRINT</w:instrText>
    </w:r>
  </w:p>
  <w:p w14:paraId="19E61CE8" w14:textId="77777777" w:rsidR="00684BF5" w:rsidRDefault="002E1FDB" w:rsidP="00684BF5">
    <w:pPr>
      <w:pStyle w:val="Sidehoved"/>
      <w:rPr>
        <w:rFonts w:ascii="Arial" w:hAnsi="Arial" w:cs="Arial"/>
        <w:bCs/>
        <w:szCs w:val="16"/>
      </w:rPr>
    </w:pPr>
    <w:r>
      <w:rPr>
        <w:rFonts w:ascii="Arial" w:hAnsi="Arial" w:cs="Arial"/>
        <w:bCs/>
        <w:szCs w:val="16"/>
      </w:rPr>
      <w:instrText>|d2m*MAILPRIORITY:”B”</w:instrText>
    </w:r>
  </w:p>
  <w:p w14:paraId="2BEFB90A" w14:textId="77777777" w:rsidR="00684BF5" w:rsidRDefault="002E1FDB" w:rsidP="00684BF5">
    <w:pPr>
      <w:pStyle w:val="Default"/>
      <w:rPr>
        <w:bCs/>
        <w:sz w:val="16"/>
        <w:szCs w:val="16"/>
      </w:rPr>
    </w:pPr>
    <w:r>
      <w:rPr>
        <w:bCs/>
        <w:sz w:val="16"/>
        <w:szCs w:val="16"/>
      </w:rPr>
      <w:instrText>|d2m*ADDRETURNADDRESS: True</w:instrText>
    </w:r>
  </w:p>
  <w:p w14:paraId="269A766C" w14:textId="77777777" w:rsidR="00684BF5" w:rsidRDefault="002E1FDB" w:rsidP="00684BF5">
    <w:pPr>
      <w:keepNext/>
      <w:keepLines/>
      <w:widowControl w:val="0"/>
      <w:tabs>
        <w:tab w:val="left" w:pos="8532"/>
      </w:tabs>
      <w:autoSpaceDE w:val="0"/>
      <w:autoSpaceDN w:val="0"/>
      <w:adjustRightInd w:val="0"/>
      <w:spacing w:line="240" w:lineRule="exact"/>
      <w:rPr>
        <w:rFonts w:ascii="Arial" w:hAnsi="Arial" w:cs="Arial"/>
        <w:sz w:val="16"/>
        <w:szCs w:val="16"/>
      </w:rPr>
    </w:pPr>
    <w:r>
      <w:rPr>
        <w:rFonts w:ascii="Arial" w:hAnsi="Arial" w:cs="Arial"/>
        <w:sz w:val="16"/>
        <w:szCs w:val="16"/>
      </w:rPr>
      <w:instrText>|d2m*CPR:"</w:instrText>
    </w:r>
    <w:r>
      <w:rPr>
        <w:sz w:val="16"/>
        <w:szCs w:val="16"/>
      </w:rPr>
      <w:instrText>AcadreRecipientPublicIdentity</w:instrText>
    </w:r>
    <w:r>
      <w:rPr>
        <w:rFonts w:ascii="Arial" w:hAnsi="Arial" w:cs="Arial"/>
        <w:sz w:val="16"/>
        <w:szCs w:val="16"/>
      </w:rPr>
      <w:instrText>"</w:instrText>
    </w:r>
  </w:p>
  <w:p w14:paraId="0EBDD325" w14:textId="77777777" w:rsidR="00684BF5" w:rsidRDefault="002E1FDB" w:rsidP="00684BF5">
    <w:pPr>
      <w:rPr>
        <w:noProof/>
        <w:color w:val="000000"/>
        <w:sz w:val="16"/>
        <w:szCs w:val="16"/>
      </w:rPr>
    </w:pPr>
    <w:r>
      <w:rPr>
        <w:rFonts w:ascii="Arial" w:hAnsi="Arial" w:cs="Arial"/>
        <w:sz w:val="16"/>
        <w:szCs w:val="16"/>
        <w:lang w:val="en-US"/>
      </w:rPr>
      <w:instrText>|d2m*FESCASEID:"AcadreCaseNodeId"</w:instrText>
    </w:r>
  </w:p>
  <w:p w14:paraId="2359F7FA" w14:textId="77777777" w:rsidR="00684BF5" w:rsidRDefault="002E1FDB" w:rsidP="00684BF5">
    <w:pPr>
      <w:pStyle w:val="Sidehoved"/>
      <w:rPr>
        <w:rFonts w:ascii="Arial" w:hAnsi="Arial" w:cs="Arial"/>
        <w:szCs w:val="16"/>
      </w:rPr>
    </w:pPr>
    <w:r>
      <w:rPr>
        <w:rFonts w:ascii="Arial" w:hAnsi="Arial" w:cs="Arial"/>
        <w:szCs w:val="16"/>
      </w:rPr>
      <w:instrText xml:space="preserve">|d2m*OVERSKRIFT:"AcadreDocumentTitle" </w:instrText>
    </w:r>
  </w:p>
  <w:p w14:paraId="4D8AFAE0" w14:textId="77777777" w:rsidR="00684BF5" w:rsidRDefault="002E1FDB" w:rsidP="00684BF5">
    <w:pPr>
      <w:pStyle w:val="Sidehoved"/>
      <w:rPr>
        <w:rFonts w:ascii="Arial" w:hAnsi="Arial" w:cs="Arial"/>
        <w:szCs w:val="16"/>
      </w:rPr>
    </w:pPr>
    <w:r>
      <w:rPr>
        <w:rFonts w:ascii="Arial" w:hAnsi="Arial" w:cs="Arial"/>
        <w:szCs w:val="16"/>
      </w:rPr>
      <w:instrText>|d2m*POSTDESTINATIONSLAND:” ”</w:instrText>
    </w:r>
  </w:p>
  <w:p w14:paraId="67C74109" w14:textId="77777777" w:rsidR="00684BF5" w:rsidRDefault="002E1FDB" w:rsidP="00684BF5">
    <w:pPr>
      <w:pStyle w:val="Sidehoved"/>
      <w:rPr>
        <w:rFonts w:ascii="Arial" w:hAnsi="Arial" w:cs="Arial"/>
        <w:szCs w:val="16"/>
        <w:lang w:val="en-US"/>
      </w:rPr>
    </w:pPr>
    <w:r>
      <w:rPr>
        <w:rFonts w:ascii="Arial" w:hAnsi="Arial" w:cs="Arial"/>
        <w:szCs w:val="16"/>
        <w:lang w:val="en-US"/>
      </w:rPr>
      <w:instrText xml:space="preserve">|d2m*RESPONSETYPE:1 </w:instrText>
    </w:r>
  </w:p>
  <w:p w14:paraId="6216D20E" w14:textId="77777777" w:rsidR="00684BF5" w:rsidRDefault="002E1FDB" w:rsidP="00684BF5">
    <w:pPr>
      <w:pStyle w:val="Sidehoved"/>
      <w:rPr>
        <w:rFonts w:ascii="Arial" w:hAnsi="Arial" w:cs="Arial"/>
        <w:szCs w:val="16"/>
      </w:rPr>
    </w:pPr>
    <w:r>
      <w:rPr>
        <w:rFonts w:ascii="Arial" w:hAnsi="Arial" w:cs="Arial"/>
        <w:szCs w:val="16"/>
      </w:rPr>
      <w:instrText xml:space="preserve">\* MERGEFORMAT </w:instrText>
    </w:r>
    <w:r>
      <w:rPr>
        <w:rFonts w:ascii="Arial" w:hAnsi="Arial" w:cs="Arial"/>
        <w:szCs w:val="16"/>
      </w:rPr>
      <w:fldChar w:fldCharType="end"/>
    </w:r>
  </w:p>
  <w:p w14:paraId="2085507C" w14:textId="77777777" w:rsidR="007B2C72" w:rsidRDefault="002E1FDB" w:rsidP="00DD1936">
    <w:pPr>
      <w:pStyle w:val="Sidehoved"/>
    </w:pPr>
    <w:r>
      <w:rPr>
        <w:noProof/>
        <w:lang w:eastAsia="da-DK"/>
      </w:rPr>
      <mc:AlternateContent>
        <mc:Choice Requires="wps">
          <w:drawing>
            <wp:anchor distT="0" distB="0" distL="114300" distR="114300" simplePos="0" relativeHeight="251657728" behindDoc="0" locked="0" layoutInCell="1" allowOverlap="1" wp14:anchorId="15269CC8" wp14:editId="055956B6">
              <wp:simplePos x="0" y="0"/>
              <wp:positionH relativeFrom="page">
                <wp:posOffset>5829300</wp:posOffset>
              </wp:positionH>
              <wp:positionV relativeFrom="margin">
                <wp:posOffset>1631950</wp:posOffset>
              </wp:positionV>
              <wp:extent cx="1728000" cy="3629025"/>
              <wp:effectExtent l="0" t="0" r="5715" b="9525"/>
              <wp:wrapNone/>
              <wp:docPr id="3" name="Address"/>
              <wp:cNvGraphicFramePr/>
              <a:graphic xmlns:a="http://schemas.openxmlformats.org/drawingml/2006/main">
                <a:graphicData uri="http://schemas.microsoft.com/office/word/2010/wordprocessingShape">
                  <wps:wsp>
                    <wps:cNvSpPr txBox="1"/>
                    <wps:spPr>
                      <a:xfrm>
                        <a:off x="0" y="0"/>
                        <a:ext cx="1728000" cy="362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20" w:firstRow="1" w:lastRow="0" w:firstColumn="0" w:lastColumn="0" w:noHBand="1" w:noVBand="1"/>
                          </w:tblPr>
                          <w:tblGrid>
                            <w:gridCol w:w="1871"/>
                          </w:tblGrid>
                          <w:tr w:rsidR="00414FB5" w14:paraId="3287B336" w14:textId="77777777" w:rsidTr="002533C8">
                            <w:trPr>
                              <w:trHeight w:val="4110"/>
                            </w:trPr>
                            <w:tc>
                              <w:tcPr>
                                <w:tcW w:w="1871" w:type="dxa"/>
                              </w:tcPr>
                              <w:p w14:paraId="2084D3A7" w14:textId="77777777" w:rsidR="007B2C72" w:rsidRPr="00244D70" w:rsidRDefault="002E1FDB" w:rsidP="00244B95">
                                <w:pPr>
                                  <w:keepNext/>
                                  <w:keepLines/>
                                  <w:widowControl w:val="0"/>
                                  <w:autoSpaceDE w:val="0"/>
                                  <w:autoSpaceDN w:val="0"/>
                                  <w:adjustRightInd w:val="0"/>
                                  <w:ind w:left="15"/>
                                </w:pPr>
                                <w:proofErr w:type="spellStart"/>
                                <w:r>
                                  <w:rPr>
                                    <w:b/>
                                    <w:color w:val="000000"/>
                                    <w:sz w:val="16"/>
                                    <w:szCs w:val="16"/>
                                  </w:rPr>
                                  <w:t>AcadreOrganisationUnit</w:t>
                                </w:r>
                                <w:proofErr w:type="spellEnd"/>
                              </w:p>
                              <w:p w14:paraId="22B8603F" w14:textId="11C2851D" w:rsidR="002533C8" w:rsidRPr="002533C8" w:rsidRDefault="002E1FDB" w:rsidP="002533C8">
                                <w:pPr>
                                  <w:pStyle w:val="Template-Dato"/>
                                  <w:rPr>
                                    <w:lang w:eastAsia="da-DK"/>
                                  </w:rPr>
                                </w:pPr>
                                <w:r w:rsidRPr="002533C8">
                                  <w:rPr>
                                    <w:lang w:eastAsia="da-DK"/>
                                  </w:rPr>
                                  <w:t xml:space="preserve">Dato </w:t>
                                </w:r>
                                <w:r w:rsidR="00FB4581">
                                  <w:rPr>
                                    <w:lang w:eastAsia="da-DK"/>
                                  </w:rPr>
                                  <w:t>2</w:t>
                                </w:r>
                                <w:r w:rsidR="00234547">
                                  <w:rPr>
                                    <w:lang w:eastAsia="da-DK"/>
                                  </w:rPr>
                                  <w:t>0</w:t>
                                </w:r>
                                <w:r w:rsidR="00FB4581">
                                  <w:rPr>
                                    <w:lang w:eastAsia="da-DK"/>
                                  </w:rPr>
                                  <w:t>. ju</w:t>
                                </w:r>
                                <w:r w:rsidR="00234547">
                                  <w:rPr>
                                    <w:lang w:eastAsia="da-DK"/>
                                  </w:rPr>
                                  <w:t>l</w:t>
                                </w:r>
                                <w:r w:rsidR="00FB4581">
                                  <w:rPr>
                                    <w:lang w:eastAsia="da-DK"/>
                                  </w:rPr>
                                  <w:t>i 2023</w:t>
                                </w:r>
                              </w:p>
                              <w:p w14:paraId="16511BAB" w14:textId="77777777" w:rsidR="007B2C72" w:rsidRDefault="002E1FDB" w:rsidP="00244D70">
                                <w:pPr>
                                  <w:pStyle w:val="Template-Adresse"/>
                                </w:pPr>
                                <w:r>
                                  <w:t>Hillerød Kommune</w:t>
                                </w:r>
                              </w:p>
                              <w:p w14:paraId="409F2D3D" w14:textId="77777777" w:rsidR="007B2C72" w:rsidRDefault="002E1FDB" w:rsidP="00244D70">
                                <w:pPr>
                                  <w:pStyle w:val="Template-Adresse"/>
                                </w:pPr>
                                <w:r>
                                  <w:t>Trollesminde</w:t>
                                </w:r>
                              </w:p>
                              <w:p w14:paraId="359746E4" w14:textId="77777777" w:rsidR="007B2C72" w:rsidRPr="003F587A" w:rsidRDefault="002E1FDB" w:rsidP="00244D70">
                                <w:pPr>
                                  <w:pStyle w:val="Template-Adresse"/>
                                </w:pPr>
                                <w:r w:rsidRPr="003F587A">
                                  <w:t>3400 Hillerød</w:t>
                                </w:r>
                              </w:p>
                              <w:p w14:paraId="0787687B" w14:textId="77777777" w:rsidR="007B2C72" w:rsidRPr="003F587A" w:rsidRDefault="007B2C72" w:rsidP="00244D70">
                                <w:pPr>
                                  <w:pStyle w:val="Template-Adresse"/>
                                </w:pPr>
                              </w:p>
                              <w:p w14:paraId="70BFED61" w14:textId="77777777" w:rsidR="007B2C72" w:rsidRPr="003F587A" w:rsidRDefault="002E1FDB" w:rsidP="00244D70">
                                <w:pPr>
                                  <w:pStyle w:val="Template-Adresse"/>
                                </w:pPr>
                                <w:r w:rsidRPr="003F587A">
                                  <w:t xml:space="preserve">T: </w:t>
                                </w:r>
                                <w:r w:rsidR="00244B95" w:rsidRPr="003F587A">
                                  <w:t>7232 0000</w:t>
                                </w:r>
                              </w:p>
                              <w:p w14:paraId="0E029302" w14:textId="77777777" w:rsidR="007B2C72" w:rsidRPr="003F587A" w:rsidRDefault="002E1FDB" w:rsidP="00244D70">
                                <w:pPr>
                                  <w:pStyle w:val="Template-Adresse"/>
                                </w:pPr>
                                <w:r w:rsidRPr="003F587A">
                                  <w:t xml:space="preserve">F: </w:t>
                                </w:r>
                                <w:r w:rsidR="00244B95" w:rsidRPr="003F587A">
                                  <w:t>7232 3213</w:t>
                                </w:r>
                              </w:p>
                              <w:p w14:paraId="13CE7571" w14:textId="56C8E235" w:rsidR="007B2C72" w:rsidRPr="003F587A" w:rsidRDefault="00234547" w:rsidP="00182651">
                                <w:pPr>
                                  <w:pStyle w:val="Template-Adresse"/>
                                </w:pPr>
                                <w:r w:rsidRPr="003F587A">
                                  <w:rPr>
                                    <w:szCs w:val="16"/>
                                  </w:rPr>
                                  <w:t>miljo</w:t>
                                </w:r>
                                <w:r w:rsidR="002E1FDB" w:rsidRPr="003F587A">
                                  <w:t>@hillerod.dk</w:t>
                                </w:r>
                              </w:p>
                              <w:p w14:paraId="727C2EFD" w14:textId="77777777" w:rsidR="007B2C72" w:rsidRPr="001425E0" w:rsidRDefault="002E1FDB" w:rsidP="00182651">
                                <w:pPr>
                                  <w:pStyle w:val="Template-Adresse"/>
                                  <w:rPr>
                                    <w:lang w:val="en-US"/>
                                  </w:rPr>
                                </w:pPr>
                                <w:r w:rsidRPr="001425E0">
                                  <w:rPr>
                                    <w:lang w:val="en-US"/>
                                  </w:rPr>
                                  <w:t>www.hillerod.dk</w:t>
                                </w:r>
                              </w:p>
                              <w:p w14:paraId="7DFEE504" w14:textId="77777777" w:rsidR="00234547" w:rsidRDefault="00234547" w:rsidP="00182651">
                                <w:pPr>
                                  <w:pStyle w:val="Template-Adresse"/>
                                  <w:rPr>
                                    <w:lang w:val="en-US"/>
                                  </w:rPr>
                                </w:pPr>
                              </w:p>
                              <w:p w14:paraId="6C556637" w14:textId="5E33A2F1" w:rsidR="007B2C72" w:rsidRPr="001425E0" w:rsidRDefault="00530DF9" w:rsidP="00182651">
                                <w:pPr>
                                  <w:pStyle w:val="Template-Adresse"/>
                                  <w:rPr>
                                    <w:lang w:val="en-US"/>
                                  </w:rPr>
                                </w:pPr>
                                <w:r w:rsidRPr="001425E0">
                                  <w:rPr>
                                    <w:lang w:val="en-US"/>
                                  </w:rPr>
                                  <w:t>AcadreCaseNumber</w:t>
                                </w:r>
                                <w:r w:rsidR="00234547">
                                  <w:rPr>
                                    <w:lang w:val="en-US"/>
                                  </w:rPr>
                                  <w:t xml:space="preserve"> 2023/4636</w:t>
                                </w:r>
                              </w:p>
                              <w:p w14:paraId="233F3422" w14:textId="77777777" w:rsidR="007B2C72" w:rsidRPr="001425E0" w:rsidRDefault="007B2C72" w:rsidP="00182651">
                                <w:pPr>
                                  <w:pStyle w:val="Template-Adresse"/>
                                  <w:rPr>
                                    <w:lang w:val="en-US"/>
                                  </w:rPr>
                                </w:pPr>
                              </w:p>
                              <w:p w14:paraId="4ABFC269" w14:textId="149CC22C" w:rsidR="007B2C72" w:rsidRDefault="002E1FDB" w:rsidP="00182651">
                                <w:pPr>
                                  <w:pStyle w:val="Template-Adresse"/>
                                </w:pPr>
                                <w:r>
                                  <w:t xml:space="preserve">Side </w:t>
                                </w:r>
                                <w:r>
                                  <w:fldChar w:fldCharType="begin"/>
                                </w:r>
                                <w:r>
                                  <w:instrText xml:space="preserve"> PAGE  </w:instrText>
                                </w:r>
                                <w:r>
                                  <w:fldChar w:fldCharType="separate"/>
                                </w:r>
                                <w:r w:rsidR="00D21C9F">
                                  <w:t>1</w:t>
                                </w:r>
                                <w:r>
                                  <w:fldChar w:fldCharType="end"/>
                                </w:r>
                                <w:r>
                                  <w:t>/</w:t>
                                </w:r>
                                <w:r>
                                  <w:fldChar w:fldCharType="begin"/>
                                </w:r>
                                <w:r>
                                  <w:instrText xml:space="preserve"> NUMPAGES  </w:instrText>
                                </w:r>
                                <w:r>
                                  <w:fldChar w:fldCharType="separate"/>
                                </w:r>
                                <w:r w:rsidR="00D21C9F">
                                  <w:t>4</w:t>
                                </w:r>
                                <w:r>
                                  <w:fldChar w:fldCharType="end"/>
                                </w:r>
                              </w:p>
                              <w:p w14:paraId="3992099E" w14:textId="77777777" w:rsidR="007B2C72" w:rsidRPr="00244D70" w:rsidRDefault="007B2C72" w:rsidP="00182651">
                                <w:pPr>
                                  <w:pStyle w:val="Template-Adresse"/>
                                </w:pPr>
                              </w:p>
                            </w:tc>
                          </w:tr>
                        </w:tbl>
                        <w:p w14:paraId="1AF2FD08" w14:textId="77777777" w:rsidR="007B2C72" w:rsidRPr="00244D70" w:rsidRDefault="007B2C72" w:rsidP="00182651">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5269CC8" id="_x0000_t202" coordsize="21600,21600" o:spt="202" path="m,l,21600r21600,l21600,xe">
              <v:stroke joinstyle="miter"/>
              <v:path gradientshapeok="t" o:connecttype="rect"/>
            </v:shapetype>
            <v:shape id="_x0000_s1028" type="#_x0000_t202" style="position:absolute;margin-left:459pt;margin-top:128.5pt;width:136.05pt;height:28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3bAIAAEkFAAAOAAAAZHJzL2Uyb0RvYy54bWysVE1v2zAMvQ/YfxB0X+2kaNcFdYosRYYB&#10;RVssHXpWZKkxJokapcbOfv0o2U6KbpcOu8i0+Ejx8evyqrOG7RSGBlzFJyclZ8pJqBv3VPHvD6sP&#10;F5yFKFwtDDhV8b0K/Gr+/t1l62dqClswtUJGTlyYtb7i2xj9rCiC3Corwgl45UipAa2I9ItPRY2i&#10;Je/WFNOyPC9awNojSBUC3V73Sj7P/rVWMt5pHVRkpuIUW8wn5nOTzmJ+KWZPKPy2kUMY4h+isKJx&#10;9OjB1bWIgj1j84cr20iEADqeSLAFaN1IlTkQm0n5is16K7zKXCg5wR/SFP6fW3m7u0fW1BU/5cwJ&#10;SyVa1DVSNlNqWh9mhFh7wsTuM3RU4vE+0GVi3Gm06UtcGOkpyftDYlUXmUxGH6cXZUkqSbrT8+mn&#10;cnqW/BRHc48hflFgWRIqjlS5nFCxuwmxh46Q9JqDVWNMrp5xrK34+elZmQ0OGnJuXMKq3AeDm0Sp&#10;Dz1LcW9Uwhj3TWnKQ2aQLnIHqqVBthPUO0JK5WImn/0SOqE0BfEWwwF/jOotxj2P8WVw8WBsGweY&#10;2b8Ku/4xhqx7POX8Be8kxm7T5QaYjpXdQL2ngiP00xK8XDVUlBsR4r1AGg8qJI18vKNDG6DkwyBx&#10;tgX89bf7hKeuJS1nLY1bxcPPZ4GKM/PVUT+n2RwFHIXNKLhnuwSqwoSWiZdZJAOMZhQ1gn2kTbBI&#10;r5BKOElvVTyO4jL2Q0+bRKrFIoNoAr2IN27tZXKdipJa7KF7FOiHPozUwrcwDqKYvWrHHjsktc/b&#10;8EPzmvt72C1pIbz8z6jjBpz/BgAA//8DAFBLAwQUAAYACAAAACEAScwu2OEAAAAMAQAADwAAAGRy&#10;cy9kb3ducmV2LnhtbEyPS0/DMBCE70j8B2uRuFHbkQppyKZCPG48C0hwc+IliYjtyHbS8O9xT3Cb&#10;1Yxmvym3ixnYTD70ziLIlQBGtnG6ty3C2+vdWQ4sRGW1GpwlhB8KsK2Oj0pVaLe3LzTvYstSiQ2F&#10;QuhiHAvOQ9ORUWHlRrLJ+3LeqJhO33Lt1T6Vm4FnQpxzo3qbPnRqpOuOmu/dZBCGj+DvaxE/55v2&#10;IT4/8en9Vj4inp4sV5fAIi3xLwwH/IQOVWKq3WR1YAPCRuZpS0TI1hdJHBJyIySwGiHP8jXwquT/&#10;R1S/AAAA//8DAFBLAQItABQABgAIAAAAIQC2gziS/gAAAOEBAAATAAAAAAAAAAAAAAAAAAAAAABb&#10;Q29udGVudF9UeXBlc10ueG1sUEsBAi0AFAAGAAgAAAAhADj9If/WAAAAlAEAAAsAAAAAAAAAAAAA&#10;AAAALwEAAF9yZWxzLy5yZWxzUEsBAi0AFAAGAAgAAAAhAEzD8vdsAgAASQUAAA4AAAAAAAAAAAAA&#10;AAAALgIAAGRycy9lMm9Eb2MueG1sUEsBAi0AFAAGAAgAAAAhAEnMLtjhAAAADAEAAA8AAAAAAAAA&#10;AAAAAAAAxgQAAGRycy9kb3ducmV2LnhtbFBLBQYAAAAABAAEAPMAAADUBQAAAAA=&#10;" filled="f" stroked="f" strokeweight=".5pt">
              <v:textbox inset="0,0,0,0">
                <w:txbxContent>
                  <w:tbl>
                    <w:tblPr>
                      <w:tblStyle w:val="Blank"/>
                      <w:tblW w:w="0" w:type="auto"/>
                      <w:tblLayout w:type="fixed"/>
                      <w:tblLook w:val="0620" w:firstRow="1" w:lastRow="0" w:firstColumn="0" w:lastColumn="0" w:noHBand="1" w:noVBand="1"/>
                    </w:tblPr>
                    <w:tblGrid>
                      <w:gridCol w:w="1871"/>
                    </w:tblGrid>
                    <w:tr w:rsidR="00414FB5" w14:paraId="3287B336" w14:textId="77777777" w:rsidTr="002533C8">
                      <w:trPr>
                        <w:trHeight w:val="4110"/>
                      </w:trPr>
                      <w:tc>
                        <w:tcPr>
                          <w:tcW w:w="1871" w:type="dxa"/>
                        </w:tcPr>
                        <w:p w14:paraId="2084D3A7" w14:textId="77777777" w:rsidR="007B2C72" w:rsidRPr="00244D70" w:rsidRDefault="002E1FDB" w:rsidP="00244B95">
                          <w:pPr>
                            <w:keepNext/>
                            <w:keepLines/>
                            <w:widowControl w:val="0"/>
                            <w:autoSpaceDE w:val="0"/>
                            <w:autoSpaceDN w:val="0"/>
                            <w:adjustRightInd w:val="0"/>
                            <w:ind w:left="15"/>
                          </w:pPr>
                          <w:proofErr w:type="spellStart"/>
                          <w:r>
                            <w:rPr>
                              <w:b/>
                              <w:color w:val="000000"/>
                              <w:sz w:val="16"/>
                              <w:szCs w:val="16"/>
                            </w:rPr>
                            <w:t>AcadreOrganisationUnit</w:t>
                          </w:r>
                          <w:proofErr w:type="spellEnd"/>
                        </w:p>
                        <w:p w14:paraId="22B8603F" w14:textId="11C2851D" w:rsidR="002533C8" w:rsidRPr="002533C8" w:rsidRDefault="002E1FDB" w:rsidP="002533C8">
                          <w:pPr>
                            <w:pStyle w:val="Template-Dato"/>
                            <w:rPr>
                              <w:lang w:eastAsia="da-DK"/>
                            </w:rPr>
                          </w:pPr>
                          <w:r w:rsidRPr="002533C8">
                            <w:rPr>
                              <w:lang w:eastAsia="da-DK"/>
                            </w:rPr>
                            <w:t xml:space="preserve">Dato </w:t>
                          </w:r>
                          <w:r w:rsidR="00FB4581">
                            <w:rPr>
                              <w:lang w:eastAsia="da-DK"/>
                            </w:rPr>
                            <w:t>2</w:t>
                          </w:r>
                          <w:r w:rsidR="00234547">
                            <w:rPr>
                              <w:lang w:eastAsia="da-DK"/>
                            </w:rPr>
                            <w:t>0</w:t>
                          </w:r>
                          <w:r w:rsidR="00FB4581">
                            <w:rPr>
                              <w:lang w:eastAsia="da-DK"/>
                            </w:rPr>
                            <w:t>. ju</w:t>
                          </w:r>
                          <w:r w:rsidR="00234547">
                            <w:rPr>
                              <w:lang w:eastAsia="da-DK"/>
                            </w:rPr>
                            <w:t>l</w:t>
                          </w:r>
                          <w:r w:rsidR="00FB4581">
                            <w:rPr>
                              <w:lang w:eastAsia="da-DK"/>
                            </w:rPr>
                            <w:t>i 2023</w:t>
                          </w:r>
                        </w:p>
                        <w:p w14:paraId="16511BAB" w14:textId="77777777" w:rsidR="007B2C72" w:rsidRDefault="002E1FDB" w:rsidP="00244D70">
                          <w:pPr>
                            <w:pStyle w:val="Template-Adresse"/>
                          </w:pPr>
                          <w:r>
                            <w:t>Hillerød Kommune</w:t>
                          </w:r>
                        </w:p>
                        <w:p w14:paraId="409F2D3D" w14:textId="77777777" w:rsidR="007B2C72" w:rsidRDefault="002E1FDB" w:rsidP="00244D70">
                          <w:pPr>
                            <w:pStyle w:val="Template-Adresse"/>
                          </w:pPr>
                          <w:r>
                            <w:t>Trollesminde</w:t>
                          </w:r>
                        </w:p>
                        <w:p w14:paraId="359746E4" w14:textId="77777777" w:rsidR="007B2C72" w:rsidRPr="003F587A" w:rsidRDefault="002E1FDB" w:rsidP="00244D70">
                          <w:pPr>
                            <w:pStyle w:val="Template-Adresse"/>
                          </w:pPr>
                          <w:r w:rsidRPr="003F587A">
                            <w:t>3400 Hillerød</w:t>
                          </w:r>
                        </w:p>
                        <w:p w14:paraId="0787687B" w14:textId="77777777" w:rsidR="007B2C72" w:rsidRPr="003F587A" w:rsidRDefault="007B2C72" w:rsidP="00244D70">
                          <w:pPr>
                            <w:pStyle w:val="Template-Adresse"/>
                          </w:pPr>
                        </w:p>
                        <w:p w14:paraId="70BFED61" w14:textId="77777777" w:rsidR="007B2C72" w:rsidRPr="003F587A" w:rsidRDefault="002E1FDB" w:rsidP="00244D70">
                          <w:pPr>
                            <w:pStyle w:val="Template-Adresse"/>
                          </w:pPr>
                          <w:r w:rsidRPr="003F587A">
                            <w:t xml:space="preserve">T: </w:t>
                          </w:r>
                          <w:r w:rsidR="00244B95" w:rsidRPr="003F587A">
                            <w:t>7232 0000</w:t>
                          </w:r>
                        </w:p>
                        <w:p w14:paraId="0E029302" w14:textId="77777777" w:rsidR="007B2C72" w:rsidRPr="003F587A" w:rsidRDefault="002E1FDB" w:rsidP="00244D70">
                          <w:pPr>
                            <w:pStyle w:val="Template-Adresse"/>
                          </w:pPr>
                          <w:r w:rsidRPr="003F587A">
                            <w:t xml:space="preserve">F: </w:t>
                          </w:r>
                          <w:r w:rsidR="00244B95" w:rsidRPr="003F587A">
                            <w:t>7232 3213</w:t>
                          </w:r>
                        </w:p>
                        <w:p w14:paraId="13CE7571" w14:textId="56C8E235" w:rsidR="007B2C72" w:rsidRPr="003F587A" w:rsidRDefault="00234547" w:rsidP="00182651">
                          <w:pPr>
                            <w:pStyle w:val="Template-Adresse"/>
                          </w:pPr>
                          <w:r w:rsidRPr="003F587A">
                            <w:rPr>
                              <w:szCs w:val="16"/>
                            </w:rPr>
                            <w:t>miljo</w:t>
                          </w:r>
                          <w:r w:rsidR="002E1FDB" w:rsidRPr="003F587A">
                            <w:t>@hillerod.dk</w:t>
                          </w:r>
                        </w:p>
                        <w:p w14:paraId="727C2EFD" w14:textId="77777777" w:rsidR="007B2C72" w:rsidRPr="001425E0" w:rsidRDefault="002E1FDB" w:rsidP="00182651">
                          <w:pPr>
                            <w:pStyle w:val="Template-Adresse"/>
                            <w:rPr>
                              <w:lang w:val="en-US"/>
                            </w:rPr>
                          </w:pPr>
                          <w:r w:rsidRPr="001425E0">
                            <w:rPr>
                              <w:lang w:val="en-US"/>
                            </w:rPr>
                            <w:t>www.hillerod.dk</w:t>
                          </w:r>
                        </w:p>
                        <w:p w14:paraId="7DFEE504" w14:textId="77777777" w:rsidR="00234547" w:rsidRDefault="00234547" w:rsidP="00182651">
                          <w:pPr>
                            <w:pStyle w:val="Template-Adresse"/>
                            <w:rPr>
                              <w:lang w:val="en-US"/>
                            </w:rPr>
                          </w:pPr>
                        </w:p>
                        <w:p w14:paraId="6C556637" w14:textId="5E33A2F1" w:rsidR="007B2C72" w:rsidRPr="001425E0" w:rsidRDefault="00530DF9" w:rsidP="00182651">
                          <w:pPr>
                            <w:pStyle w:val="Template-Adresse"/>
                            <w:rPr>
                              <w:lang w:val="en-US"/>
                            </w:rPr>
                          </w:pPr>
                          <w:r w:rsidRPr="001425E0">
                            <w:rPr>
                              <w:lang w:val="en-US"/>
                            </w:rPr>
                            <w:t>AcadreCaseNumber</w:t>
                          </w:r>
                          <w:r w:rsidR="00234547">
                            <w:rPr>
                              <w:lang w:val="en-US"/>
                            </w:rPr>
                            <w:t xml:space="preserve"> 2023/4636</w:t>
                          </w:r>
                        </w:p>
                        <w:p w14:paraId="233F3422" w14:textId="77777777" w:rsidR="007B2C72" w:rsidRPr="001425E0" w:rsidRDefault="007B2C72" w:rsidP="00182651">
                          <w:pPr>
                            <w:pStyle w:val="Template-Adresse"/>
                            <w:rPr>
                              <w:lang w:val="en-US"/>
                            </w:rPr>
                          </w:pPr>
                        </w:p>
                        <w:p w14:paraId="4ABFC269" w14:textId="149CC22C" w:rsidR="007B2C72" w:rsidRDefault="002E1FDB" w:rsidP="00182651">
                          <w:pPr>
                            <w:pStyle w:val="Template-Adresse"/>
                          </w:pPr>
                          <w:r>
                            <w:t xml:space="preserve">Side </w:t>
                          </w:r>
                          <w:r>
                            <w:fldChar w:fldCharType="begin"/>
                          </w:r>
                          <w:r>
                            <w:instrText xml:space="preserve"> PAGE  </w:instrText>
                          </w:r>
                          <w:r>
                            <w:fldChar w:fldCharType="separate"/>
                          </w:r>
                          <w:r w:rsidR="00D21C9F">
                            <w:t>1</w:t>
                          </w:r>
                          <w:r>
                            <w:fldChar w:fldCharType="end"/>
                          </w:r>
                          <w:r>
                            <w:t>/</w:t>
                          </w:r>
                          <w:r>
                            <w:fldChar w:fldCharType="begin"/>
                          </w:r>
                          <w:r>
                            <w:instrText xml:space="preserve"> NUMPAGES  </w:instrText>
                          </w:r>
                          <w:r>
                            <w:fldChar w:fldCharType="separate"/>
                          </w:r>
                          <w:r w:rsidR="00D21C9F">
                            <w:t>4</w:t>
                          </w:r>
                          <w:r>
                            <w:fldChar w:fldCharType="end"/>
                          </w:r>
                        </w:p>
                        <w:p w14:paraId="3992099E" w14:textId="77777777" w:rsidR="007B2C72" w:rsidRPr="00244D70" w:rsidRDefault="007B2C72" w:rsidP="00182651">
                          <w:pPr>
                            <w:pStyle w:val="Template-Adresse"/>
                          </w:pPr>
                        </w:p>
                      </w:tc>
                    </w:tr>
                  </w:tbl>
                  <w:p w14:paraId="1AF2FD08" w14:textId="77777777" w:rsidR="007B2C72" w:rsidRPr="00244D70" w:rsidRDefault="007B2C72" w:rsidP="00182651">
                    <w:pPr>
                      <w:pStyle w:val="Template-Adresse"/>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D4A65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98CDE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D882B1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EC18DFE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758265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34886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0920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BAADC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37C1165A"/>
    <w:multiLevelType w:val="hybridMultilevel"/>
    <w:tmpl w:val="8DD23A50"/>
    <w:lvl w:ilvl="0" w:tplc="76308A84">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3753EC"/>
    <w:multiLevelType w:val="hybridMultilevel"/>
    <w:tmpl w:val="8CF2C50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4FCD4449"/>
    <w:multiLevelType w:val="hybridMultilevel"/>
    <w:tmpl w:val="DD8E15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51AB8"/>
    <w:multiLevelType w:val="hybridMultilevel"/>
    <w:tmpl w:val="79AC4B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8"/>
  </w:num>
  <w:num w:numId="12">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19"/>
    <w:rsid w:val="00004865"/>
    <w:rsid w:val="00016218"/>
    <w:rsid w:val="00022133"/>
    <w:rsid w:val="00074696"/>
    <w:rsid w:val="00080393"/>
    <w:rsid w:val="00083019"/>
    <w:rsid w:val="0009128C"/>
    <w:rsid w:val="00094ABD"/>
    <w:rsid w:val="001012C9"/>
    <w:rsid w:val="00103E3F"/>
    <w:rsid w:val="00114DBC"/>
    <w:rsid w:val="0013244F"/>
    <w:rsid w:val="001425E0"/>
    <w:rsid w:val="00182651"/>
    <w:rsid w:val="001A17B8"/>
    <w:rsid w:val="00234547"/>
    <w:rsid w:val="00236D13"/>
    <w:rsid w:val="00244B95"/>
    <w:rsid w:val="00244D70"/>
    <w:rsid w:val="002533C8"/>
    <w:rsid w:val="00254E2D"/>
    <w:rsid w:val="00273CAC"/>
    <w:rsid w:val="002C13DF"/>
    <w:rsid w:val="002C5297"/>
    <w:rsid w:val="002D5562"/>
    <w:rsid w:val="002E0ABC"/>
    <w:rsid w:val="002E1FDB"/>
    <w:rsid w:val="002E27B6"/>
    <w:rsid w:val="002E74A4"/>
    <w:rsid w:val="00352F60"/>
    <w:rsid w:val="00361BC1"/>
    <w:rsid w:val="00365C4B"/>
    <w:rsid w:val="003A19F4"/>
    <w:rsid w:val="003A2F51"/>
    <w:rsid w:val="003B35B0"/>
    <w:rsid w:val="003B7F65"/>
    <w:rsid w:val="003C3569"/>
    <w:rsid w:val="003C4F9F"/>
    <w:rsid w:val="003C60F1"/>
    <w:rsid w:val="003D56EC"/>
    <w:rsid w:val="003D72BC"/>
    <w:rsid w:val="003F587A"/>
    <w:rsid w:val="00400EE0"/>
    <w:rsid w:val="00414FB5"/>
    <w:rsid w:val="00421009"/>
    <w:rsid w:val="00424709"/>
    <w:rsid w:val="00424AD9"/>
    <w:rsid w:val="0046438C"/>
    <w:rsid w:val="00471480"/>
    <w:rsid w:val="00484531"/>
    <w:rsid w:val="004A5FFD"/>
    <w:rsid w:val="004B5AA6"/>
    <w:rsid w:val="004C01B2"/>
    <w:rsid w:val="004E1AA9"/>
    <w:rsid w:val="004F1ED7"/>
    <w:rsid w:val="004F2B67"/>
    <w:rsid w:val="005178A7"/>
    <w:rsid w:val="00530DF9"/>
    <w:rsid w:val="00543EF2"/>
    <w:rsid w:val="0054565A"/>
    <w:rsid w:val="00561C72"/>
    <w:rsid w:val="00582AE7"/>
    <w:rsid w:val="00586557"/>
    <w:rsid w:val="005A28D4"/>
    <w:rsid w:val="005A494E"/>
    <w:rsid w:val="005C5F97"/>
    <w:rsid w:val="005C769C"/>
    <w:rsid w:val="005D2976"/>
    <w:rsid w:val="005F091D"/>
    <w:rsid w:val="005F1580"/>
    <w:rsid w:val="005F3ED8"/>
    <w:rsid w:val="005F6B57"/>
    <w:rsid w:val="00635158"/>
    <w:rsid w:val="00655B49"/>
    <w:rsid w:val="00664519"/>
    <w:rsid w:val="00674045"/>
    <w:rsid w:val="00681D83"/>
    <w:rsid w:val="00684BF5"/>
    <w:rsid w:val="006900C2"/>
    <w:rsid w:val="00695247"/>
    <w:rsid w:val="006A56B1"/>
    <w:rsid w:val="006A5EAC"/>
    <w:rsid w:val="006B30A9"/>
    <w:rsid w:val="006D47D0"/>
    <w:rsid w:val="006F025D"/>
    <w:rsid w:val="007008EE"/>
    <w:rsid w:val="0070267E"/>
    <w:rsid w:val="00706E32"/>
    <w:rsid w:val="00712AAD"/>
    <w:rsid w:val="00724E00"/>
    <w:rsid w:val="00726E86"/>
    <w:rsid w:val="0073498C"/>
    <w:rsid w:val="0073609B"/>
    <w:rsid w:val="0074234B"/>
    <w:rsid w:val="007546AF"/>
    <w:rsid w:val="00760F23"/>
    <w:rsid w:val="00765934"/>
    <w:rsid w:val="0077451B"/>
    <w:rsid w:val="007830AC"/>
    <w:rsid w:val="007B2C72"/>
    <w:rsid w:val="007E373C"/>
    <w:rsid w:val="007F3F66"/>
    <w:rsid w:val="008002CE"/>
    <w:rsid w:val="00804AED"/>
    <w:rsid w:val="00812C18"/>
    <w:rsid w:val="00836161"/>
    <w:rsid w:val="008734A0"/>
    <w:rsid w:val="00892D08"/>
    <w:rsid w:val="00893791"/>
    <w:rsid w:val="008E5A6D"/>
    <w:rsid w:val="008F32DF"/>
    <w:rsid w:val="008F4D20"/>
    <w:rsid w:val="00915548"/>
    <w:rsid w:val="00935083"/>
    <w:rsid w:val="0094757D"/>
    <w:rsid w:val="00951B25"/>
    <w:rsid w:val="009737E4"/>
    <w:rsid w:val="00976F22"/>
    <w:rsid w:val="00983B74"/>
    <w:rsid w:val="00990263"/>
    <w:rsid w:val="009A4CCC"/>
    <w:rsid w:val="009A54D9"/>
    <w:rsid w:val="009B5B31"/>
    <w:rsid w:val="009C55AA"/>
    <w:rsid w:val="009C63FA"/>
    <w:rsid w:val="009D1E80"/>
    <w:rsid w:val="009E4150"/>
    <w:rsid w:val="009E4B94"/>
    <w:rsid w:val="00A21220"/>
    <w:rsid w:val="00A91DA5"/>
    <w:rsid w:val="00A94112"/>
    <w:rsid w:val="00AB4582"/>
    <w:rsid w:val="00AC6C13"/>
    <w:rsid w:val="00AD5F89"/>
    <w:rsid w:val="00AD7054"/>
    <w:rsid w:val="00AF1D02"/>
    <w:rsid w:val="00B00D92"/>
    <w:rsid w:val="00B0422A"/>
    <w:rsid w:val="00B24E70"/>
    <w:rsid w:val="00B535A0"/>
    <w:rsid w:val="00B67477"/>
    <w:rsid w:val="00B946B7"/>
    <w:rsid w:val="00BB37C3"/>
    <w:rsid w:val="00BB4255"/>
    <w:rsid w:val="00BB4D94"/>
    <w:rsid w:val="00BD158E"/>
    <w:rsid w:val="00BD7FF6"/>
    <w:rsid w:val="00C357EF"/>
    <w:rsid w:val="00C439CB"/>
    <w:rsid w:val="00C45CF9"/>
    <w:rsid w:val="00CA0183"/>
    <w:rsid w:val="00CA0A7D"/>
    <w:rsid w:val="00CC6322"/>
    <w:rsid w:val="00CD4245"/>
    <w:rsid w:val="00CD5567"/>
    <w:rsid w:val="00CE01F7"/>
    <w:rsid w:val="00CE5168"/>
    <w:rsid w:val="00D21C9F"/>
    <w:rsid w:val="00D24F61"/>
    <w:rsid w:val="00D27D0E"/>
    <w:rsid w:val="00D3752F"/>
    <w:rsid w:val="00D53670"/>
    <w:rsid w:val="00D87C66"/>
    <w:rsid w:val="00D96141"/>
    <w:rsid w:val="00DB31AF"/>
    <w:rsid w:val="00DC246F"/>
    <w:rsid w:val="00DC61BD"/>
    <w:rsid w:val="00DD1936"/>
    <w:rsid w:val="00DE0A98"/>
    <w:rsid w:val="00DE2B28"/>
    <w:rsid w:val="00E14070"/>
    <w:rsid w:val="00E44496"/>
    <w:rsid w:val="00E526E9"/>
    <w:rsid w:val="00E53EE9"/>
    <w:rsid w:val="00E66593"/>
    <w:rsid w:val="00E81C0F"/>
    <w:rsid w:val="00ED6EC5"/>
    <w:rsid w:val="00EE2A9F"/>
    <w:rsid w:val="00F04788"/>
    <w:rsid w:val="00F233E7"/>
    <w:rsid w:val="00F64F90"/>
    <w:rsid w:val="00F710A5"/>
    <w:rsid w:val="00F73354"/>
    <w:rsid w:val="00F77B71"/>
    <w:rsid w:val="00FA46F4"/>
    <w:rsid w:val="00FB12AC"/>
    <w:rsid w:val="00FB3DC7"/>
    <w:rsid w:val="00FB4581"/>
    <w:rsid w:val="00FE2C9C"/>
    <w:rsid w:val="00FE626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214A78"/>
  <w15:docId w15:val="{6B4ADC60-B106-49BF-B199-52C4278B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Verdana"/>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BC"/>
    <w:pPr>
      <w:spacing w:after="240"/>
    </w:pPr>
  </w:style>
  <w:style w:type="paragraph" w:styleId="Overskrift1">
    <w:name w:val="heading 1"/>
    <w:basedOn w:val="Normal"/>
    <w:next w:val="Normal"/>
    <w:link w:val="Overskrift1Tegn"/>
    <w:uiPriority w:val="1"/>
    <w:qFormat/>
    <w:rsid w:val="00A94112"/>
    <w:pPr>
      <w:keepNext/>
      <w:keepLines/>
      <w:spacing w:before="260" w:after="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9E4B94"/>
    <w:pPr>
      <w:keepNext/>
      <w:keepLines/>
      <w:spacing w:before="260" w:after="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9E4B94"/>
    <w:pPr>
      <w:keepNext/>
      <w:keepLines/>
      <w:spacing w:before="26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after="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6B30A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F73354"/>
    <w:rPr>
      <w:sz w:val="16"/>
    </w:rPr>
  </w:style>
  <w:style w:type="paragraph" w:styleId="Sidefod">
    <w:name w:val="footer"/>
    <w:basedOn w:val="Normal"/>
    <w:link w:val="SidefodTegn"/>
    <w:uiPriority w:val="21"/>
    <w:semiHidden/>
    <w:rsid w:val="006B30A9"/>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A94112"/>
    <w:rPr>
      <w:rFonts w:eastAsiaTheme="majorEastAsia" w:cstheme="majorBidi"/>
      <w:b/>
      <w:bCs/>
      <w:szCs w:val="28"/>
    </w:rPr>
  </w:style>
  <w:style w:type="character" w:customStyle="1" w:styleId="Overskrift2Tegn">
    <w:name w:val="Overskrift 2 Tegn"/>
    <w:basedOn w:val="Standardskrifttypeiafsnit"/>
    <w:link w:val="Overskrift2"/>
    <w:uiPriority w:val="1"/>
    <w:rsid w:val="002E74A4"/>
    <w:rPr>
      <w:rFonts w:eastAsiaTheme="majorEastAsia" w:cstheme="majorBidi"/>
      <w:b/>
      <w:bCs/>
      <w:szCs w:val="26"/>
    </w:rPr>
  </w:style>
  <w:style w:type="character" w:customStyle="1" w:styleId="Overskrift3Tegn">
    <w:name w:val="Overskrift 3 Tegn"/>
    <w:basedOn w:val="Standardskrifttypeiafsnit"/>
    <w:link w:val="Overskrift3"/>
    <w:uiPriority w:val="1"/>
    <w:rsid w:val="002E74A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rPr>
  </w:style>
  <w:style w:type="character" w:customStyle="1" w:styleId="Overskrift9Tegn">
    <w:name w:val="Overskrift 9 Tegn"/>
    <w:basedOn w:val="Standardskrifttypeiafsnit"/>
    <w:link w:val="Overskrift9"/>
    <w:uiPriority w:val="1"/>
    <w:semiHidden/>
    <w:rsid w:val="00004865"/>
    <w:rPr>
      <w:rFonts w:eastAsiaTheme="majorEastAsia"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7B2C7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B2C7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pPr>
      <w:spacing w:after="0"/>
    </w:pPr>
    <w:rPr>
      <w:b/>
      <w:bCs/>
      <w:sz w:val="16"/>
    </w:rPr>
  </w:style>
  <w:style w:type="paragraph" w:styleId="Indholdsfortegnelse1">
    <w:name w:val="toc 1"/>
    <w:basedOn w:val="Normal"/>
    <w:next w:val="Normal"/>
    <w:uiPriority w:val="39"/>
    <w:semiHidden/>
    <w:rsid w:val="002E74A4"/>
    <w:pPr>
      <w:spacing w:after="0"/>
      <w:ind w:right="567"/>
    </w:pPr>
    <w:rPr>
      <w:b/>
    </w:rPr>
  </w:style>
  <w:style w:type="paragraph" w:styleId="Indholdsfortegnelse2">
    <w:name w:val="toc 2"/>
    <w:basedOn w:val="Normal"/>
    <w:next w:val="Normal"/>
    <w:uiPriority w:val="39"/>
    <w:semiHidden/>
    <w:rsid w:val="009E4B94"/>
    <w:pPr>
      <w:spacing w:after="0"/>
      <w:ind w:right="567"/>
    </w:pPr>
  </w:style>
  <w:style w:type="paragraph" w:styleId="Indholdsfortegnelse3">
    <w:name w:val="toc 3"/>
    <w:basedOn w:val="Normal"/>
    <w:next w:val="Normal"/>
    <w:uiPriority w:val="39"/>
    <w:semiHidden/>
    <w:rsid w:val="009E4B94"/>
    <w:pPr>
      <w:spacing w:after="0"/>
      <w:ind w:right="567"/>
    </w:pPr>
  </w:style>
  <w:style w:type="paragraph" w:styleId="Indholdsfortegnelse4">
    <w:name w:val="toc 4"/>
    <w:basedOn w:val="Normal"/>
    <w:next w:val="Normal"/>
    <w:uiPriority w:val="39"/>
    <w:semiHidden/>
    <w:rsid w:val="009E4B94"/>
    <w:pPr>
      <w:spacing w:after="0"/>
      <w:ind w:right="567"/>
    </w:pPr>
  </w:style>
  <w:style w:type="paragraph" w:styleId="Indholdsfortegnelse5">
    <w:name w:val="toc 5"/>
    <w:basedOn w:val="Normal"/>
    <w:next w:val="Normal"/>
    <w:uiPriority w:val="39"/>
    <w:semiHidden/>
    <w:rsid w:val="009E4B94"/>
    <w:pPr>
      <w:spacing w:after="0"/>
      <w:ind w:right="567"/>
    </w:pPr>
  </w:style>
  <w:style w:type="paragraph" w:styleId="Indholdsfortegnelse6">
    <w:name w:val="toc 6"/>
    <w:basedOn w:val="Normal"/>
    <w:next w:val="Normal"/>
    <w:uiPriority w:val="39"/>
    <w:semiHidden/>
    <w:rsid w:val="009E4B94"/>
    <w:pPr>
      <w:spacing w:after="0"/>
      <w:ind w:right="567"/>
    </w:pPr>
  </w:style>
  <w:style w:type="paragraph" w:styleId="Indholdsfortegnelse7">
    <w:name w:val="toc 7"/>
    <w:basedOn w:val="Normal"/>
    <w:next w:val="Normal"/>
    <w:uiPriority w:val="39"/>
    <w:semiHidden/>
    <w:rsid w:val="009E4B94"/>
    <w:pPr>
      <w:spacing w:after="0"/>
      <w:ind w:right="567"/>
    </w:pPr>
  </w:style>
  <w:style w:type="paragraph" w:styleId="Indholdsfortegnelse8">
    <w:name w:val="toc 8"/>
    <w:basedOn w:val="Normal"/>
    <w:next w:val="Normal"/>
    <w:uiPriority w:val="39"/>
    <w:semiHidden/>
    <w:rsid w:val="009E4B94"/>
    <w:pPr>
      <w:spacing w:after="0"/>
      <w:ind w:right="567"/>
    </w:pPr>
  </w:style>
  <w:style w:type="paragraph" w:styleId="Indholdsfortegnelse9">
    <w:name w:val="toc 9"/>
    <w:basedOn w:val="Normal"/>
    <w:next w:val="Normal"/>
    <w:uiPriority w:val="39"/>
    <w:semiHidden/>
    <w:rsid w:val="009E4B94"/>
    <w:pPr>
      <w:spacing w:after="0"/>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rPr>
  </w:style>
  <w:style w:type="paragraph" w:styleId="Opstilling-punkttegn">
    <w:name w:val="List Bullet"/>
    <w:basedOn w:val="Normal"/>
    <w:uiPriority w:val="2"/>
    <w:qFormat/>
    <w:rsid w:val="006B30A9"/>
    <w:pPr>
      <w:numPr>
        <w:numId w:val="1"/>
      </w:numPr>
      <w:spacing w:after="0"/>
      <w:contextualSpacing/>
    </w:pPr>
  </w:style>
  <w:style w:type="paragraph" w:styleId="Opstilling-talellerbogst">
    <w:name w:val="List Number"/>
    <w:basedOn w:val="Normal"/>
    <w:uiPriority w:val="2"/>
    <w:qFormat/>
    <w:rsid w:val="006B30A9"/>
    <w:pPr>
      <w:numPr>
        <w:numId w:val="6"/>
      </w:numPr>
      <w:spacing w:after="0"/>
      <w:contextualSpacing/>
    </w:pPr>
  </w:style>
  <w:style w:type="character" w:styleId="Sidetal">
    <w:name w:val="page number"/>
    <w:basedOn w:val="Standardskrifttypeiafsnit"/>
    <w:uiPriority w:val="21"/>
    <w:semiHidden/>
    <w:rsid w:val="007B2C72"/>
    <w:rPr>
      <w:sz w:val="16"/>
    </w:rPr>
  </w:style>
  <w:style w:type="paragraph" w:customStyle="1" w:styleId="Template">
    <w:name w:val="Template"/>
    <w:uiPriority w:val="8"/>
    <w:semiHidden/>
    <w:rsid w:val="00FA46F4"/>
    <w:rPr>
      <w:noProof/>
      <w:sz w:val="16"/>
    </w:rPr>
  </w:style>
  <w:style w:type="paragraph" w:customStyle="1" w:styleId="Template-Adresse">
    <w:name w:val="Template - Adresse"/>
    <w:basedOn w:val="Template"/>
    <w:uiPriority w:val="8"/>
    <w:semiHidden/>
    <w:rsid w:val="00FA46F4"/>
    <w:pPr>
      <w:tabs>
        <w:tab w:val="left" w:pos="567"/>
      </w:tabs>
      <w:suppressAutoHyphens/>
    </w:pPr>
  </w:style>
  <w:style w:type="paragraph" w:customStyle="1" w:styleId="Template-Virksomhedsnavn">
    <w:name w:val="Template - Virksomhedsnavn"/>
    <w:basedOn w:val="Template-Adresse"/>
    <w:next w:val="Template-Adresse"/>
    <w:uiPriority w:val="8"/>
    <w:semiHidden/>
    <w:rsid w:val="00FA46F4"/>
    <w:pPr>
      <w:spacing w:after="300"/>
    </w:pPr>
    <w:rPr>
      <w:b/>
      <w:caps/>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spacing w:after="0"/>
      <w:ind w:right="567"/>
    </w:pPr>
  </w:style>
  <w:style w:type="paragraph" w:styleId="Underskrift">
    <w:name w:val="Signature"/>
    <w:basedOn w:val="Normal"/>
    <w:link w:val="UnderskriftTegn"/>
    <w:uiPriority w:val="99"/>
    <w:semiHidden/>
    <w:rsid w:val="00424709"/>
    <w:pPr>
      <w:spacing w:after="0"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spacing w:after="0"/>
      <w:ind w:right="567"/>
    </w:pPr>
  </w:style>
  <w:style w:type="paragraph" w:styleId="Normalindrykning">
    <w:name w:val="Normal Indent"/>
    <w:basedOn w:val="Normal"/>
    <w:semiHidden/>
    <w:rsid w:val="007B2C72"/>
    <w:pPr>
      <w:spacing w:after="0"/>
      <w:ind w:left="28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FA46F4"/>
    <w:pPr>
      <w:spacing w:after="300"/>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1">
    <w:name w:val="Modtageradresse1"/>
    <w:basedOn w:val="Normal"/>
    <w:uiPriority w:val="8"/>
    <w:rsid w:val="00DC246F"/>
    <w:pPr>
      <w:spacing w:after="0"/>
    </w:pPr>
  </w:style>
  <w:style w:type="paragraph" w:customStyle="1" w:styleId="Tabel-Overskrift">
    <w:name w:val="Tabel - Overskrift"/>
    <w:basedOn w:val="Tabel"/>
    <w:uiPriority w:val="4"/>
    <w:semiHidden/>
    <w:rsid w:val="008002CE"/>
    <w:rPr>
      <w:b/>
    </w:rPr>
  </w:style>
  <w:style w:type="paragraph" w:customStyle="1" w:styleId="Tabel-OverskriftHjre">
    <w:name w:val="Tabel - Overskrift Højre"/>
    <w:basedOn w:val="Tabel-Overskrift"/>
    <w:uiPriority w:val="4"/>
    <w:semiHidden/>
    <w:rsid w:val="008002CE"/>
    <w:pPr>
      <w:jc w:val="right"/>
    </w:pPr>
  </w:style>
  <w:style w:type="paragraph" w:customStyle="1" w:styleId="DocumentHeading">
    <w:name w:val="Document Heading"/>
    <w:basedOn w:val="Overskrift1"/>
    <w:next w:val="Normal"/>
    <w:uiPriority w:val="6"/>
    <w:rsid w:val="00F77B71"/>
    <w:pPr>
      <w:spacing w:before="0" w:after="280" w:line="300" w:lineRule="atLeast"/>
    </w:pPr>
  </w:style>
  <w:style w:type="paragraph" w:styleId="Markeringsbobletekst">
    <w:name w:val="Balloon Text"/>
    <w:basedOn w:val="Normal"/>
    <w:link w:val="MarkeringsbobletekstTegn"/>
    <w:uiPriority w:val="99"/>
    <w:semiHidden/>
    <w:unhideWhenUsed/>
    <w:rsid w:val="00CE01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E01F7"/>
    <w:rPr>
      <w:rFonts w:ascii="Segoe UI" w:hAnsi="Segoe UI" w:cs="Segoe UI"/>
      <w:sz w:val="18"/>
      <w:szCs w:val="18"/>
    </w:rPr>
  </w:style>
  <w:style w:type="paragraph" w:styleId="Bibliografi">
    <w:name w:val="Bibliography"/>
    <w:basedOn w:val="Normal"/>
    <w:next w:val="Normal"/>
    <w:uiPriority w:val="99"/>
    <w:semiHidden/>
    <w:unhideWhenUsed/>
    <w:rsid w:val="00CE01F7"/>
    <w:pPr>
      <w:spacing w:after="0"/>
    </w:pPr>
  </w:style>
  <w:style w:type="paragraph" w:styleId="Brdtekst">
    <w:name w:val="Body Text"/>
    <w:basedOn w:val="Normal"/>
    <w:link w:val="BrdtekstTegn"/>
    <w:uiPriority w:val="99"/>
    <w:semiHidden/>
    <w:rsid w:val="00CE01F7"/>
    <w:pPr>
      <w:spacing w:after="120"/>
    </w:pPr>
  </w:style>
  <w:style w:type="character" w:customStyle="1" w:styleId="BrdtekstTegn">
    <w:name w:val="Brødtekst Tegn"/>
    <w:basedOn w:val="Standardskrifttypeiafsnit"/>
    <w:link w:val="Brdtekst"/>
    <w:uiPriority w:val="99"/>
    <w:semiHidden/>
    <w:rsid w:val="00CE01F7"/>
  </w:style>
  <w:style w:type="paragraph" w:styleId="Brdtekst2">
    <w:name w:val="Body Text 2"/>
    <w:basedOn w:val="Normal"/>
    <w:link w:val="Brdtekst2Tegn"/>
    <w:uiPriority w:val="99"/>
    <w:semiHidden/>
    <w:rsid w:val="00CE01F7"/>
    <w:pPr>
      <w:spacing w:after="120" w:line="480" w:lineRule="auto"/>
    </w:pPr>
  </w:style>
  <w:style w:type="character" w:customStyle="1" w:styleId="Brdtekst2Tegn">
    <w:name w:val="Brødtekst 2 Tegn"/>
    <w:basedOn w:val="Standardskrifttypeiafsnit"/>
    <w:link w:val="Brdtekst2"/>
    <w:uiPriority w:val="99"/>
    <w:semiHidden/>
    <w:rsid w:val="00CE01F7"/>
  </w:style>
  <w:style w:type="paragraph" w:styleId="Brdtekst3">
    <w:name w:val="Body Text 3"/>
    <w:basedOn w:val="Normal"/>
    <w:link w:val="Brdtekst3Tegn"/>
    <w:uiPriority w:val="99"/>
    <w:semiHidden/>
    <w:rsid w:val="00CE01F7"/>
    <w:pPr>
      <w:spacing w:after="120"/>
    </w:pPr>
    <w:rPr>
      <w:sz w:val="16"/>
      <w:szCs w:val="16"/>
    </w:rPr>
  </w:style>
  <w:style w:type="character" w:customStyle="1" w:styleId="Brdtekst3Tegn">
    <w:name w:val="Brødtekst 3 Tegn"/>
    <w:basedOn w:val="Standardskrifttypeiafsnit"/>
    <w:link w:val="Brdtekst3"/>
    <w:uiPriority w:val="99"/>
    <w:semiHidden/>
    <w:rsid w:val="00CE01F7"/>
    <w:rPr>
      <w:sz w:val="16"/>
      <w:szCs w:val="16"/>
    </w:rPr>
  </w:style>
  <w:style w:type="paragraph" w:styleId="Brdtekstindrykning">
    <w:name w:val="Body Text Indent"/>
    <w:basedOn w:val="Normal"/>
    <w:link w:val="BrdtekstindrykningTegn"/>
    <w:uiPriority w:val="99"/>
    <w:semiHidden/>
    <w:rsid w:val="00CE01F7"/>
    <w:pPr>
      <w:spacing w:after="120"/>
      <w:ind w:left="283"/>
    </w:pPr>
  </w:style>
  <w:style w:type="character" w:customStyle="1" w:styleId="BrdtekstindrykningTegn">
    <w:name w:val="Brødtekstindrykning Tegn"/>
    <w:basedOn w:val="Standardskrifttypeiafsnit"/>
    <w:link w:val="Brdtekstindrykning"/>
    <w:uiPriority w:val="99"/>
    <w:semiHidden/>
    <w:rsid w:val="00CE01F7"/>
  </w:style>
  <w:style w:type="paragraph" w:styleId="Brdtekstindrykning2">
    <w:name w:val="Body Text Indent 2"/>
    <w:basedOn w:val="Normal"/>
    <w:link w:val="Brdtekstindrykning2Tegn"/>
    <w:uiPriority w:val="99"/>
    <w:semiHidden/>
    <w:rsid w:val="00CE01F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E01F7"/>
  </w:style>
  <w:style w:type="paragraph" w:styleId="Brdtekstindrykning3">
    <w:name w:val="Body Text Indent 3"/>
    <w:basedOn w:val="Normal"/>
    <w:link w:val="Brdtekstindrykning3Tegn"/>
    <w:uiPriority w:val="99"/>
    <w:semiHidden/>
    <w:rsid w:val="00CE01F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E01F7"/>
    <w:rPr>
      <w:sz w:val="16"/>
      <w:szCs w:val="16"/>
    </w:rPr>
  </w:style>
  <w:style w:type="paragraph" w:styleId="Sluthilsen">
    <w:name w:val="Closing"/>
    <w:basedOn w:val="Normal"/>
    <w:link w:val="SluthilsenTegn"/>
    <w:uiPriority w:val="99"/>
    <w:semiHidden/>
    <w:rsid w:val="00CE01F7"/>
    <w:pPr>
      <w:spacing w:after="0" w:line="240" w:lineRule="auto"/>
      <w:ind w:left="4252"/>
    </w:pPr>
  </w:style>
  <w:style w:type="character" w:customStyle="1" w:styleId="SluthilsenTegn">
    <w:name w:val="Sluthilsen Tegn"/>
    <w:basedOn w:val="Standardskrifttypeiafsnit"/>
    <w:link w:val="Sluthilsen"/>
    <w:uiPriority w:val="99"/>
    <w:semiHidden/>
    <w:rsid w:val="00CE01F7"/>
  </w:style>
  <w:style w:type="paragraph" w:styleId="Kommentartekst">
    <w:name w:val="annotation text"/>
    <w:basedOn w:val="Normal"/>
    <w:link w:val="KommentartekstTegn"/>
    <w:uiPriority w:val="99"/>
    <w:semiHidden/>
    <w:rsid w:val="00CE01F7"/>
    <w:pPr>
      <w:spacing w:after="0" w:line="240" w:lineRule="auto"/>
    </w:pPr>
  </w:style>
  <w:style w:type="character" w:customStyle="1" w:styleId="KommentartekstTegn">
    <w:name w:val="Kommentartekst Tegn"/>
    <w:basedOn w:val="Standardskrifttypeiafsnit"/>
    <w:link w:val="Kommentartekst"/>
    <w:uiPriority w:val="99"/>
    <w:semiHidden/>
    <w:rsid w:val="00CE01F7"/>
  </w:style>
  <w:style w:type="paragraph" w:styleId="Dato">
    <w:name w:val="Date"/>
    <w:basedOn w:val="Normal"/>
    <w:next w:val="Normal"/>
    <w:link w:val="DatoTegn"/>
    <w:uiPriority w:val="99"/>
    <w:semiHidden/>
    <w:rsid w:val="00CE01F7"/>
    <w:pPr>
      <w:spacing w:after="0"/>
    </w:pPr>
  </w:style>
  <w:style w:type="character" w:customStyle="1" w:styleId="DatoTegn">
    <w:name w:val="Dato Tegn"/>
    <w:basedOn w:val="Standardskrifttypeiafsnit"/>
    <w:link w:val="Dato"/>
    <w:uiPriority w:val="99"/>
    <w:semiHidden/>
    <w:rsid w:val="00CE01F7"/>
  </w:style>
  <w:style w:type="paragraph" w:styleId="Dokumentoversigt">
    <w:name w:val="Document Map"/>
    <w:basedOn w:val="Normal"/>
    <w:link w:val="DokumentoversigtTegn"/>
    <w:uiPriority w:val="99"/>
    <w:semiHidden/>
    <w:rsid w:val="00CE01F7"/>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E01F7"/>
    <w:rPr>
      <w:rFonts w:ascii="Segoe UI" w:hAnsi="Segoe UI" w:cs="Segoe UI"/>
      <w:sz w:val="16"/>
      <w:szCs w:val="16"/>
    </w:rPr>
  </w:style>
  <w:style w:type="paragraph" w:styleId="Mailsignatur">
    <w:name w:val="E-mail Signature"/>
    <w:basedOn w:val="Normal"/>
    <w:link w:val="MailsignaturTegn"/>
    <w:uiPriority w:val="99"/>
    <w:semiHidden/>
    <w:rsid w:val="00CE01F7"/>
    <w:pPr>
      <w:spacing w:after="0" w:line="240" w:lineRule="auto"/>
    </w:pPr>
  </w:style>
  <w:style w:type="character" w:customStyle="1" w:styleId="MailsignaturTegn">
    <w:name w:val="Mailsignatur Tegn"/>
    <w:basedOn w:val="Standardskrifttypeiafsnit"/>
    <w:link w:val="Mailsignatur"/>
    <w:uiPriority w:val="99"/>
    <w:semiHidden/>
    <w:rsid w:val="00CE01F7"/>
  </w:style>
  <w:style w:type="paragraph" w:styleId="Modtageradresse">
    <w:name w:val="envelope address"/>
    <w:basedOn w:val="Normal"/>
    <w:uiPriority w:val="99"/>
    <w:semiHidden/>
    <w:rsid w:val="00CE01F7"/>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CE01F7"/>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CE01F7"/>
    <w:pPr>
      <w:spacing w:after="0" w:line="240" w:lineRule="auto"/>
    </w:pPr>
    <w:rPr>
      <w:i/>
      <w:iCs/>
    </w:rPr>
  </w:style>
  <w:style w:type="character" w:customStyle="1" w:styleId="HTML-adresseTegn">
    <w:name w:val="HTML-adresse Tegn"/>
    <w:basedOn w:val="Standardskrifttypeiafsnit"/>
    <w:link w:val="HTML-adresse"/>
    <w:uiPriority w:val="99"/>
    <w:semiHidden/>
    <w:rsid w:val="00CE01F7"/>
    <w:rPr>
      <w:i/>
      <w:iCs/>
    </w:rPr>
  </w:style>
  <w:style w:type="paragraph" w:styleId="FormateretHTML">
    <w:name w:val="HTML Preformatted"/>
    <w:basedOn w:val="Normal"/>
    <w:link w:val="FormateretHTMLTegn"/>
    <w:uiPriority w:val="99"/>
    <w:semiHidden/>
    <w:unhideWhenUsed/>
    <w:rsid w:val="00CE01F7"/>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E01F7"/>
    <w:rPr>
      <w:rFonts w:ascii="Consolas" w:hAnsi="Consolas"/>
    </w:rPr>
  </w:style>
  <w:style w:type="paragraph" w:styleId="Indeks1">
    <w:name w:val="index 1"/>
    <w:basedOn w:val="Normal"/>
    <w:next w:val="Normal"/>
    <w:autoRedefine/>
    <w:uiPriority w:val="99"/>
    <w:semiHidden/>
    <w:rsid w:val="00CE01F7"/>
    <w:pPr>
      <w:spacing w:after="0" w:line="240" w:lineRule="auto"/>
      <w:ind w:left="200" w:hanging="200"/>
    </w:pPr>
  </w:style>
  <w:style w:type="paragraph" w:styleId="Indeks2">
    <w:name w:val="index 2"/>
    <w:basedOn w:val="Normal"/>
    <w:next w:val="Normal"/>
    <w:autoRedefine/>
    <w:uiPriority w:val="99"/>
    <w:semiHidden/>
    <w:rsid w:val="00CE01F7"/>
    <w:pPr>
      <w:spacing w:after="0" w:line="240" w:lineRule="auto"/>
      <w:ind w:left="400" w:hanging="200"/>
    </w:pPr>
  </w:style>
  <w:style w:type="paragraph" w:styleId="Indeks3">
    <w:name w:val="index 3"/>
    <w:basedOn w:val="Normal"/>
    <w:next w:val="Normal"/>
    <w:autoRedefine/>
    <w:uiPriority w:val="99"/>
    <w:semiHidden/>
    <w:rsid w:val="00CE01F7"/>
    <w:pPr>
      <w:spacing w:after="0" w:line="240" w:lineRule="auto"/>
      <w:ind w:left="600" w:hanging="200"/>
    </w:pPr>
  </w:style>
  <w:style w:type="paragraph" w:styleId="Indeks4">
    <w:name w:val="index 4"/>
    <w:basedOn w:val="Normal"/>
    <w:next w:val="Normal"/>
    <w:autoRedefine/>
    <w:uiPriority w:val="99"/>
    <w:semiHidden/>
    <w:rsid w:val="00CE01F7"/>
    <w:pPr>
      <w:spacing w:after="0" w:line="240" w:lineRule="auto"/>
      <w:ind w:left="800" w:hanging="200"/>
    </w:pPr>
  </w:style>
  <w:style w:type="paragraph" w:styleId="Indeks5">
    <w:name w:val="index 5"/>
    <w:basedOn w:val="Normal"/>
    <w:next w:val="Normal"/>
    <w:autoRedefine/>
    <w:uiPriority w:val="99"/>
    <w:semiHidden/>
    <w:rsid w:val="00CE01F7"/>
    <w:pPr>
      <w:spacing w:after="0" w:line="240" w:lineRule="auto"/>
      <w:ind w:left="1000" w:hanging="200"/>
    </w:pPr>
  </w:style>
  <w:style w:type="paragraph" w:styleId="Indeks6">
    <w:name w:val="index 6"/>
    <w:basedOn w:val="Normal"/>
    <w:next w:val="Normal"/>
    <w:autoRedefine/>
    <w:uiPriority w:val="99"/>
    <w:semiHidden/>
    <w:rsid w:val="00CE01F7"/>
    <w:pPr>
      <w:spacing w:after="0" w:line="240" w:lineRule="auto"/>
      <w:ind w:left="1200" w:hanging="200"/>
    </w:pPr>
  </w:style>
  <w:style w:type="paragraph" w:styleId="Indeks7">
    <w:name w:val="index 7"/>
    <w:basedOn w:val="Normal"/>
    <w:next w:val="Normal"/>
    <w:autoRedefine/>
    <w:uiPriority w:val="99"/>
    <w:semiHidden/>
    <w:rsid w:val="00CE01F7"/>
    <w:pPr>
      <w:spacing w:after="0" w:line="240" w:lineRule="auto"/>
      <w:ind w:left="1400" w:hanging="200"/>
    </w:pPr>
  </w:style>
  <w:style w:type="paragraph" w:styleId="Indeks8">
    <w:name w:val="index 8"/>
    <w:basedOn w:val="Normal"/>
    <w:next w:val="Normal"/>
    <w:autoRedefine/>
    <w:uiPriority w:val="99"/>
    <w:semiHidden/>
    <w:rsid w:val="00CE01F7"/>
    <w:pPr>
      <w:spacing w:after="0" w:line="240" w:lineRule="auto"/>
      <w:ind w:left="1600" w:hanging="200"/>
    </w:pPr>
  </w:style>
  <w:style w:type="paragraph" w:styleId="Indeks9">
    <w:name w:val="index 9"/>
    <w:basedOn w:val="Normal"/>
    <w:next w:val="Normal"/>
    <w:autoRedefine/>
    <w:uiPriority w:val="99"/>
    <w:semiHidden/>
    <w:rsid w:val="00CE01F7"/>
    <w:pPr>
      <w:spacing w:after="0" w:line="240" w:lineRule="auto"/>
      <w:ind w:left="1800" w:hanging="200"/>
    </w:pPr>
  </w:style>
  <w:style w:type="paragraph" w:styleId="Indeksoverskrift">
    <w:name w:val="index heading"/>
    <w:basedOn w:val="Normal"/>
    <w:next w:val="Indeks1"/>
    <w:uiPriority w:val="99"/>
    <w:semiHidden/>
    <w:rsid w:val="00CE01F7"/>
    <w:pPr>
      <w:spacing w:after="0"/>
    </w:pPr>
    <w:rPr>
      <w:rFonts w:asciiTheme="majorHAnsi" w:eastAsiaTheme="majorEastAsia" w:hAnsiTheme="majorHAnsi" w:cstheme="majorBidi"/>
      <w:b/>
      <w:bCs/>
    </w:rPr>
  </w:style>
  <w:style w:type="paragraph" w:styleId="Liste">
    <w:name w:val="List"/>
    <w:basedOn w:val="Normal"/>
    <w:uiPriority w:val="99"/>
    <w:semiHidden/>
    <w:rsid w:val="00CE01F7"/>
    <w:pPr>
      <w:spacing w:after="0"/>
      <w:ind w:left="283" w:hanging="283"/>
      <w:contextualSpacing/>
    </w:pPr>
  </w:style>
  <w:style w:type="paragraph" w:styleId="Liste2">
    <w:name w:val="List 2"/>
    <w:basedOn w:val="Normal"/>
    <w:uiPriority w:val="99"/>
    <w:semiHidden/>
    <w:rsid w:val="00CE01F7"/>
    <w:pPr>
      <w:spacing w:after="0"/>
      <w:ind w:left="566" w:hanging="283"/>
      <w:contextualSpacing/>
    </w:pPr>
  </w:style>
  <w:style w:type="paragraph" w:styleId="Liste3">
    <w:name w:val="List 3"/>
    <w:basedOn w:val="Normal"/>
    <w:uiPriority w:val="99"/>
    <w:semiHidden/>
    <w:rsid w:val="00CE01F7"/>
    <w:pPr>
      <w:spacing w:after="0"/>
      <w:ind w:left="849" w:hanging="283"/>
      <w:contextualSpacing/>
    </w:pPr>
  </w:style>
  <w:style w:type="paragraph" w:styleId="Liste4">
    <w:name w:val="List 4"/>
    <w:basedOn w:val="Normal"/>
    <w:uiPriority w:val="99"/>
    <w:semiHidden/>
    <w:rsid w:val="00CE01F7"/>
    <w:pPr>
      <w:spacing w:after="0"/>
      <w:ind w:left="1132" w:hanging="283"/>
      <w:contextualSpacing/>
    </w:pPr>
  </w:style>
  <w:style w:type="paragraph" w:styleId="Liste5">
    <w:name w:val="List 5"/>
    <w:basedOn w:val="Normal"/>
    <w:uiPriority w:val="99"/>
    <w:semiHidden/>
    <w:rsid w:val="00CE01F7"/>
    <w:pPr>
      <w:spacing w:after="0"/>
      <w:ind w:left="1415" w:hanging="283"/>
      <w:contextualSpacing/>
    </w:pPr>
  </w:style>
  <w:style w:type="paragraph" w:styleId="Opstilling-punkttegn2">
    <w:name w:val="List Bullet 2"/>
    <w:basedOn w:val="Normal"/>
    <w:uiPriority w:val="99"/>
    <w:semiHidden/>
    <w:rsid w:val="00CE01F7"/>
    <w:pPr>
      <w:numPr>
        <w:numId w:val="2"/>
      </w:numPr>
      <w:spacing w:after="0"/>
      <w:contextualSpacing/>
    </w:pPr>
  </w:style>
  <w:style w:type="paragraph" w:styleId="Opstilling-punkttegn3">
    <w:name w:val="List Bullet 3"/>
    <w:basedOn w:val="Normal"/>
    <w:uiPriority w:val="99"/>
    <w:semiHidden/>
    <w:rsid w:val="00CE01F7"/>
    <w:pPr>
      <w:numPr>
        <w:numId w:val="3"/>
      </w:numPr>
      <w:spacing w:after="0"/>
      <w:contextualSpacing/>
    </w:pPr>
  </w:style>
  <w:style w:type="paragraph" w:styleId="Opstilling-punkttegn4">
    <w:name w:val="List Bullet 4"/>
    <w:basedOn w:val="Normal"/>
    <w:uiPriority w:val="99"/>
    <w:semiHidden/>
    <w:rsid w:val="00CE01F7"/>
    <w:pPr>
      <w:numPr>
        <w:numId w:val="4"/>
      </w:numPr>
      <w:spacing w:after="0"/>
      <w:contextualSpacing/>
    </w:pPr>
  </w:style>
  <w:style w:type="paragraph" w:styleId="Opstilling-punkttegn5">
    <w:name w:val="List Bullet 5"/>
    <w:basedOn w:val="Normal"/>
    <w:uiPriority w:val="99"/>
    <w:semiHidden/>
    <w:rsid w:val="00CE01F7"/>
    <w:pPr>
      <w:numPr>
        <w:numId w:val="5"/>
      </w:numPr>
      <w:spacing w:after="0"/>
      <w:contextualSpacing/>
    </w:pPr>
  </w:style>
  <w:style w:type="paragraph" w:styleId="Opstilling-forts">
    <w:name w:val="List Continue"/>
    <w:basedOn w:val="Normal"/>
    <w:uiPriority w:val="99"/>
    <w:semiHidden/>
    <w:rsid w:val="00CE01F7"/>
    <w:pPr>
      <w:spacing w:after="120"/>
      <w:ind w:left="283"/>
      <w:contextualSpacing/>
    </w:pPr>
  </w:style>
  <w:style w:type="paragraph" w:styleId="Opstilling-forts2">
    <w:name w:val="List Continue 2"/>
    <w:basedOn w:val="Normal"/>
    <w:uiPriority w:val="99"/>
    <w:semiHidden/>
    <w:rsid w:val="00CE01F7"/>
    <w:pPr>
      <w:spacing w:after="120"/>
      <w:ind w:left="566"/>
      <w:contextualSpacing/>
    </w:pPr>
  </w:style>
  <w:style w:type="paragraph" w:styleId="Opstilling-forts3">
    <w:name w:val="List Continue 3"/>
    <w:basedOn w:val="Normal"/>
    <w:uiPriority w:val="99"/>
    <w:semiHidden/>
    <w:rsid w:val="00CE01F7"/>
    <w:pPr>
      <w:spacing w:after="120"/>
      <w:ind w:left="849"/>
      <w:contextualSpacing/>
    </w:pPr>
  </w:style>
  <w:style w:type="paragraph" w:styleId="Opstilling-forts4">
    <w:name w:val="List Continue 4"/>
    <w:basedOn w:val="Normal"/>
    <w:uiPriority w:val="99"/>
    <w:semiHidden/>
    <w:rsid w:val="00CE01F7"/>
    <w:pPr>
      <w:spacing w:after="120"/>
      <w:ind w:left="1132"/>
      <w:contextualSpacing/>
    </w:pPr>
  </w:style>
  <w:style w:type="paragraph" w:styleId="Opstilling-forts5">
    <w:name w:val="List Continue 5"/>
    <w:basedOn w:val="Normal"/>
    <w:uiPriority w:val="99"/>
    <w:semiHidden/>
    <w:rsid w:val="00CE01F7"/>
    <w:pPr>
      <w:spacing w:after="120"/>
      <w:ind w:left="1415"/>
      <w:contextualSpacing/>
    </w:pPr>
  </w:style>
  <w:style w:type="paragraph" w:styleId="Opstilling-talellerbogst2">
    <w:name w:val="List Number 2"/>
    <w:basedOn w:val="Normal"/>
    <w:uiPriority w:val="99"/>
    <w:semiHidden/>
    <w:rsid w:val="00CE01F7"/>
    <w:pPr>
      <w:numPr>
        <w:numId w:val="7"/>
      </w:numPr>
      <w:spacing w:after="0"/>
      <w:contextualSpacing/>
    </w:pPr>
  </w:style>
  <w:style w:type="paragraph" w:styleId="Opstilling-talellerbogst3">
    <w:name w:val="List Number 3"/>
    <w:basedOn w:val="Normal"/>
    <w:uiPriority w:val="99"/>
    <w:semiHidden/>
    <w:rsid w:val="00CE01F7"/>
    <w:pPr>
      <w:numPr>
        <w:numId w:val="8"/>
      </w:numPr>
      <w:spacing w:after="0"/>
      <w:contextualSpacing/>
    </w:pPr>
  </w:style>
  <w:style w:type="paragraph" w:styleId="Opstilling-talellerbogst4">
    <w:name w:val="List Number 4"/>
    <w:basedOn w:val="Normal"/>
    <w:uiPriority w:val="99"/>
    <w:semiHidden/>
    <w:rsid w:val="00CE01F7"/>
    <w:pPr>
      <w:numPr>
        <w:numId w:val="9"/>
      </w:numPr>
      <w:spacing w:after="0"/>
      <w:contextualSpacing/>
    </w:pPr>
  </w:style>
  <w:style w:type="paragraph" w:styleId="Opstilling-talellerbogst5">
    <w:name w:val="List Number 5"/>
    <w:basedOn w:val="Normal"/>
    <w:uiPriority w:val="99"/>
    <w:semiHidden/>
    <w:rsid w:val="00CE01F7"/>
    <w:pPr>
      <w:numPr>
        <w:numId w:val="10"/>
      </w:numPr>
      <w:spacing w:after="0"/>
      <w:contextualSpacing/>
    </w:pPr>
  </w:style>
  <w:style w:type="paragraph" w:styleId="Listeafsnit">
    <w:name w:val="List Paragraph"/>
    <w:basedOn w:val="Normal"/>
    <w:uiPriority w:val="99"/>
    <w:semiHidden/>
    <w:rsid w:val="00CE01F7"/>
    <w:pPr>
      <w:spacing w:after="0"/>
      <w:ind w:left="720"/>
      <w:contextualSpacing/>
    </w:pPr>
  </w:style>
  <w:style w:type="paragraph" w:styleId="Brevhoved">
    <w:name w:val="Message Header"/>
    <w:basedOn w:val="Normal"/>
    <w:link w:val="BrevhovedTegn"/>
    <w:uiPriority w:val="99"/>
    <w:semiHidden/>
    <w:rsid w:val="00CE01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E01F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CE01F7"/>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CE01F7"/>
    <w:pPr>
      <w:spacing w:after="0" w:line="240" w:lineRule="auto"/>
    </w:pPr>
  </w:style>
  <w:style w:type="character" w:customStyle="1" w:styleId="NoteoverskriftTegn">
    <w:name w:val="Noteoverskrift Tegn"/>
    <w:basedOn w:val="Standardskrifttypeiafsnit"/>
    <w:link w:val="Noteoverskrift"/>
    <w:uiPriority w:val="99"/>
    <w:semiHidden/>
    <w:rsid w:val="00CE01F7"/>
  </w:style>
  <w:style w:type="paragraph" w:styleId="Almindeligtekst">
    <w:name w:val="Plain Text"/>
    <w:basedOn w:val="Normal"/>
    <w:link w:val="AlmindeligtekstTegn"/>
    <w:uiPriority w:val="99"/>
    <w:semiHidden/>
    <w:rsid w:val="00CE01F7"/>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E01F7"/>
    <w:rPr>
      <w:rFonts w:ascii="Consolas" w:hAnsi="Consolas"/>
      <w:sz w:val="21"/>
      <w:szCs w:val="21"/>
    </w:rPr>
  </w:style>
  <w:style w:type="paragraph" w:styleId="Starthilsen">
    <w:name w:val="Salutation"/>
    <w:basedOn w:val="Normal"/>
    <w:next w:val="Normal"/>
    <w:link w:val="StarthilsenTegn"/>
    <w:uiPriority w:val="99"/>
    <w:semiHidden/>
    <w:rsid w:val="00CE01F7"/>
    <w:pPr>
      <w:spacing w:after="0"/>
    </w:pPr>
  </w:style>
  <w:style w:type="character" w:customStyle="1" w:styleId="StarthilsenTegn">
    <w:name w:val="Starthilsen Tegn"/>
    <w:basedOn w:val="Standardskrifttypeiafsnit"/>
    <w:link w:val="Starthilsen"/>
    <w:uiPriority w:val="99"/>
    <w:semiHidden/>
    <w:rsid w:val="00CE01F7"/>
  </w:style>
  <w:style w:type="paragraph" w:customStyle="1" w:styleId="Default">
    <w:name w:val="Default"/>
    <w:rsid w:val="00684BF5"/>
    <w:pPr>
      <w:autoSpaceDE w:val="0"/>
      <w:autoSpaceDN w:val="0"/>
      <w:adjustRightInd w:val="0"/>
      <w:spacing w:line="240" w:lineRule="auto"/>
    </w:pPr>
    <w:rPr>
      <w:rFonts w:ascii="Arial" w:eastAsia="Calibri" w:hAnsi="Arial" w:cs="Arial"/>
      <w:color w:val="000000"/>
      <w:sz w:val="24"/>
      <w:szCs w:val="24"/>
    </w:rPr>
  </w:style>
  <w:style w:type="character" w:styleId="Fodnotehenvisning">
    <w:name w:val="footnote reference"/>
    <w:basedOn w:val="Standardskrifttypeiafsnit"/>
    <w:uiPriority w:val="99"/>
    <w:semiHidden/>
    <w:rsid w:val="00F64F90"/>
    <w:rPr>
      <w:vertAlign w:val="superscript"/>
    </w:rPr>
  </w:style>
  <w:style w:type="character" w:styleId="Hyperlink">
    <w:name w:val="Hyperlink"/>
    <w:basedOn w:val="Standardskrifttypeiafsnit"/>
    <w:uiPriority w:val="21"/>
    <w:semiHidden/>
    <w:rsid w:val="00915548"/>
    <w:rPr>
      <w:color w:val="89985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1151">
      <w:bodyDiv w:val="1"/>
      <w:marLeft w:val="0"/>
      <w:marRight w:val="0"/>
      <w:marTop w:val="0"/>
      <w:marBottom w:val="0"/>
      <w:divBdr>
        <w:top w:val="none" w:sz="0" w:space="0" w:color="auto"/>
        <w:left w:val="none" w:sz="0" w:space="0" w:color="auto"/>
        <w:bottom w:val="none" w:sz="0" w:space="0" w:color="auto"/>
        <w:right w:val="none" w:sz="0" w:space="0" w:color="auto"/>
      </w:divBdr>
    </w:div>
    <w:div w:id="17032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t@hfors.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tps@stps.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vneneshus.dk/" TargetMode="External"/><Relationship Id="rId5" Type="http://schemas.openxmlformats.org/officeDocument/2006/relationships/webSettings" Target="webSettings.xml"/><Relationship Id="rId15" Type="http://schemas.openxmlformats.org/officeDocument/2006/relationships/hyperlink" Target="mailto:fr@friluftsraadet.dk" TargetMode="External"/><Relationship Id="rId10" Type="http://schemas.openxmlformats.org/officeDocument/2006/relationships/hyperlink" Target="http://www.borger.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nhilleroed-sager@dn.dk" TargetMode="External"/></Relationships>
</file>

<file path=word/theme/theme1.xml><?xml version="1.0" encoding="utf-8"?>
<a:theme xmlns:a="http://schemas.openxmlformats.org/drawingml/2006/main" name="Office Theme">
  <a:themeElements>
    <a:clrScheme name="Hillerød Kommune">
      <a:dk1>
        <a:sysClr val="windowText" lastClr="000000"/>
      </a:dk1>
      <a:lt1>
        <a:sysClr val="window" lastClr="FFFFFF"/>
      </a:lt1>
      <a:dk2>
        <a:srgbClr val="AA002F"/>
      </a:dk2>
      <a:lt2>
        <a:srgbClr val="A7A7A7"/>
      </a:lt2>
      <a:accent1>
        <a:srgbClr val="AA002F"/>
      </a:accent1>
      <a:accent2>
        <a:srgbClr val="F1C400"/>
      </a:accent2>
      <a:accent3>
        <a:srgbClr val="ED8750"/>
      </a:accent3>
      <a:accent4>
        <a:srgbClr val="595478"/>
      </a:accent4>
      <a:accent5>
        <a:srgbClr val="FF9623"/>
      </a:accent5>
      <a:accent6>
        <a:srgbClr val="F6EB61"/>
      </a:accent6>
      <a:hlink>
        <a:srgbClr val="899859"/>
      </a:hlink>
      <a:folHlink>
        <a:srgbClr val="5954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0B8D-9C42-4616-ABF5-0B45FB7E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880</Words>
  <Characters>5371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Jeppe Ørum</dc:creator>
  <cp:lastModifiedBy>Henrik Demant Klinker</cp:lastModifiedBy>
  <cp:revision>5</cp:revision>
  <dcterms:created xsi:type="dcterms:W3CDTF">2023-07-20T08:55:00Z</dcterms:created>
  <dcterms:modified xsi:type="dcterms:W3CDTF">2023-07-20T09:19:00Z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{3877027A-AC30-46A9-95A0-93015E45D79A}</vt:lpwstr>
  </property>
  <property fmtid="{D5CDD505-2E9C-101B-9397-08002B2CF9AE}" pid="3" name="AcadreDocumentId">
    <vt:i4>5877093</vt:i4>
  </property>
  <property fmtid="{D5CDD505-2E9C-101B-9397-08002B2CF9AE}" pid="4" name="AcadreCaseId">
    <vt:i4>1120015</vt:i4>
  </property>
</Properties>
</file>