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CE6" w:rsidRPr="00A16622" w:rsidRDefault="00496CE6" w:rsidP="00496CE6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496CE6" w:rsidRPr="00A16622" w:rsidTr="00EF0D9A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96CE6" w:rsidRPr="00A16622" w:rsidRDefault="00496CE6" w:rsidP="00EF0D9A">
            <w:pPr>
              <w:rPr>
                <w:b/>
              </w:rPr>
            </w:pPr>
            <w:r w:rsidRPr="00A16622">
              <w:rPr>
                <w:b/>
              </w:rPr>
              <w:t>Virksomheden</w:t>
            </w:r>
          </w:p>
          <w:p w:rsidR="00496CE6" w:rsidRPr="00A16622" w:rsidRDefault="00496CE6" w:rsidP="00EF0D9A">
            <w:pPr>
              <w:rPr>
                <w:lang w:val="en-US"/>
              </w:rPr>
            </w:pPr>
          </w:p>
        </w:tc>
      </w:tr>
      <w:tr w:rsidR="00496CE6" w:rsidRPr="00A16622" w:rsidTr="00EF0D9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E6" w:rsidRPr="00A16622" w:rsidRDefault="00496CE6" w:rsidP="00EF0D9A">
            <w:pPr>
              <w:rPr>
                <w:b/>
              </w:rPr>
            </w:pPr>
            <w:r w:rsidRPr="00A16622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6" w:rsidRPr="00A16622" w:rsidRDefault="00496CE6" w:rsidP="00EF0D9A">
            <w:pPr>
              <w:rPr>
                <w:lang w:val="en-US"/>
              </w:rPr>
            </w:pPr>
            <w:r w:rsidRPr="00A16622">
              <w:t>Sdr. Omme Jagtforening</w:t>
            </w:r>
          </w:p>
          <w:p w:rsidR="00496CE6" w:rsidRPr="00A16622" w:rsidRDefault="00496CE6" w:rsidP="00EF0D9A">
            <w:pPr>
              <w:rPr>
                <w:lang w:val="en-US"/>
              </w:rPr>
            </w:pPr>
          </w:p>
        </w:tc>
      </w:tr>
      <w:tr w:rsidR="00496CE6" w:rsidRPr="00A16622" w:rsidTr="00EF0D9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E6" w:rsidRPr="00A16622" w:rsidRDefault="00496CE6" w:rsidP="00EF0D9A">
            <w:pPr>
              <w:rPr>
                <w:b/>
              </w:rPr>
            </w:pPr>
            <w:r w:rsidRPr="00A16622">
              <w:rPr>
                <w:b/>
              </w:rPr>
              <w:t>Adresse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6" w:rsidRPr="00A16622" w:rsidRDefault="00496CE6" w:rsidP="00EF0D9A">
            <w:r w:rsidRPr="00A16622">
              <w:t>Tolvalenvej 9, 7260 Sønder Omme</w:t>
            </w:r>
          </w:p>
          <w:p w:rsidR="00496CE6" w:rsidRPr="00A16622" w:rsidRDefault="00496CE6" w:rsidP="00EF0D9A"/>
        </w:tc>
      </w:tr>
      <w:tr w:rsidR="00496CE6" w:rsidRPr="00A16622" w:rsidTr="00EF0D9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E6" w:rsidRPr="00A16622" w:rsidRDefault="00496CE6" w:rsidP="00EF0D9A">
            <w:pPr>
              <w:rPr>
                <w:b/>
              </w:rPr>
            </w:pPr>
            <w:r w:rsidRPr="00A16622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6" w:rsidRPr="00A16622" w:rsidRDefault="00496CE6" w:rsidP="00EF0D9A">
            <w:r w:rsidRPr="00A16622">
              <w:t>J203 Udendørs skydebaner</w:t>
            </w:r>
          </w:p>
          <w:p w:rsidR="00496CE6" w:rsidRPr="00A16622" w:rsidRDefault="00496CE6" w:rsidP="00EF0D9A"/>
        </w:tc>
      </w:tr>
      <w:tr w:rsidR="00496CE6" w:rsidRPr="00A16622" w:rsidTr="00EF0D9A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96CE6" w:rsidRPr="00A16622" w:rsidRDefault="00496CE6" w:rsidP="00EF0D9A">
            <w:pPr>
              <w:rPr>
                <w:b/>
              </w:rPr>
            </w:pPr>
            <w:r w:rsidRPr="00A16622">
              <w:rPr>
                <w:b/>
              </w:rPr>
              <w:t>Tilsynet - resumé</w:t>
            </w:r>
          </w:p>
          <w:p w:rsidR="00496CE6" w:rsidRPr="00A16622" w:rsidRDefault="00496CE6" w:rsidP="00EF0D9A">
            <w:pPr>
              <w:rPr>
                <w:rFonts w:cs="Arial"/>
                <w:sz w:val="22"/>
                <w:szCs w:val="22"/>
              </w:rPr>
            </w:pPr>
          </w:p>
        </w:tc>
      </w:tr>
      <w:tr w:rsidR="00496CE6" w:rsidRPr="00A16622" w:rsidTr="00EF0D9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E6" w:rsidRPr="00404A82" w:rsidRDefault="00496CE6" w:rsidP="00EF0D9A">
            <w:pPr>
              <w:rPr>
                <w:b/>
              </w:rPr>
            </w:pPr>
            <w:r w:rsidRPr="00404A82"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6" w:rsidRPr="00963D99" w:rsidRDefault="00496CE6" w:rsidP="00EF0D9A">
            <w:pPr>
              <w:rPr>
                <w:rFonts w:cs="Arial"/>
              </w:rPr>
            </w:pPr>
            <w:r w:rsidRPr="00963D99">
              <w:rPr>
                <w:rFonts w:cs="Arial"/>
              </w:rPr>
              <w:t>Basistilsyn</w:t>
            </w:r>
          </w:p>
          <w:p w:rsidR="00496CE6" w:rsidRPr="00963D99" w:rsidRDefault="00496CE6" w:rsidP="00EF0D9A">
            <w:pPr>
              <w:rPr>
                <w:rFonts w:cs="Arial"/>
              </w:rPr>
            </w:pPr>
          </w:p>
        </w:tc>
      </w:tr>
      <w:tr w:rsidR="00496CE6" w:rsidRPr="00A16622" w:rsidTr="00EF0D9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6" w:rsidRPr="00404A82" w:rsidRDefault="00496CE6" w:rsidP="00EF0D9A">
            <w:pPr>
              <w:rPr>
                <w:b/>
              </w:rPr>
            </w:pPr>
            <w:r w:rsidRPr="00404A82">
              <w:rPr>
                <w:b/>
              </w:rPr>
              <w:t>Dato og tidspunkt</w:t>
            </w:r>
          </w:p>
          <w:p w:rsidR="00496CE6" w:rsidRPr="00404A82" w:rsidRDefault="00496CE6" w:rsidP="00EF0D9A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6" w:rsidRPr="00963D99" w:rsidRDefault="00496CE6" w:rsidP="00EF0D9A">
            <w:pPr>
              <w:rPr>
                <w:rFonts w:cs="Arial"/>
              </w:rPr>
            </w:pPr>
            <w:r w:rsidRPr="00963D99">
              <w:rPr>
                <w:rFonts w:cs="Arial"/>
              </w:rPr>
              <w:t>29. juni 2016 kl. 15.00-15.30</w:t>
            </w:r>
          </w:p>
          <w:p w:rsidR="00496CE6" w:rsidRPr="00963D99" w:rsidRDefault="00496CE6" w:rsidP="00EF0D9A">
            <w:pPr>
              <w:rPr>
                <w:rFonts w:cs="Arial"/>
              </w:rPr>
            </w:pPr>
          </w:p>
        </w:tc>
      </w:tr>
      <w:tr w:rsidR="00496CE6" w:rsidRPr="00A16622" w:rsidTr="00EF0D9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E6" w:rsidRPr="00404A82" w:rsidRDefault="00496CE6" w:rsidP="00EF0D9A">
            <w:pPr>
              <w:rPr>
                <w:b/>
              </w:rPr>
            </w:pPr>
            <w:r w:rsidRPr="00404A82"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6" w:rsidRPr="00404A82" w:rsidRDefault="00496CE6" w:rsidP="00EF0D9A">
            <w:pPr>
              <w:rPr>
                <w:rFonts w:cs="Arial"/>
              </w:rPr>
            </w:pPr>
            <w:r w:rsidRPr="00404A82">
              <w:rPr>
                <w:rFonts w:cs="Arial"/>
              </w:rPr>
              <w:t>BEK</w:t>
            </w:r>
            <w:r w:rsidRPr="00404A82">
              <w:t>1519:2016</w:t>
            </w:r>
          </w:p>
          <w:p w:rsidR="00496CE6" w:rsidRPr="00404A82" w:rsidRDefault="00496CE6" w:rsidP="00EF0D9A">
            <w:pPr>
              <w:rPr>
                <w:rFonts w:cs="Arial"/>
              </w:rPr>
            </w:pPr>
          </w:p>
        </w:tc>
      </w:tr>
      <w:tr w:rsidR="00496CE6" w:rsidRPr="00A16622" w:rsidTr="00EF0D9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E6" w:rsidRPr="00404A82" w:rsidRDefault="00496CE6" w:rsidP="00EF0D9A">
            <w:pPr>
              <w:rPr>
                <w:b/>
              </w:rPr>
            </w:pPr>
            <w:r w:rsidRPr="00404A82"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6" w:rsidRPr="00404A82" w:rsidRDefault="00496CE6" w:rsidP="00EF0D9A">
            <w:pPr>
              <w:rPr>
                <w:rFonts w:cs="Arial"/>
              </w:rPr>
            </w:pPr>
            <w:r w:rsidRPr="00404A82">
              <w:rPr>
                <w:rFonts w:cs="Arial"/>
              </w:rPr>
              <w:t>Bedømmelse af overholdelse af lovmæssige krav, herunder vilkår fastsat i miljøgodkendelse af 4. august 2009 samt vilkårsændring af 6. februar 2014.</w:t>
            </w:r>
          </w:p>
          <w:p w:rsidR="00496CE6" w:rsidRPr="00404A82" w:rsidRDefault="00496CE6" w:rsidP="00EF0D9A">
            <w:pPr>
              <w:rPr>
                <w:rFonts w:cs="Arial"/>
              </w:rPr>
            </w:pPr>
          </w:p>
        </w:tc>
      </w:tr>
      <w:tr w:rsidR="00496CE6" w:rsidRPr="00A16622" w:rsidTr="00EF0D9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E6" w:rsidRPr="00963D99" w:rsidRDefault="00496CE6" w:rsidP="00EF0D9A">
            <w:pPr>
              <w:rPr>
                <w:b/>
              </w:rPr>
            </w:pPr>
            <w:r w:rsidRPr="00963D99"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6" w:rsidRPr="00963D99" w:rsidRDefault="00496CE6" w:rsidP="00EF0D9A">
            <w:r w:rsidRPr="00963D99">
              <w:t>Gennemgang af skydetider, indretning m.m.</w:t>
            </w:r>
          </w:p>
          <w:p w:rsidR="00496CE6" w:rsidRPr="00963D99" w:rsidRDefault="00496CE6" w:rsidP="00EF0D9A"/>
        </w:tc>
      </w:tr>
      <w:tr w:rsidR="00496CE6" w:rsidRPr="00A16622" w:rsidTr="00EF0D9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6" w:rsidRPr="00963D99" w:rsidRDefault="00496CE6" w:rsidP="00EF0D9A">
            <w:pPr>
              <w:rPr>
                <w:b/>
              </w:rPr>
            </w:pPr>
            <w:r w:rsidRPr="00963D99">
              <w:rPr>
                <w:b/>
              </w:rPr>
              <w:t>Jordforurening</w:t>
            </w:r>
          </w:p>
          <w:p w:rsidR="00496CE6" w:rsidRPr="00963D99" w:rsidRDefault="00496CE6" w:rsidP="00EF0D9A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6" w:rsidRPr="00963D99" w:rsidRDefault="00496CE6" w:rsidP="00EF0D9A">
            <w:r w:rsidRPr="00963D99">
              <w:t>Der er ikke konstateret jordforurening under tilsynet.</w:t>
            </w:r>
          </w:p>
        </w:tc>
      </w:tr>
      <w:tr w:rsidR="00496CE6" w:rsidRPr="00A16622" w:rsidTr="00EF0D9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6" w:rsidRPr="00963D99" w:rsidRDefault="00496CE6" w:rsidP="00EF0D9A">
            <w:pPr>
              <w:rPr>
                <w:b/>
              </w:rPr>
            </w:pPr>
            <w:r w:rsidRPr="00963D99">
              <w:rPr>
                <w:b/>
              </w:rPr>
              <w:t>Påbud, forbud eller indskærpelser</w:t>
            </w:r>
          </w:p>
          <w:p w:rsidR="00496CE6" w:rsidRPr="00963D99" w:rsidRDefault="00496CE6" w:rsidP="00EF0D9A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6" w:rsidRPr="00963D99" w:rsidRDefault="00496CE6" w:rsidP="00EF0D9A">
            <w:r w:rsidRPr="00963D99">
              <w:t>Tilsynet gav ikke anledning til anmærkninger</w:t>
            </w:r>
          </w:p>
        </w:tc>
      </w:tr>
      <w:tr w:rsidR="00496CE6" w:rsidRPr="00A16622" w:rsidTr="00EF0D9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6" w:rsidRPr="00963D99" w:rsidRDefault="00496CE6" w:rsidP="00EF0D9A">
            <w:pPr>
              <w:rPr>
                <w:b/>
              </w:rPr>
            </w:pPr>
            <w:r w:rsidRPr="00963D99">
              <w:rPr>
                <w:b/>
              </w:rPr>
              <w:t>Egenkontrol</w:t>
            </w:r>
          </w:p>
          <w:p w:rsidR="00496CE6" w:rsidRPr="00963D99" w:rsidRDefault="00496CE6" w:rsidP="00EF0D9A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6" w:rsidRPr="00963D99" w:rsidRDefault="00496CE6" w:rsidP="00EF0D9A">
            <w:r w:rsidRPr="00963D99">
              <w:t xml:space="preserve">Tilsynet gav ikke anledning til anmærkninger </w:t>
            </w:r>
          </w:p>
        </w:tc>
      </w:tr>
    </w:tbl>
    <w:p w:rsidR="00496CE6" w:rsidRPr="00A16622" w:rsidRDefault="00496CE6" w:rsidP="00496CE6">
      <w:pPr>
        <w:rPr>
          <w:highlight w:val="yellow"/>
        </w:rPr>
      </w:pPr>
    </w:p>
    <w:p w:rsidR="00711669" w:rsidRDefault="00711669">
      <w:bookmarkStart w:id="0" w:name="_GoBack"/>
      <w:bookmarkEnd w:id="0"/>
    </w:p>
    <w:sectPr w:rsidR="0071166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E6"/>
    <w:rsid w:val="00496CE6"/>
    <w:rsid w:val="0071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F4465-9070-4ECA-ABF6-35FC4977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CE6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571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2017-06-30T09:22:00Z</dcterms:created>
  <dcterms:modified xsi:type="dcterms:W3CDTF">2017-06-30T09:22:00Z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{11C0B9A5-DB67-4EB6-98CA-9414042FA0B4}</vt:lpwstr>
  </property>
</Properties>
</file>