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FC6759E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202D3">
        <w:rPr>
          <w:rFonts w:ascii="Verdana" w:hAnsi="Verdana" w:cs="Times New Roman"/>
          <w:sz w:val="18"/>
          <w:szCs w:val="18"/>
        </w:rPr>
        <w:t>19/19068</w:t>
      </w:r>
      <w:r w:rsidR="00D202D3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F3F211F" w14:textId="77777777" w:rsidR="00D202D3" w:rsidRDefault="00D202D3" w:rsidP="00D202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Schellerupgaard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v/Søren Toxværd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06F9948" w14:textId="77777777" w:rsidR="00D202D3" w:rsidRDefault="00D202D3" w:rsidP="00D2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Kratvej  2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1F30F5F" w14:textId="77777777" w:rsidR="00D202D3" w:rsidRDefault="00D202D3" w:rsidP="00D2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30678419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52B881BA" w:rsidR="00E513B4" w:rsidRPr="00E44549" w:rsidRDefault="00D202D3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L07A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Landbrug med dyrehold 15-75DE uden §10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1A758AB4" w14:textId="77777777" w:rsidR="00D202D3" w:rsidRDefault="00D202D3" w:rsidP="00D2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B23CA78" w14:textId="6325DFD3" w:rsidR="0068777A" w:rsidRDefault="00D202D3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3F088070" w14:textId="77777777" w:rsidR="00D202D3" w:rsidRDefault="00D202D3" w:rsidP="00D202D3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  <w:r w:rsidRPr="00757BCC">
                    <w:rPr>
                      <w:color w:val="000000"/>
                      <w:szCs w:val="20"/>
                    </w:rPr>
                    <w:t xml:space="preserve">Egedal Kommune indskærper i henhold </w:t>
                  </w:r>
                  <w:r w:rsidRPr="00A26F6F">
                    <w:rPr>
                      <w:color w:val="000000"/>
                      <w:szCs w:val="20"/>
                    </w:rPr>
                    <w:t xml:space="preserve">til § 44 i </w:t>
                  </w:r>
                  <w:r w:rsidRPr="00A26F6F">
                    <w:rPr>
                      <w:iCs/>
                      <w:color w:val="000000"/>
                      <w:szCs w:val="20"/>
                    </w:rPr>
                    <w:t>olietankbekendtgørelsen (BEK nr</w:t>
                  </w:r>
                  <w:r>
                    <w:rPr>
                      <w:iCs/>
                      <w:color w:val="000000"/>
                      <w:szCs w:val="20"/>
                    </w:rPr>
                    <w:t>.</w:t>
                  </w:r>
                  <w:r w:rsidRPr="00A26F6F">
                    <w:rPr>
                      <w:iCs/>
                      <w:color w:val="000000"/>
                      <w:szCs w:val="20"/>
                    </w:rPr>
                    <w:t xml:space="preserve"> 1257 af 27/11/2019) </w:t>
                  </w:r>
                </w:p>
                <w:p w14:paraId="443419E9" w14:textId="77777777" w:rsidR="00D202D3" w:rsidRDefault="00D202D3" w:rsidP="00D202D3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</w:p>
                <w:p w14:paraId="1DD2D597" w14:textId="77777777" w:rsidR="00D202D3" w:rsidRPr="00D6718F" w:rsidRDefault="00D202D3" w:rsidP="00D202D3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  <w:r w:rsidRPr="00A26F6F">
                    <w:rPr>
                      <w:iCs/>
                      <w:color w:val="000000"/>
                      <w:szCs w:val="20"/>
                    </w:rPr>
                    <w:t xml:space="preserve"> At</w:t>
                  </w:r>
                  <w:r>
                    <w:rPr>
                      <w:i/>
                      <w:iCs/>
                      <w:color w:val="000000"/>
                      <w:szCs w:val="20"/>
                    </w:rPr>
                    <w:t xml:space="preserve"> ”</w:t>
                  </w:r>
                  <w:r w:rsidRPr="00D6718F">
                    <w:rPr>
                      <w:i/>
                      <w:iCs/>
                      <w:color w:val="000000"/>
                      <w:szCs w:val="20"/>
                    </w:rPr>
                    <w:t>Ejeren skal sikre, at overjordiske ståltanke under 6.000 l sløjfes inden for følgende sløjfningsterminer:</w:t>
                  </w:r>
                </w:p>
                <w:p w14:paraId="3C58C272" w14:textId="77777777" w:rsidR="00D202D3" w:rsidRPr="00D6718F" w:rsidRDefault="00D202D3" w:rsidP="00D202D3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  <w:r w:rsidRPr="00D6718F">
                    <w:rPr>
                      <w:i/>
                      <w:iCs/>
                      <w:color w:val="000000"/>
                      <w:szCs w:val="20"/>
                    </w:rPr>
                    <w:t xml:space="preserve">1) Tanke, som er typegodkendt med indvendig korrosionsbeskyttelse ved belægning eller offeranode eller er typegodkendt som </w:t>
                  </w:r>
                  <w:proofErr w:type="spellStart"/>
                  <w:r w:rsidRPr="00D6718F">
                    <w:rPr>
                      <w:i/>
                      <w:iCs/>
                      <w:color w:val="000000"/>
                      <w:szCs w:val="20"/>
                    </w:rPr>
                    <w:t>dobbeltvæggede</w:t>
                  </w:r>
                  <w:proofErr w:type="spellEnd"/>
                  <w:r w:rsidRPr="00D6718F">
                    <w:rPr>
                      <w:i/>
                      <w:iCs/>
                      <w:color w:val="000000"/>
                      <w:szCs w:val="20"/>
                    </w:rPr>
                    <w:t xml:space="preserve"> tanke, skal sløjfes senest 40 år efter fabrikationsåret.</w:t>
                  </w:r>
                </w:p>
                <w:p w14:paraId="342858EB" w14:textId="77777777" w:rsidR="00D202D3" w:rsidRDefault="00D202D3" w:rsidP="00D202D3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  <w:r w:rsidRPr="00D6718F">
                    <w:rPr>
                      <w:i/>
                      <w:iCs/>
                      <w:color w:val="000000"/>
                      <w:szCs w:val="20"/>
                    </w:rPr>
                    <w:t>2) Øvrige overjordiske ståltanke under 6.000 l, end dem nævnt i nr. 1, skal sløjfes senest 30 år efter fabrikationsåret.</w:t>
                  </w:r>
                </w:p>
                <w:p w14:paraId="60100B69" w14:textId="49BBA805" w:rsidR="00D202D3" w:rsidRPr="00E44549" w:rsidRDefault="00D202D3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514A6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02D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76AD2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1164</Characters>
  <Application>Microsoft Office Word</Application>
  <DocSecurity>0</DocSecurity>
  <Lines>38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2025-03-20T12:01:00Z</dcterms:created>
  <dcterms:modified xsi:type="dcterms:W3CDTF">2025-03-20T12:04:00Z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