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text" w:horzAnchor="margin" w:tblpX="68" w:tblpY="156"/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709"/>
        <w:gridCol w:w="992"/>
        <w:gridCol w:w="1134"/>
        <w:gridCol w:w="1559"/>
      </w:tblGrid>
      <w:tr w:rsidR="00D81649" w:rsidRPr="00BC478B" w14:paraId="172517C8" w14:textId="77777777" w:rsidTr="00637917">
        <w:trPr>
          <w:trHeight w:val="42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532149" w14:textId="77777777" w:rsidR="00D81649" w:rsidRPr="0032209B" w:rsidRDefault="00D81649" w:rsidP="0063791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Ejer/virksomhedens navn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530AC9B" w14:textId="77777777" w:rsidR="00D81649" w:rsidRPr="0032209B" w:rsidRDefault="00D81649" w:rsidP="0063791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75AB443" w14:textId="77777777" w:rsidR="00D81649" w:rsidRPr="0032209B" w:rsidRDefault="00D81649" w:rsidP="0063791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proofErr w:type="spellStart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Postnr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DC25538" w14:textId="77777777" w:rsidR="00D81649" w:rsidRPr="0032209B" w:rsidRDefault="00D81649" w:rsidP="0063791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34C07E1" w14:textId="77777777" w:rsidR="00D81649" w:rsidRPr="0032209B" w:rsidRDefault="00D81649" w:rsidP="0063791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CVR nr.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6D727F7" w14:textId="77777777" w:rsidR="00D81649" w:rsidRPr="0032209B" w:rsidRDefault="00D81649" w:rsidP="0063791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Tilsynstype</w:t>
            </w:r>
          </w:p>
        </w:tc>
      </w:tr>
      <w:tr w:rsidR="00D81649" w:rsidRPr="00BC478B" w14:paraId="5E0D0EC5" w14:textId="77777777" w:rsidTr="00637917">
        <w:trPr>
          <w:trHeight w:val="30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E2076" w14:textId="77777777" w:rsidR="00D81649" w:rsidRPr="0032209B" w:rsidRDefault="00D81649" w:rsidP="00637917">
            <w:pPr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 xml:space="preserve">I/S Norfors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00951" w14:textId="77777777" w:rsidR="00D81649" w:rsidRPr="0032209B" w:rsidRDefault="00D81649" w:rsidP="00637917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Savsvinget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720F9D" w14:textId="77777777" w:rsidR="00D81649" w:rsidRPr="0032209B" w:rsidRDefault="00D81649" w:rsidP="00637917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2970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CDD3CD" w14:textId="77777777" w:rsidR="00D81649" w:rsidRPr="0032209B" w:rsidRDefault="00D81649" w:rsidP="00637917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432A2D" w14:textId="77777777" w:rsidR="00D81649" w:rsidRPr="000575B7" w:rsidRDefault="00D81649" w:rsidP="00637917">
            <w:pPr>
              <w:pStyle w:val="Ingenafstand"/>
              <w:rPr>
                <w:rFonts w:cs="Calibri Light"/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14748539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B5DDDB" w14:textId="77777777" w:rsidR="00D81649" w:rsidRPr="0032209B" w:rsidRDefault="00D81649" w:rsidP="00637917">
            <w:pPr>
              <w:rPr>
                <w:rFonts w:cs="Calibri Light"/>
                <w:sz w:val="20"/>
                <w:szCs w:val="20"/>
                <w:highlight w:val="red"/>
              </w:rPr>
            </w:pPr>
            <w:r>
              <w:rPr>
                <w:rFonts w:cs="Calibri Light"/>
                <w:sz w:val="20"/>
                <w:szCs w:val="20"/>
              </w:rPr>
              <w:t>Basis/Prioriteret</w:t>
            </w:r>
          </w:p>
        </w:tc>
      </w:tr>
      <w:tr w:rsidR="00D81649" w:rsidRPr="00BC478B" w14:paraId="02C51E81" w14:textId="77777777" w:rsidTr="00637917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5FC9134" w14:textId="77777777" w:rsidR="00D81649" w:rsidRPr="0032209B" w:rsidRDefault="00D81649" w:rsidP="0063791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Tilsynsdato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55B5879" w14:textId="77777777" w:rsidR="00D81649" w:rsidRPr="0032209B" w:rsidRDefault="00D81649" w:rsidP="0063791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Håndhævelser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5DF8F8" w14:textId="77777777" w:rsidR="00D81649" w:rsidRPr="0032209B" w:rsidRDefault="00D81649" w:rsidP="00637917">
            <w:pPr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Tilsynets art. </w:t>
            </w:r>
            <w:proofErr w:type="gramStart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Virk./</w:t>
            </w:r>
            <w:proofErr w:type="gramEnd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Landbrug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C2501DC" w14:textId="77777777" w:rsidR="00D81649" w:rsidRPr="0032209B" w:rsidRDefault="00D81649" w:rsidP="00637917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Konstateret jordforurening</w:t>
            </w:r>
          </w:p>
        </w:tc>
      </w:tr>
      <w:tr w:rsidR="00D81649" w:rsidRPr="00BC478B" w14:paraId="678BB944" w14:textId="77777777" w:rsidTr="00637917">
        <w:trPr>
          <w:trHeight w:val="30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FC93" w14:textId="77777777" w:rsidR="00D81649" w:rsidRPr="0032209B" w:rsidRDefault="00D81649" w:rsidP="00637917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01</w:t>
            </w:r>
            <w:r w:rsidRPr="0032209B">
              <w:rPr>
                <w:rFonts w:eastAsia="Trebuchet MS" w:cs="Calibri Light"/>
                <w:sz w:val="20"/>
                <w:szCs w:val="20"/>
              </w:rPr>
              <w:t>-</w:t>
            </w:r>
            <w:r>
              <w:rPr>
                <w:rFonts w:eastAsia="Trebuchet MS" w:cs="Calibri Light"/>
                <w:sz w:val="20"/>
                <w:szCs w:val="20"/>
              </w:rPr>
              <w:t>11</w:t>
            </w:r>
            <w:r w:rsidRPr="0032209B">
              <w:rPr>
                <w:rFonts w:eastAsia="Trebuchet MS" w:cs="Calibri Light"/>
                <w:sz w:val="20"/>
                <w:szCs w:val="20"/>
              </w:rPr>
              <w:t>-202</w:t>
            </w:r>
            <w:r>
              <w:rPr>
                <w:rFonts w:eastAsia="Trebuchet MS" w:cs="Calibri Light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78B5" w14:textId="77777777" w:rsidR="00D81649" w:rsidRPr="0032209B" w:rsidRDefault="00D81649" w:rsidP="00637917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9869" w14:textId="77777777" w:rsidR="00D81649" w:rsidRPr="0032209B" w:rsidRDefault="00D81649" w:rsidP="00637917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Virksomhed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1BDA20" w14:textId="77777777" w:rsidR="00D81649" w:rsidRPr="0032209B" w:rsidRDefault="00D81649" w:rsidP="00637917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Nej</w:t>
            </w:r>
          </w:p>
        </w:tc>
      </w:tr>
      <w:tr w:rsidR="00D81649" w:rsidRPr="00BC478B" w14:paraId="5CA3E25E" w14:textId="77777777" w:rsidTr="00637917">
        <w:trPr>
          <w:trHeight w:val="269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764F5605" w14:textId="77777777" w:rsidR="00D81649" w:rsidRPr="0032209B" w:rsidRDefault="00D81649" w:rsidP="00637917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Hvad er der ført tilsyn med</w:t>
            </w:r>
          </w:p>
        </w:tc>
      </w:tr>
      <w:tr w:rsidR="00D81649" w:rsidRPr="00BC478B" w14:paraId="5062CDE3" w14:textId="77777777" w:rsidTr="00637917">
        <w:trPr>
          <w:trHeight w:val="57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630275D" w14:textId="77777777" w:rsidR="00D81649" w:rsidRPr="0032209B" w:rsidRDefault="00D81649" w:rsidP="00637917">
            <w:pPr>
              <w:rPr>
                <w:rFonts w:cs="Calibri Light"/>
                <w:color w:val="000000"/>
                <w:sz w:val="20"/>
                <w:szCs w:val="20"/>
              </w:rPr>
            </w:pPr>
            <w:r>
              <w:rPr>
                <w:rFonts w:eastAsia="Trebuchet MS" w:cs="Calibri Light"/>
                <w:sz w:val="20"/>
                <w:szCs w:val="20"/>
              </w:rPr>
              <w:t>Virksomhedens samlede miljøforhold</w:t>
            </w:r>
          </w:p>
        </w:tc>
      </w:tr>
      <w:tr w:rsidR="00D81649" w:rsidRPr="00BC478B" w14:paraId="714CE506" w14:textId="77777777" w:rsidTr="00637917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798152A8" w14:textId="77777777" w:rsidR="00D81649" w:rsidRPr="0032209B" w:rsidRDefault="00D81649" w:rsidP="00637917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Bemærkninger til virksomheds indberetninger</w:t>
            </w:r>
          </w:p>
        </w:tc>
      </w:tr>
      <w:tr w:rsidR="00D81649" w:rsidRPr="00BC478B" w14:paraId="12B773A1" w14:textId="77777777" w:rsidTr="00637917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FB09E5" w14:textId="77777777" w:rsidR="00D81649" w:rsidRPr="0032209B" w:rsidRDefault="00D81649" w:rsidP="00637917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Ingen</w:t>
            </w:r>
          </w:p>
        </w:tc>
      </w:tr>
    </w:tbl>
    <w:p w14:paraId="222B1994" w14:textId="77777777" w:rsidR="001A71ED" w:rsidRDefault="001A71ED"/>
    <w:sectPr w:rsidR="001A71E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49"/>
    <w:rsid w:val="001A71ED"/>
    <w:rsid w:val="00D8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B547"/>
  <w15:chartTrackingRefBased/>
  <w15:docId w15:val="{0BFBB030-70AD-4867-BB98-7427823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49"/>
    <w:pPr>
      <w:spacing w:after="0" w:line="260" w:lineRule="atLeast"/>
    </w:pPr>
    <w:rPr>
      <w:rFonts w:ascii="Calibri Light" w:eastAsia="SimSun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D81649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317</Characters>
  <Application>Microsoft Office Word</Application>
  <DocSecurity>0</DocSecurity>
  <Lines>12</Lines>
  <Paragraphs>7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1</cp:revision>
  <dcterms:created xsi:type="dcterms:W3CDTF">2023-03-30T08:58:00Z</dcterms:created>
  <dcterms:modified xsi:type="dcterms:W3CDTF">2023-03-30T08:58:00Z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{437FC8C6-F2EB-4E64-90C0-DA4A88C68AC9}</vt:lpwstr>
  </property>
</Properties>
</file>