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8AA1B6F" w14:textId="77777777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  <w:p w14:paraId="3193C175" w14:textId="692918D2" w:rsidR="00AA7D94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Ærøvej 35</w:t>
            </w:r>
          </w:p>
          <w:p w14:paraId="1329E7A9" w14:textId="0C22E40F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54862F4E" w:rsidR="00574865" w:rsidRPr="00BC35F5" w:rsidRDefault="00B75F18" w:rsidP="00477C9A">
            <w:pPr>
              <w:pStyle w:val="Default"/>
              <w:rPr>
                <w:sz w:val="20"/>
                <w:szCs w:val="20"/>
              </w:rPr>
            </w:pPr>
            <w:r w:rsidRPr="00B75F18">
              <w:rPr>
                <w:sz w:val="20"/>
                <w:szCs w:val="20"/>
              </w:rPr>
              <w:t>26910951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4FC30E0" w:rsidR="00574865" w:rsidRPr="00BC35F5" w:rsidRDefault="00AA7D94" w:rsidP="00BC35F5">
            <w:pPr>
              <w:pStyle w:val="Default"/>
              <w:rPr>
                <w:sz w:val="20"/>
                <w:szCs w:val="20"/>
              </w:rPr>
            </w:pPr>
            <w:r w:rsidRPr="00AA7D94">
              <w:rPr>
                <w:sz w:val="20"/>
                <w:szCs w:val="20"/>
              </w:rPr>
              <w:t>Funderholme Dambrug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1897B7B" w:rsidR="00574865" w:rsidRPr="00D50B4F" w:rsidRDefault="00E63968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23</w:t>
            </w:r>
            <w:r w:rsidR="00E74EFB">
              <w:rPr>
                <w:szCs w:val="20"/>
              </w:rPr>
              <w:t>-</w:t>
            </w:r>
            <w:r w:rsidR="00E6451F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22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B0683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37CC6"/>
    <w:rsid w:val="00A444EE"/>
    <w:rsid w:val="00A47D9C"/>
    <w:rsid w:val="00A54D37"/>
    <w:rsid w:val="00A625BF"/>
    <w:rsid w:val="00A716F4"/>
    <w:rsid w:val="00AA7D9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63968"/>
    <w:rsid w:val="00E6451F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496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7</cp:revision>
  <dcterms:created xsi:type="dcterms:W3CDTF">2025-01-06T12:54:00Z</dcterms:created>
  <dcterms:modified xsi:type="dcterms:W3CDTF">2025-01-06T13:05:00Z</dcterms:modified>
</cp:coreProperties>
</file>