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700" w:rsidRPr="00C979B2" w:rsidRDefault="00467BE7" w:rsidP="00742700">
      <w:pPr>
        <w:spacing w:after="0" w:line="240" w:lineRule="auto"/>
        <w:rPr>
          <w:rFonts w:ascii="Verdana" w:hAnsi="Verdana"/>
          <w:b/>
        </w:rPr>
      </w:pPr>
      <w:r w:rsidRPr="00C979B2">
        <w:rPr>
          <w:rFonts w:ascii="Verdana" w:hAnsi="Verdana"/>
          <w:b/>
        </w:rPr>
        <w:t xml:space="preserve">Bilag 3. </w:t>
      </w:r>
      <w:r w:rsidR="00C979B2" w:rsidRPr="00C979B2">
        <w:rPr>
          <w:rFonts w:ascii="Verdana" w:hAnsi="Verdana"/>
          <w:b/>
        </w:rPr>
        <w:t>Opgørelse</w:t>
      </w:r>
      <w:r w:rsidRPr="00C979B2">
        <w:rPr>
          <w:rFonts w:ascii="Verdana" w:hAnsi="Verdana"/>
          <w:b/>
        </w:rPr>
        <w:t xml:space="preserve"> af produktionsareal.</w:t>
      </w:r>
    </w:p>
    <w:p w:rsidR="00467BE7" w:rsidRDefault="00467BE7" w:rsidP="00742700">
      <w:pPr>
        <w:spacing w:after="0" w:line="240" w:lineRule="auto"/>
        <w:rPr>
          <w:rFonts w:ascii="Verdana" w:hAnsi="Verdana"/>
        </w:rPr>
      </w:pPr>
    </w:p>
    <w:p w:rsidR="00467BE7" w:rsidRDefault="00467BE7" w:rsidP="007427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Følgende produktionsareal er angivet i ansøgningen med </w:t>
      </w:r>
      <w:proofErr w:type="spellStart"/>
      <w:r>
        <w:rPr>
          <w:rFonts w:ascii="Verdana" w:hAnsi="Verdana"/>
        </w:rPr>
        <w:t>skemaid</w:t>
      </w:r>
      <w:proofErr w:type="spellEnd"/>
      <w:r>
        <w:rPr>
          <w:rFonts w:ascii="Verdana" w:hAnsi="Verdana"/>
        </w:rPr>
        <w:t>. 207734.</w:t>
      </w:r>
    </w:p>
    <w:p w:rsidR="00467BE7" w:rsidRDefault="00467BE7" w:rsidP="00742700">
      <w:pPr>
        <w:spacing w:after="0" w:line="240" w:lineRule="auto"/>
        <w:rPr>
          <w:rFonts w:ascii="Verdana" w:hAnsi="Verdana"/>
        </w:rPr>
      </w:pPr>
    </w:p>
    <w:tbl>
      <w:tblPr>
        <w:tblStyle w:val="Tabel-Gitter"/>
        <w:tblpPr w:leftFromText="141" w:rightFromText="141" w:vertAnchor="text" w:horzAnchor="margin" w:tblpY="80"/>
        <w:tblW w:w="9628" w:type="dxa"/>
        <w:tblLook w:val="04A0" w:firstRow="1" w:lastRow="0" w:firstColumn="1" w:lastColumn="0" w:noHBand="0" w:noVBand="1"/>
      </w:tblPr>
      <w:tblGrid>
        <w:gridCol w:w="1925"/>
        <w:gridCol w:w="3173"/>
        <w:gridCol w:w="1560"/>
        <w:gridCol w:w="1417"/>
        <w:gridCol w:w="1553"/>
      </w:tblGrid>
      <w:tr w:rsidR="00467BE7" w:rsidRPr="00FE7DD5" w:rsidTr="0046386D">
        <w:tc>
          <w:tcPr>
            <w:tcW w:w="1925" w:type="dxa"/>
            <w:vMerge w:val="restart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Bygning</w:t>
            </w:r>
          </w:p>
        </w:tc>
        <w:tc>
          <w:tcPr>
            <w:tcW w:w="3173" w:type="dxa"/>
            <w:vMerge w:val="restart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Gulvtype</w:t>
            </w:r>
          </w:p>
        </w:tc>
        <w:tc>
          <w:tcPr>
            <w:tcW w:w="4530" w:type="dxa"/>
            <w:gridSpan w:val="3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Produktionsareal i m2</w:t>
            </w:r>
          </w:p>
        </w:tc>
      </w:tr>
      <w:tr w:rsidR="00467BE7" w:rsidRPr="00FE7DD5" w:rsidTr="0046386D">
        <w:tc>
          <w:tcPr>
            <w:tcW w:w="1925" w:type="dxa"/>
            <w:vMerge/>
          </w:tcPr>
          <w:p w:rsidR="00467BE7" w:rsidRPr="00FE7DD5" w:rsidRDefault="00467BE7" w:rsidP="0046386D">
            <w:pPr>
              <w:rPr>
                <w:sz w:val="18"/>
              </w:rPr>
            </w:pPr>
          </w:p>
        </w:tc>
        <w:tc>
          <w:tcPr>
            <w:tcW w:w="3173" w:type="dxa"/>
            <w:vMerge/>
          </w:tcPr>
          <w:p w:rsidR="00467BE7" w:rsidRPr="00FE7DD5" w:rsidRDefault="00467BE7" w:rsidP="0046386D">
            <w:pPr>
              <w:rPr>
                <w:sz w:val="18"/>
              </w:rPr>
            </w:pPr>
          </w:p>
        </w:tc>
        <w:tc>
          <w:tcPr>
            <w:tcW w:w="1560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Ansøgt</w:t>
            </w:r>
          </w:p>
        </w:tc>
        <w:tc>
          <w:tcPr>
            <w:tcW w:w="1417" w:type="dxa"/>
          </w:tcPr>
          <w:p w:rsidR="00467BE7" w:rsidRPr="00FE7DD5" w:rsidRDefault="00467BE7" w:rsidP="0046386D">
            <w:pPr>
              <w:rPr>
                <w:sz w:val="18"/>
              </w:rPr>
            </w:pPr>
            <w:proofErr w:type="spellStart"/>
            <w:r w:rsidRPr="00FE7DD5">
              <w:rPr>
                <w:sz w:val="18"/>
              </w:rPr>
              <w:t>Nudrift</w:t>
            </w:r>
            <w:proofErr w:type="spellEnd"/>
          </w:p>
        </w:tc>
        <w:tc>
          <w:tcPr>
            <w:tcW w:w="1553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8-års drift</w:t>
            </w:r>
          </w:p>
        </w:tc>
      </w:tr>
      <w:tr w:rsidR="00467BE7" w:rsidRPr="00FE7DD5" w:rsidTr="0046386D">
        <w:tc>
          <w:tcPr>
            <w:tcW w:w="1925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Stald vest</w:t>
            </w:r>
          </w:p>
        </w:tc>
        <w:tc>
          <w:tcPr>
            <w:tcW w:w="3173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 xml:space="preserve">Slagtesvin. Drænet gulv + </w:t>
            </w:r>
            <w:proofErr w:type="gramStart"/>
            <w:r w:rsidRPr="00FE7DD5">
              <w:rPr>
                <w:sz w:val="18"/>
              </w:rPr>
              <w:t>spalter(</w:t>
            </w:r>
            <w:proofErr w:type="gramEnd"/>
            <w:r w:rsidRPr="00FE7DD5">
              <w:rPr>
                <w:sz w:val="18"/>
              </w:rPr>
              <w:t>33%/67%)</w:t>
            </w:r>
          </w:p>
        </w:tc>
        <w:tc>
          <w:tcPr>
            <w:tcW w:w="1560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640</w:t>
            </w:r>
          </w:p>
        </w:tc>
        <w:tc>
          <w:tcPr>
            <w:tcW w:w="1417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640</w:t>
            </w:r>
          </w:p>
        </w:tc>
        <w:tc>
          <w:tcPr>
            <w:tcW w:w="1553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640</w:t>
            </w:r>
          </w:p>
        </w:tc>
      </w:tr>
      <w:tr w:rsidR="00467BE7" w:rsidRPr="00FE7DD5" w:rsidTr="0046386D">
        <w:tc>
          <w:tcPr>
            <w:tcW w:w="1925" w:type="dxa"/>
            <w:vMerge w:val="restart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Stald Øst</w:t>
            </w:r>
          </w:p>
          <w:p w:rsidR="00467BE7" w:rsidRPr="00FE7DD5" w:rsidRDefault="00467BE7" w:rsidP="0046386D">
            <w:pPr>
              <w:rPr>
                <w:sz w:val="18"/>
              </w:rPr>
            </w:pPr>
          </w:p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(</w:t>
            </w:r>
            <w:proofErr w:type="gramStart"/>
            <w:r w:rsidRPr="00FE7DD5">
              <w:rPr>
                <w:sz w:val="18"/>
              </w:rPr>
              <w:t>sygeafdeling</w:t>
            </w:r>
            <w:proofErr w:type="gramEnd"/>
            <w:r w:rsidRPr="00FE7DD5">
              <w:rPr>
                <w:sz w:val="18"/>
              </w:rPr>
              <w:t>)</w:t>
            </w:r>
          </w:p>
        </w:tc>
        <w:tc>
          <w:tcPr>
            <w:tcW w:w="3173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 xml:space="preserve">Slagtesvin. Drænet gulv + </w:t>
            </w:r>
            <w:proofErr w:type="gramStart"/>
            <w:r w:rsidRPr="00FE7DD5">
              <w:rPr>
                <w:sz w:val="18"/>
              </w:rPr>
              <w:t>spalter(</w:t>
            </w:r>
            <w:proofErr w:type="gramEnd"/>
            <w:r w:rsidRPr="00FE7DD5">
              <w:rPr>
                <w:sz w:val="18"/>
              </w:rPr>
              <w:t>33%/67%)</w:t>
            </w:r>
          </w:p>
        </w:tc>
        <w:tc>
          <w:tcPr>
            <w:tcW w:w="1560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1050</w:t>
            </w:r>
          </w:p>
        </w:tc>
        <w:tc>
          <w:tcPr>
            <w:tcW w:w="1417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1050</w:t>
            </w:r>
          </w:p>
        </w:tc>
        <w:tc>
          <w:tcPr>
            <w:tcW w:w="1553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1050</w:t>
            </w:r>
          </w:p>
        </w:tc>
      </w:tr>
      <w:tr w:rsidR="00467BE7" w:rsidRPr="00FE7DD5" w:rsidTr="0046386D">
        <w:tc>
          <w:tcPr>
            <w:tcW w:w="1925" w:type="dxa"/>
            <w:vMerge/>
          </w:tcPr>
          <w:p w:rsidR="00467BE7" w:rsidRPr="00FE7DD5" w:rsidRDefault="00467BE7" w:rsidP="0046386D">
            <w:pPr>
              <w:rPr>
                <w:sz w:val="18"/>
              </w:rPr>
            </w:pPr>
          </w:p>
        </w:tc>
        <w:tc>
          <w:tcPr>
            <w:tcW w:w="3173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 xml:space="preserve">Slagtesvin. Drænet gulv + </w:t>
            </w:r>
            <w:proofErr w:type="gramStart"/>
            <w:r w:rsidRPr="00FE7DD5">
              <w:rPr>
                <w:sz w:val="18"/>
              </w:rPr>
              <w:t>spalter(</w:t>
            </w:r>
            <w:proofErr w:type="gramEnd"/>
            <w:r w:rsidRPr="00FE7DD5">
              <w:rPr>
                <w:sz w:val="18"/>
              </w:rPr>
              <w:t>33%/67%)</w:t>
            </w:r>
          </w:p>
        </w:tc>
        <w:tc>
          <w:tcPr>
            <w:tcW w:w="1560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82</w:t>
            </w:r>
          </w:p>
        </w:tc>
        <w:tc>
          <w:tcPr>
            <w:tcW w:w="1417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82</w:t>
            </w:r>
          </w:p>
        </w:tc>
        <w:tc>
          <w:tcPr>
            <w:tcW w:w="1553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82</w:t>
            </w:r>
          </w:p>
        </w:tc>
      </w:tr>
      <w:tr w:rsidR="00467BE7" w:rsidRPr="00FE7DD5" w:rsidTr="0046386D">
        <w:tc>
          <w:tcPr>
            <w:tcW w:w="5098" w:type="dxa"/>
            <w:gridSpan w:val="2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Samlet produktionsareal</w:t>
            </w:r>
          </w:p>
          <w:p w:rsidR="00467BE7" w:rsidRPr="00FE7DD5" w:rsidRDefault="00467BE7" w:rsidP="0046386D">
            <w:pPr>
              <w:rPr>
                <w:sz w:val="18"/>
              </w:rPr>
            </w:pPr>
          </w:p>
        </w:tc>
        <w:tc>
          <w:tcPr>
            <w:tcW w:w="1560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1772</w:t>
            </w:r>
          </w:p>
        </w:tc>
        <w:tc>
          <w:tcPr>
            <w:tcW w:w="1417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1772</w:t>
            </w:r>
          </w:p>
        </w:tc>
        <w:tc>
          <w:tcPr>
            <w:tcW w:w="1553" w:type="dxa"/>
          </w:tcPr>
          <w:p w:rsidR="00467BE7" w:rsidRPr="00FE7DD5" w:rsidRDefault="00467BE7" w:rsidP="0046386D">
            <w:pPr>
              <w:rPr>
                <w:sz w:val="18"/>
              </w:rPr>
            </w:pPr>
            <w:r w:rsidRPr="00FE7DD5">
              <w:rPr>
                <w:sz w:val="18"/>
              </w:rPr>
              <w:t>1772</w:t>
            </w:r>
          </w:p>
        </w:tc>
      </w:tr>
    </w:tbl>
    <w:p w:rsidR="00467BE7" w:rsidRDefault="00467BE7" w:rsidP="00742700">
      <w:pPr>
        <w:spacing w:after="0" w:line="240" w:lineRule="auto"/>
        <w:rPr>
          <w:rFonts w:ascii="Verdana" w:hAnsi="Verdana"/>
        </w:rPr>
      </w:pPr>
    </w:p>
    <w:p w:rsidR="00467BE7" w:rsidRDefault="00467BE7" w:rsidP="007427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Der foreligger ikke staldtegninger der kan anvendes som grundlag for opgørelse af produktionsarealet i staldene. </w:t>
      </w:r>
      <w:r w:rsidR="00E562DD">
        <w:rPr>
          <w:rFonts w:ascii="Verdana" w:hAnsi="Verdana"/>
        </w:rPr>
        <w:t xml:space="preserve">Ligeledes er der anvendt oplysninger fra </w:t>
      </w:r>
      <w:proofErr w:type="spellStart"/>
      <w:r w:rsidR="00E562DD">
        <w:rPr>
          <w:rFonts w:ascii="Verdana" w:hAnsi="Verdana"/>
        </w:rPr>
        <w:t>BBr</w:t>
      </w:r>
      <w:proofErr w:type="spellEnd"/>
      <w:r w:rsidR="00E562DD">
        <w:rPr>
          <w:rFonts w:ascii="Verdana" w:hAnsi="Verdana"/>
        </w:rPr>
        <w:t xml:space="preserve">-registret. Produktionsarealet i staldene </w:t>
      </w:r>
      <w:r>
        <w:rPr>
          <w:rFonts w:ascii="Verdana" w:hAnsi="Verdana"/>
        </w:rPr>
        <w:t>opmålt manuelt.</w:t>
      </w:r>
    </w:p>
    <w:p w:rsidR="00467BE7" w:rsidRDefault="00467BE7" w:rsidP="00742700">
      <w:pPr>
        <w:spacing w:after="0" w:line="240" w:lineRule="auto"/>
        <w:rPr>
          <w:rFonts w:ascii="Verdana" w:hAnsi="Verdana"/>
        </w:rPr>
      </w:pPr>
    </w:p>
    <w:p w:rsidR="00D71B48" w:rsidRDefault="00D71B48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:rsidR="00467BE7" w:rsidRPr="00467BE7" w:rsidRDefault="00467BE7" w:rsidP="00742700">
      <w:pPr>
        <w:spacing w:after="0" w:line="240" w:lineRule="auto"/>
        <w:rPr>
          <w:rFonts w:ascii="Verdana" w:hAnsi="Verdana"/>
          <w:b/>
        </w:rPr>
      </w:pPr>
      <w:r w:rsidRPr="00467BE7">
        <w:rPr>
          <w:rFonts w:ascii="Verdana" w:hAnsi="Verdana"/>
          <w:b/>
        </w:rPr>
        <w:lastRenderedPageBreak/>
        <w:t xml:space="preserve">Stald vest  </w:t>
      </w:r>
    </w:p>
    <w:p w:rsidR="00CA3FAD" w:rsidRDefault="00CA3FA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E562DD" w:rsidRDefault="00467BE7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Denne stald er den ældste stald og </w:t>
      </w:r>
      <w:r w:rsidR="00E562DD">
        <w:rPr>
          <w:rFonts w:ascii="Verdana" w:hAnsi="Verdana"/>
        </w:rPr>
        <w:t>har et bygningsareal på 816 m</w:t>
      </w:r>
      <w:r w:rsidR="00E562DD">
        <w:rPr>
          <w:rFonts w:ascii="Verdana" w:hAnsi="Verdana"/>
          <w:vertAlign w:val="superscript"/>
        </w:rPr>
        <w:t>2</w:t>
      </w:r>
      <w:r w:rsidR="00E562DD">
        <w:rPr>
          <w:rFonts w:ascii="Verdana" w:hAnsi="Verdana"/>
        </w:rPr>
        <w:t xml:space="preserve"> ifølge BBR-registret. Der er i ansøgningen angivet et produktionsareal for denne stald på 640 m</w:t>
      </w:r>
      <w:r w:rsidR="00E562DD">
        <w:rPr>
          <w:rFonts w:ascii="Verdana" w:hAnsi="Verdana"/>
          <w:vertAlign w:val="superscript"/>
        </w:rPr>
        <w:t>2</w:t>
      </w:r>
      <w:r w:rsidR="00E562DD">
        <w:rPr>
          <w:rFonts w:ascii="Verdana" w:hAnsi="Verdana"/>
        </w:rPr>
        <w:t xml:space="preserve">. Stalden er indrettet med drænet gulv+ </w:t>
      </w:r>
      <w:proofErr w:type="gramStart"/>
      <w:r w:rsidR="00E562DD">
        <w:rPr>
          <w:rFonts w:ascii="Verdana" w:hAnsi="Verdana"/>
        </w:rPr>
        <w:t>spalter(</w:t>
      </w:r>
      <w:proofErr w:type="gramEnd"/>
      <w:r w:rsidR="00E562DD">
        <w:rPr>
          <w:rFonts w:ascii="Verdana" w:hAnsi="Verdana"/>
        </w:rPr>
        <w:t>33%/67%).</w:t>
      </w:r>
      <w:r w:rsidR="00D71B48">
        <w:rPr>
          <w:rFonts w:ascii="Verdana" w:hAnsi="Verdana"/>
        </w:rPr>
        <w:t xml:space="preserve"> Der er ikke ændret på staldindretning indenfor nyere tid og såvel ansøgt drift, </w:t>
      </w:r>
      <w:proofErr w:type="spellStart"/>
      <w:r w:rsidR="00D71B48">
        <w:rPr>
          <w:rFonts w:ascii="Verdana" w:hAnsi="Verdana"/>
        </w:rPr>
        <w:t>nudrift</w:t>
      </w:r>
      <w:proofErr w:type="spellEnd"/>
      <w:r w:rsidR="00D71B48">
        <w:rPr>
          <w:rFonts w:ascii="Verdana" w:hAnsi="Verdana"/>
        </w:rPr>
        <w:t xml:space="preserve"> og 8-års drift er angivet til det samme produktionsareal.</w:t>
      </w:r>
    </w:p>
    <w:p w:rsidR="00E562DD" w:rsidRDefault="00E562D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E562DD" w:rsidRDefault="00E562D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Produktionsarealet er fordelt på 64 stier af 3,9 x 2,56 m = 638,98 </w:t>
      </w:r>
      <w:r>
        <w:rPr>
          <w:rFonts w:ascii="Verdana" w:hAnsi="Verdana"/>
        </w:rPr>
        <w:t>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</w:t>
      </w:r>
      <w:r w:rsidR="00D71B48">
        <w:rPr>
          <w:rFonts w:ascii="Verdana" w:hAnsi="Verdana"/>
        </w:rPr>
        <w:t xml:space="preserve"> Der er i ansøgningen anvendt et forsigtighedsprincip og produktionsarealet i stald vest er således angivet 640 </w:t>
      </w:r>
      <w:r w:rsidR="00D71B48">
        <w:rPr>
          <w:rFonts w:ascii="Verdana" w:hAnsi="Verdana"/>
        </w:rPr>
        <w:t>m</w:t>
      </w:r>
      <w:r w:rsidR="00D71B48">
        <w:rPr>
          <w:rFonts w:ascii="Verdana" w:hAnsi="Verdana"/>
          <w:vertAlign w:val="superscript"/>
        </w:rPr>
        <w:t>2</w:t>
      </w:r>
      <w:r w:rsidR="00D71B48">
        <w:rPr>
          <w:rFonts w:ascii="Verdana" w:hAnsi="Verdana"/>
        </w:rPr>
        <w:t>.</w:t>
      </w:r>
    </w:p>
    <w:p w:rsidR="00E562DD" w:rsidRDefault="00E562D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467BE7" w:rsidRDefault="00E562D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Stierne er fordelt i stalden som angivet i nedenstående figur.</w:t>
      </w:r>
    </w:p>
    <w:p w:rsidR="00D71B48" w:rsidRDefault="00D71B48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D71B48" w:rsidRDefault="00C979B2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noProof/>
          <w:lang w:eastAsia="da-DK"/>
        </w:rPr>
        <w:drawing>
          <wp:inline distT="0" distB="0" distL="0" distR="0" wp14:anchorId="1D1AD91B" wp14:editId="6BA1F1C2">
            <wp:extent cx="4381500" cy="6200775"/>
            <wp:effectExtent l="0" t="0" r="0" b="952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1B48" w:rsidRDefault="00D71B48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D71B48" w:rsidRDefault="00D71B48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D71B48" w:rsidRDefault="00D71B48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D71B48" w:rsidRDefault="00D71B48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Stald øst</w:t>
      </w:r>
    </w:p>
    <w:p w:rsidR="00D71B48" w:rsidRDefault="00D71B48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</w:p>
    <w:p w:rsidR="00D71B48" w:rsidRDefault="00D71B48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Stalden er opført i 1993 og den er ifølge BBR tilbygget i 2006. Der er i BBR angivet et bebygget areal på 1371 </w:t>
      </w:r>
      <w:r>
        <w:rPr>
          <w:rFonts w:ascii="Verdana" w:hAnsi="Verdana"/>
        </w:rPr>
        <w:t>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 for denne bygning.</w:t>
      </w:r>
    </w:p>
    <w:p w:rsidR="00D71B48" w:rsidRDefault="00D71B48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D71B48" w:rsidRPr="00D71B48" w:rsidRDefault="00D71B48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Der er angivet et samlet produktionsareal på 1050 </w:t>
      </w:r>
      <w:r>
        <w:rPr>
          <w:rFonts w:ascii="Verdana" w:hAnsi="Verdana"/>
        </w:rPr>
        <w:t>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 for stalden og 82</w:t>
      </w:r>
      <w:r w:rsidR="006D5A36">
        <w:rPr>
          <w:rFonts w:ascii="Verdana" w:hAnsi="Verdana"/>
        </w:rPr>
        <w:t xml:space="preserve"> </w:t>
      </w:r>
      <w:r w:rsidR="006D5A36">
        <w:rPr>
          <w:rFonts w:ascii="Verdana" w:hAnsi="Verdana"/>
        </w:rPr>
        <w:t>m</w:t>
      </w:r>
      <w:r w:rsidR="006D5A36">
        <w:rPr>
          <w:rFonts w:ascii="Verdana" w:hAnsi="Verdana"/>
          <w:vertAlign w:val="superscript"/>
        </w:rPr>
        <w:t>2</w:t>
      </w:r>
      <w:r w:rsidR="006D5A36">
        <w:rPr>
          <w:rFonts w:ascii="Verdana" w:hAnsi="Verdana"/>
        </w:rPr>
        <w:t xml:space="preserve"> </w:t>
      </w:r>
      <w:r>
        <w:rPr>
          <w:rFonts w:ascii="Verdana" w:hAnsi="Verdana"/>
        </w:rPr>
        <w:t>for staldens sygeafdeling.</w:t>
      </w:r>
    </w:p>
    <w:p w:rsidR="00D71B48" w:rsidRDefault="00D71B48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D71B48" w:rsidRDefault="00D71B48" w:rsidP="00D71B48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Stalden er indrettet m</w:t>
      </w:r>
      <w:r w:rsidR="006D5A36">
        <w:rPr>
          <w:rFonts w:ascii="Verdana" w:hAnsi="Verdana"/>
        </w:rPr>
        <w:t xml:space="preserve">ed drænet </w:t>
      </w:r>
      <w:proofErr w:type="spellStart"/>
      <w:r w:rsidR="006D5A36">
        <w:rPr>
          <w:rFonts w:ascii="Verdana" w:hAnsi="Verdana"/>
        </w:rPr>
        <w:t>gulv+</w:t>
      </w:r>
      <w:r>
        <w:rPr>
          <w:rFonts w:ascii="Verdana" w:hAnsi="Verdana"/>
        </w:rPr>
        <w:t>spalter</w:t>
      </w:r>
      <w:proofErr w:type="spellEnd"/>
      <w:r w:rsidR="006D5A3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(33%/67%). Der er ikke ændret på staldindretning </w:t>
      </w:r>
      <w:r>
        <w:rPr>
          <w:rFonts w:ascii="Verdana" w:hAnsi="Verdana"/>
        </w:rPr>
        <w:t>siden tilbygningen i 2006</w:t>
      </w:r>
      <w:r>
        <w:rPr>
          <w:rFonts w:ascii="Verdana" w:hAnsi="Verdana"/>
        </w:rPr>
        <w:t xml:space="preserve"> og</w:t>
      </w:r>
      <w:r>
        <w:rPr>
          <w:rFonts w:ascii="Verdana" w:hAnsi="Verdana"/>
        </w:rPr>
        <w:t xml:space="preserve"> der er således angivet samme produktionsareal i såvel</w:t>
      </w:r>
      <w:r>
        <w:rPr>
          <w:rFonts w:ascii="Verdana" w:hAnsi="Verdana"/>
        </w:rPr>
        <w:t xml:space="preserve"> ansøgt drift, </w:t>
      </w:r>
      <w:proofErr w:type="spellStart"/>
      <w:r>
        <w:rPr>
          <w:rFonts w:ascii="Verdana" w:hAnsi="Verdana"/>
        </w:rPr>
        <w:t>nudrift</w:t>
      </w:r>
      <w:proofErr w:type="spellEnd"/>
      <w:r>
        <w:rPr>
          <w:rFonts w:ascii="Verdana" w:hAnsi="Verdana"/>
        </w:rPr>
        <w:t xml:space="preserve"> og 8-års drift</w:t>
      </w:r>
      <w:r>
        <w:rPr>
          <w:rFonts w:ascii="Verdana" w:hAnsi="Verdana"/>
        </w:rPr>
        <w:t>.</w:t>
      </w:r>
    </w:p>
    <w:p w:rsidR="00D71B48" w:rsidRDefault="00D71B48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D71B48" w:rsidRDefault="00D71B48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Stalden er indrettet med 84 stier </w:t>
      </w:r>
      <w:r w:rsidR="006D5A36">
        <w:rPr>
          <w:rFonts w:ascii="Verdana" w:hAnsi="Verdana"/>
        </w:rPr>
        <w:t xml:space="preserve">af 5 x 2,5 m = 1050 </w:t>
      </w:r>
      <w:r w:rsidR="006D5A36">
        <w:rPr>
          <w:rFonts w:ascii="Verdana" w:hAnsi="Verdana"/>
        </w:rPr>
        <w:t>m</w:t>
      </w:r>
      <w:r w:rsidR="006D5A36">
        <w:rPr>
          <w:rFonts w:ascii="Verdana" w:hAnsi="Verdana"/>
          <w:vertAlign w:val="superscript"/>
        </w:rPr>
        <w:t>2</w:t>
      </w:r>
      <w:r w:rsidR="006D5A36">
        <w:rPr>
          <w:rFonts w:ascii="Verdana" w:hAnsi="Verdana"/>
        </w:rPr>
        <w:t xml:space="preserve">. Sygeafdeling er indrettet med 6 stier af 2,46 x 2,75 m og 8 stier af 1,85 x 2,75 m = 82 </w:t>
      </w:r>
      <w:r w:rsidR="006D5A36">
        <w:rPr>
          <w:rFonts w:ascii="Verdana" w:hAnsi="Verdana"/>
        </w:rPr>
        <w:t>m</w:t>
      </w:r>
      <w:r w:rsidR="006D5A36">
        <w:rPr>
          <w:rFonts w:ascii="Verdana" w:hAnsi="Verdana"/>
          <w:vertAlign w:val="superscript"/>
        </w:rPr>
        <w:t>2</w:t>
      </w:r>
      <w:r w:rsidR="006D5A36">
        <w:rPr>
          <w:rFonts w:ascii="Verdana" w:hAnsi="Verdana"/>
        </w:rPr>
        <w:t>.</w:t>
      </w:r>
    </w:p>
    <w:p w:rsidR="00B6469D" w:rsidRDefault="00B6469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B6469D" w:rsidRDefault="00B6469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foreligger staldtegning på den del af stalden der er bygget til i 2006, i nedenstående figur. Heri indgår også sygeafdelingen:</w:t>
      </w:r>
    </w:p>
    <w:p w:rsidR="00B6469D" w:rsidRDefault="00B6469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6D5A36" w:rsidRDefault="006D5A36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Stier er fordelt som angivet i nedenstående figur:</w:t>
      </w:r>
    </w:p>
    <w:p w:rsidR="006D5A36" w:rsidRDefault="00B6469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noProof/>
          <w:lang w:eastAsia="da-DK"/>
        </w:rPr>
        <w:lastRenderedPageBreak/>
        <w:drawing>
          <wp:inline distT="0" distB="0" distL="0" distR="0" wp14:anchorId="030927C0" wp14:editId="5FE8C1CB">
            <wp:extent cx="3905250" cy="762000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B05" w:rsidRDefault="008C5B05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8C5B05" w:rsidRDefault="008C5B05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8C5B05" w:rsidRDefault="008C5B05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8C5B05" w:rsidRDefault="008C5B05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8C5B05" w:rsidRDefault="008C5B05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8C5B05" w:rsidRDefault="008C5B05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8C5B05" w:rsidRDefault="00B6469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Den del af stalden hvor der ikke foreligger staldtegninger er opgjort på nedenstående figur. Denne afdeling</w:t>
      </w:r>
      <w:r w:rsidR="008C5B05">
        <w:rPr>
          <w:rFonts w:ascii="Verdana" w:hAnsi="Verdana"/>
        </w:rPr>
        <w:t xml:space="preserve"> består af 4 sektioner af 12 stier.</w:t>
      </w:r>
    </w:p>
    <w:p w:rsidR="008C5B05" w:rsidRDefault="008C5B05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B6469D" w:rsidRDefault="008C5B05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noProof/>
          <w:lang w:eastAsia="da-DK"/>
        </w:rPr>
        <w:drawing>
          <wp:inline distT="0" distB="0" distL="0" distR="0" wp14:anchorId="3066FC50" wp14:editId="0CD209E5">
            <wp:extent cx="5610225" cy="5419725"/>
            <wp:effectExtent l="0" t="0" r="9525" b="952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469D">
        <w:rPr>
          <w:rFonts w:ascii="Verdana" w:hAnsi="Verdana"/>
        </w:rPr>
        <w:t xml:space="preserve"> </w:t>
      </w:r>
    </w:p>
    <w:p w:rsidR="006D5A36" w:rsidRPr="006D5A36" w:rsidRDefault="006D5A36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D71B48" w:rsidRPr="00D71B48" w:rsidRDefault="00D71B48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sectPr w:rsidR="00D71B48" w:rsidRPr="00D71B48" w:rsidSect="00742700">
      <w:headerReference w:type="default" r:id="rId9"/>
      <w:footerReference w:type="default" r:id="rId10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BE7" w:rsidRDefault="00467BE7" w:rsidP="00742700">
      <w:pPr>
        <w:spacing w:after="0" w:line="240" w:lineRule="auto"/>
      </w:pPr>
      <w:r>
        <w:separator/>
      </w:r>
    </w:p>
  </w:endnote>
  <w:endnote w:type="continuationSeparator" w:id="0">
    <w:p w:rsidR="00467BE7" w:rsidRDefault="00467BE7" w:rsidP="0074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napToGrid w:val="0"/>
        <w:sz w:val="14"/>
        <w:szCs w:val="14"/>
      </w:rPr>
      <w:fldChar w:fldCharType="begin"/>
    </w:r>
    <w:r w:rsidRPr="00742700">
      <w:rPr>
        <w:rFonts w:ascii="Verdana" w:hAnsi="Verdana"/>
        <w:snapToGrid w:val="0"/>
        <w:sz w:val="14"/>
        <w:szCs w:val="14"/>
      </w:rPr>
      <w:instrText xml:space="preserve"> FILENAME \p </w:instrText>
    </w:r>
    <w:r w:rsidRPr="00742700">
      <w:rPr>
        <w:rFonts w:ascii="Verdana" w:hAnsi="Verdana"/>
        <w:snapToGrid w:val="0"/>
        <w:sz w:val="14"/>
        <w:szCs w:val="14"/>
      </w:rPr>
      <w:fldChar w:fldCharType="separate"/>
    </w:r>
    <w:r w:rsidRPr="00742700">
      <w:rPr>
        <w:rFonts w:ascii="Verdana" w:hAnsi="Verdana"/>
        <w:noProof/>
        <w:snapToGrid w:val="0"/>
        <w:sz w:val="14"/>
        <w:szCs w:val="14"/>
      </w:rPr>
      <w:t>Dokument 2</w:t>
    </w:r>
    <w:r w:rsidRPr="00742700">
      <w:rPr>
        <w:rFonts w:ascii="Verdana" w:hAnsi="Verdana"/>
        <w:snapToGrid w:val="0"/>
        <w:sz w:val="14"/>
        <w:szCs w:val="14"/>
      </w:rPr>
      <w:fldChar w:fldCharType="end"/>
    </w:r>
    <w:r w:rsidRPr="00742700">
      <w:rPr>
        <w:rFonts w:ascii="Verdana" w:hAnsi="Verdana"/>
        <w:sz w:val="14"/>
        <w:szCs w:val="14"/>
      </w:rPr>
      <w:tab/>
    </w:r>
  </w:p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z w:val="14"/>
        <w:szCs w:val="14"/>
      </w:rPr>
      <w:tab/>
      <w:t xml:space="preserve">Side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PAGE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A40D93">
      <w:rPr>
        <w:rStyle w:val="Sidetal"/>
        <w:rFonts w:ascii="Verdana" w:hAnsi="Verdana"/>
        <w:noProof/>
        <w:sz w:val="14"/>
        <w:szCs w:val="14"/>
      </w:rPr>
      <w:t>2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>/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NUMPAGES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A40D93">
      <w:rPr>
        <w:rStyle w:val="Sidetal"/>
        <w:rFonts w:ascii="Verdana" w:hAnsi="Verdana"/>
        <w:noProof/>
        <w:sz w:val="14"/>
        <w:szCs w:val="14"/>
      </w:rPr>
      <w:t>5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ab/>
      <w:t xml:space="preserve">Den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DATE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467BE7">
      <w:rPr>
        <w:rStyle w:val="Sidetal"/>
        <w:rFonts w:ascii="Verdana" w:hAnsi="Verdana"/>
        <w:noProof/>
        <w:sz w:val="14"/>
        <w:szCs w:val="14"/>
      </w:rPr>
      <w:t>12-12-2018</w:t>
    </w:r>
    <w:r w:rsidRPr="00742700">
      <w:rPr>
        <w:rStyle w:val="Sidetal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BE7" w:rsidRDefault="00467BE7" w:rsidP="00742700">
      <w:pPr>
        <w:spacing w:after="0" w:line="240" w:lineRule="auto"/>
      </w:pPr>
      <w:r>
        <w:separator/>
      </w:r>
    </w:p>
  </w:footnote>
  <w:footnote w:type="continuationSeparator" w:id="0">
    <w:p w:rsidR="00467BE7" w:rsidRDefault="00467BE7" w:rsidP="0074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700" w:rsidRDefault="008C5B05" w:rsidP="00742700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6"/>
      </w:rPr>
    </w:pPr>
    <w:r>
      <w:rPr>
        <w:rFonts w:cs="Tahoma"/>
        <w:b/>
        <w:bCs/>
        <w:noProof/>
        <w:sz w:val="28"/>
        <w:lang w:eastAsia="da-D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700" w:rsidRDefault="00742700" w:rsidP="00742700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" stroked="f">
              <v:textbox>
                <w:txbxContent>
                  <w:p w:rsidR="00742700" w:rsidRDefault="00742700" w:rsidP="00742700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742700">
      <w:rPr>
        <w:rFonts w:cs="Tahoma"/>
        <w:b/>
        <w:bCs/>
        <w:sz w:val="28"/>
      </w:rPr>
      <w:tab/>
    </w:r>
    <w:r w:rsidR="00742700">
      <w:rPr>
        <w:rFonts w:cs="Tahoma"/>
        <w:b/>
        <w:bCs/>
        <w:sz w:val="28"/>
      </w:rPr>
      <w:tab/>
    </w:r>
  </w:p>
  <w:p w:rsidR="00742700" w:rsidRDefault="0074270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E7"/>
    <w:rsid w:val="00110BB7"/>
    <w:rsid w:val="002D4250"/>
    <w:rsid w:val="003076EF"/>
    <w:rsid w:val="003C29D7"/>
    <w:rsid w:val="00440B50"/>
    <w:rsid w:val="00467BE7"/>
    <w:rsid w:val="004813E4"/>
    <w:rsid w:val="004D23EE"/>
    <w:rsid w:val="006D5A36"/>
    <w:rsid w:val="00741965"/>
    <w:rsid w:val="00742700"/>
    <w:rsid w:val="007E171D"/>
    <w:rsid w:val="008C58B9"/>
    <w:rsid w:val="008C5B05"/>
    <w:rsid w:val="008E49E9"/>
    <w:rsid w:val="009B2EEF"/>
    <w:rsid w:val="00A40D93"/>
    <w:rsid w:val="00B6469D"/>
    <w:rsid w:val="00BC2C7B"/>
    <w:rsid w:val="00C576D4"/>
    <w:rsid w:val="00C64A28"/>
    <w:rsid w:val="00C979B2"/>
    <w:rsid w:val="00CA3FAD"/>
    <w:rsid w:val="00D71B48"/>
    <w:rsid w:val="00E1697C"/>
    <w:rsid w:val="00E22002"/>
    <w:rsid w:val="00E562DD"/>
    <w:rsid w:val="00F7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4E85093-B780-41A6-84C3-D366C793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FA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742700"/>
  </w:style>
  <w:style w:type="paragraph" w:styleId="Sidefod">
    <w:name w:val="footer"/>
    <w:basedOn w:val="Normal"/>
    <w:link w:val="SidefodTegn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4270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700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semiHidden/>
    <w:rsid w:val="00742700"/>
    <w:rPr>
      <w:rFonts w:ascii="Tahoma" w:hAnsi="Tahoma"/>
      <w:sz w:val="20"/>
    </w:rPr>
  </w:style>
  <w:style w:type="table" w:styleId="Tabel-Gitter">
    <w:name w:val="Table Grid"/>
    <w:basedOn w:val="Tabel-Normal"/>
    <w:uiPriority w:val="59"/>
    <w:rsid w:val="00467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315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Arvidson</dc:creator>
  <cp:keywords/>
  <dc:description/>
  <cp:lastModifiedBy>Rasmus Arvidson</cp:lastModifiedBy>
  <cp:revision>2</cp:revision>
  <dcterms:created xsi:type="dcterms:W3CDTF">2018-12-12T11:30:00Z</dcterms:created>
  <dcterms:modified xsi:type="dcterms:W3CDTF">2018-12-12T13:29:00Z</dcterms:modified>
</cp:coreProperties>
</file>