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Description w:val="Modtager- og dokumentinformation"/>
      </w:tblPr>
      <w:tblGrid>
        <w:gridCol w:w="4704"/>
        <w:gridCol w:w="4594"/>
      </w:tblGrid>
      <w:tr w:rsidR="00D47825" w:rsidRPr="00B66DD7" w14:paraId="7B86DFAD" w14:textId="77777777" w:rsidTr="0029205C">
        <w:trPr>
          <w:trHeight w:val="3350"/>
        </w:trPr>
        <w:tc>
          <w:tcPr>
            <w:tcW w:w="4767" w:type="dxa"/>
            <w:tcMar>
              <w:left w:w="0" w:type="dxa"/>
              <w:right w:w="0" w:type="dxa"/>
            </w:tcMar>
          </w:tcPr>
          <w:p w14:paraId="7883FB67" w14:textId="46EE6FE3" w:rsidR="000D3FCC" w:rsidRDefault="00EC4D20" w:rsidP="004D186D">
            <w:pPr>
              <w:pStyle w:val="Modtager"/>
            </w:pPr>
            <w:r>
              <w:t>Vordingborg Spildevand A/S</w:t>
            </w:r>
          </w:p>
          <w:p w14:paraId="7880A2EC" w14:textId="6FA4FD2C" w:rsidR="00EC4D20" w:rsidRDefault="00EC4D20" w:rsidP="004D186D">
            <w:pPr>
              <w:pStyle w:val="Modtager"/>
            </w:pPr>
            <w:r>
              <w:t>Danmarksvej 1</w:t>
            </w:r>
          </w:p>
          <w:p w14:paraId="0FF40FC8" w14:textId="41396773" w:rsidR="00EC4D20" w:rsidRPr="00B66DD7" w:rsidRDefault="00EC4D20" w:rsidP="004D186D">
            <w:pPr>
              <w:pStyle w:val="Modtager"/>
            </w:pPr>
            <w:r>
              <w:t>4760 Vordingborg</w:t>
            </w:r>
          </w:p>
          <w:p w14:paraId="1950411F" w14:textId="3B139E62" w:rsidR="00D47825" w:rsidRPr="00B66DD7" w:rsidRDefault="00D47825" w:rsidP="00EC4D20">
            <w:pPr>
              <w:pStyle w:val="Modtager"/>
            </w:pPr>
          </w:p>
        </w:tc>
        <w:tc>
          <w:tcPr>
            <w:tcW w:w="4645" w:type="dxa"/>
          </w:tcPr>
          <w:p w14:paraId="36DF0579" w14:textId="77777777" w:rsidR="00523C2F" w:rsidRPr="00B66DD7" w:rsidRDefault="00523C2F" w:rsidP="00523C2F"/>
          <w:p w14:paraId="181702CE" w14:textId="77777777" w:rsidR="00B66DD7" w:rsidRPr="00B66DD7" w:rsidRDefault="00B66DD7" w:rsidP="00B66DD7">
            <w:pPr>
              <w:pStyle w:val="KolofonText"/>
            </w:pPr>
            <w:r w:rsidRPr="00B66DD7">
              <w:rPr>
                <w:b/>
              </w:rPr>
              <w:t xml:space="preserve">Sagsnr.: </w:t>
            </w:r>
            <w:sdt>
              <w:sdtPr>
                <w:tag w:val="ToCase.Name"/>
                <w:id w:val="-1993321591"/>
                <w:placeholder>
                  <w:docPart w:val="4271B487D05D4E258657D14BA17CDD58"/>
                </w:placeholder>
                <w:dataBinding w:prefixMappings="xmlns:gbs='http://www.software-innovation.no/growBusinessDocument'" w:xpath="/gbs:GrowBusinessDocument/gbs:ToCase.Name[@gbs:key='10007']" w:storeItemID="{55A744F8-3AD5-4A89-A198-7EDEE08E00C5}"/>
                <w:text/>
              </w:sdtPr>
              <w:sdtContent>
                <w:r w:rsidRPr="00B66DD7">
                  <w:t>24-017305</w:t>
                </w:r>
              </w:sdtContent>
            </w:sdt>
          </w:p>
          <w:p w14:paraId="10B834B0" w14:textId="77777777" w:rsidR="00B66DD7" w:rsidRPr="00B66DD7" w:rsidRDefault="00B66DD7" w:rsidP="00B66DD7">
            <w:pPr>
              <w:pStyle w:val="KolofonText"/>
            </w:pPr>
            <w:r w:rsidRPr="00B66DD7">
              <w:rPr>
                <w:b/>
              </w:rPr>
              <w:t xml:space="preserve">Dok.nr.: </w:t>
            </w:r>
            <w:sdt>
              <w:sdtPr>
                <w:tag w:val="DocumentNumber"/>
                <w:id w:val="322789805"/>
                <w:placeholder>
                  <w:docPart w:val="C694058E0EC84C15AD9030E79CE6B50F"/>
                </w:placeholder>
                <w:dataBinding w:prefixMappings="xmlns:gbs='http://www.software-innovation.no/growBusinessDocument'" w:xpath="/gbs:GrowBusinessDocument/gbs:DocumentNumber[@gbs:key='10008']" w:storeItemID="{55A744F8-3AD5-4A89-A198-7EDEE08E00C5}"/>
                <w:text/>
              </w:sdtPr>
              <w:sdtContent>
                <w:r w:rsidRPr="00B66DD7">
                  <w:t>24-017305-64</w:t>
                </w:r>
              </w:sdtContent>
            </w:sdt>
          </w:p>
          <w:p w14:paraId="30678C35" w14:textId="77777777" w:rsidR="00B66DD7" w:rsidRPr="00B66DD7" w:rsidRDefault="00B66DD7" w:rsidP="00B66DD7">
            <w:pPr>
              <w:pStyle w:val="KolofonText"/>
            </w:pPr>
          </w:p>
          <w:p w14:paraId="47764BB9" w14:textId="77777777" w:rsidR="00B66DD7" w:rsidRPr="00B66DD7" w:rsidRDefault="00B66DD7" w:rsidP="00B66DD7">
            <w:pPr>
              <w:pStyle w:val="KolofonText"/>
            </w:pPr>
            <w:r w:rsidRPr="00B66DD7">
              <w:rPr>
                <w:b/>
              </w:rPr>
              <w:t>Miljø</w:t>
            </w:r>
          </w:p>
          <w:p w14:paraId="668754E4" w14:textId="77777777" w:rsidR="00B66DD7" w:rsidRPr="00B66DD7" w:rsidRDefault="00B66DD7" w:rsidP="00B66DD7">
            <w:pPr>
              <w:pStyle w:val="KolofonText"/>
            </w:pPr>
          </w:p>
          <w:p w14:paraId="0B9C13D9" w14:textId="77777777" w:rsidR="00B66DD7" w:rsidRPr="00B66DD7" w:rsidRDefault="00B66DD7" w:rsidP="00B66DD7">
            <w:pPr>
              <w:pStyle w:val="KolofonText"/>
              <w:rPr>
                <w:b/>
              </w:rPr>
            </w:pPr>
            <w:r w:rsidRPr="00B66DD7">
              <w:rPr>
                <w:b/>
              </w:rPr>
              <w:t>Sagsbehandler</w:t>
            </w:r>
          </w:p>
          <w:p w14:paraId="4557626D" w14:textId="369E3065" w:rsidR="00B66DD7" w:rsidRPr="00B66DD7" w:rsidRDefault="00B66DD7" w:rsidP="00B66DD7">
            <w:pPr>
              <w:pStyle w:val="KolofonText"/>
            </w:pPr>
            <w:r w:rsidRPr="00B66DD7">
              <w:t>Dorrit Ekström</w:t>
            </w:r>
            <w:r w:rsidR="00E36718">
              <w:t xml:space="preserve"> /</w:t>
            </w:r>
            <w:proofErr w:type="spellStart"/>
            <w:r w:rsidR="00E36718">
              <w:t>laje</w:t>
            </w:r>
            <w:proofErr w:type="spellEnd"/>
          </w:p>
          <w:p w14:paraId="3121DB4D" w14:textId="77777777" w:rsidR="00B66DD7" w:rsidRPr="00B66DD7" w:rsidRDefault="00B66DD7" w:rsidP="00B66DD7">
            <w:pPr>
              <w:pStyle w:val="KolofonText"/>
            </w:pPr>
            <w:r w:rsidRPr="00B66DD7">
              <w:t>55 36 24 79</w:t>
            </w:r>
          </w:p>
          <w:p w14:paraId="093C536E" w14:textId="7AE6F967" w:rsidR="00D47825" w:rsidRPr="00B66DD7" w:rsidRDefault="00B66DD7" w:rsidP="00B66DD7">
            <w:pPr>
              <w:pStyle w:val="KolofonText"/>
            </w:pPr>
            <w:r w:rsidRPr="00B66DD7">
              <w:t>doek@vordingborg.dk</w:t>
            </w:r>
          </w:p>
          <w:p w14:paraId="6A5963B2" w14:textId="77777777" w:rsidR="00D47825" w:rsidRPr="00B66DD7" w:rsidRDefault="00D47825" w:rsidP="00D47825">
            <w:pPr>
              <w:pStyle w:val="KolofonText"/>
            </w:pPr>
          </w:p>
          <w:p w14:paraId="0252A179" w14:textId="77777777" w:rsidR="00121657" w:rsidRPr="00B66DD7" w:rsidRDefault="00121657" w:rsidP="00D47825">
            <w:pPr>
              <w:pStyle w:val="KolofonText"/>
            </w:pPr>
          </w:p>
          <w:p w14:paraId="37095176" w14:textId="71FCE609" w:rsidR="00D47825" w:rsidRPr="00B66DD7" w:rsidRDefault="005A603F" w:rsidP="00B66DD7">
            <w:pPr>
              <w:pStyle w:val="KolofonDato"/>
            </w:pPr>
            <w:r>
              <w:t>14</w:t>
            </w:r>
            <w:r w:rsidR="00B66DD7" w:rsidRPr="00B66DD7">
              <w:t>.</w:t>
            </w:r>
            <w:r>
              <w:t xml:space="preserve"> oktober</w:t>
            </w:r>
            <w:r w:rsidR="00B66DD7" w:rsidRPr="00B66DD7">
              <w:t xml:space="preserve"> 2026</w:t>
            </w:r>
          </w:p>
        </w:tc>
      </w:tr>
    </w:tbl>
    <w:p w14:paraId="003FEF74" w14:textId="77777777" w:rsidR="00963A8F" w:rsidRPr="00B66DD7" w:rsidRDefault="00963A8F" w:rsidP="0029205C">
      <w:pPr>
        <w:spacing w:line="20" w:lineRule="exact"/>
      </w:pPr>
    </w:p>
    <w:p w14:paraId="2FD1F581" w14:textId="6BCCA58A" w:rsidR="002E5558" w:rsidRPr="00B66DD7" w:rsidRDefault="00000000" w:rsidP="00B66DD7">
      <w:pPr>
        <w:pStyle w:val="Overskrift1"/>
      </w:pPr>
      <w:sdt>
        <w:sdtPr>
          <w:tag w:val="Title"/>
          <w:id w:val="-458495776"/>
          <w:placeholder>
            <w:docPart w:val="14B4BC1F83074915903F120898274271"/>
          </w:placeholder>
          <w:dataBinding w:prefixMappings="xmlns:gbs='http://www.software-innovation.no/growBusinessDocument'" w:xpath="/gbs:GrowBusinessDocument/gbs:Title[@gbs:key='10006']" w:storeItemID="{55A744F8-3AD5-4A89-A198-7EDEE08E00C5}"/>
          <w:text/>
        </w:sdtPr>
        <w:sdtContent>
          <w:r w:rsidR="00B66DD7" w:rsidRPr="00B66DD7">
            <w:t xml:space="preserve">Forlængelse af midlertidig miljøgodkendelse </w:t>
          </w:r>
          <w:r w:rsidR="005D6773">
            <w:t>og spildevandstilladelse til</w:t>
          </w:r>
          <w:r w:rsidR="00B66DD7" w:rsidRPr="00B66DD7">
            <w:t xml:space="preserve"> Ressourceplads Kalvehave, Præstøvej 10, 4771 Kalvehave</w:t>
          </w:r>
        </w:sdtContent>
      </w:sdt>
    </w:p>
    <w:p w14:paraId="1EAA00BC" w14:textId="488EBC1E" w:rsidR="00317CE8" w:rsidRPr="00B66DD7" w:rsidRDefault="00317CE8" w:rsidP="00D679BD"/>
    <w:p w14:paraId="1864B65D" w14:textId="2E46DCD8" w:rsidR="009F682C" w:rsidRDefault="00EC4D20" w:rsidP="00D679BD">
      <w:r>
        <w:t xml:space="preserve">Vordingborg Spildevands </w:t>
      </w:r>
      <w:r w:rsidR="00DE2229">
        <w:t xml:space="preserve">rådgiver </w:t>
      </w:r>
      <w:proofErr w:type="spellStart"/>
      <w:r w:rsidR="00DE2229">
        <w:t>Swe</w:t>
      </w:r>
      <w:r w:rsidR="00333A95">
        <w:t>co</w:t>
      </w:r>
      <w:proofErr w:type="spellEnd"/>
      <w:r w:rsidR="00E47E96">
        <w:t>,</w:t>
      </w:r>
      <w:r w:rsidR="00670CD2">
        <w:t xml:space="preserve"> ved Henning Madsen</w:t>
      </w:r>
      <w:r w:rsidR="00E47E96">
        <w:t>,</w:t>
      </w:r>
      <w:r w:rsidR="00670CD2">
        <w:t xml:space="preserve"> har oplyst, at </w:t>
      </w:r>
      <w:proofErr w:type="spellStart"/>
      <w:r w:rsidR="00670CD2">
        <w:t>kloakarbejdet</w:t>
      </w:r>
      <w:proofErr w:type="spellEnd"/>
      <w:r w:rsidR="00670CD2">
        <w:t xml:space="preserve"> i Kalvehave er blevet forsinket </w:t>
      </w:r>
      <w:r w:rsidR="00E47E96">
        <w:t>fordi</w:t>
      </w:r>
      <w:r w:rsidR="00670CD2">
        <w:t xml:space="preserve"> </w:t>
      </w:r>
      <w:r w:rsidR="000827F4">
        <w:t>ressource</w:t>
      </w:r>
      <w:r w:rsidR="00670CD2">
        <w:t>pladsen har ligget stille i en periode, hvor belægningen på pladsen skulle udskiftes</w:t>
      </w:r>
      <w:r w:rsidR="009F682C">
        <w:t xml:space="preserve"> og der var nyt udbud af entreprenør til udførelse af arbejdet</w:t>
      </w:r>
      <w:r w:rsidR="00670CD2">
        <w:t xml:space="preserve">. </w:t>
      </w:r>
    </w:p>
    <w:p w14:paraId="32B7A0E7" w14:textId="77777777" w:rsidR="009F682C" w:rsidRDefault="009F682C" w:rsidP="00D679BD"/>
    <w:p w14:paraId="7AEAE829" w14:textId="36BCF49B" w:rsidR="00BA5FAE" w:rsidRDefault="00670CD2" w:rsidP="00D679BD">
      <w:r>
        <w:t xml:space="preserve">På baggrund heraf kan </w:t>
      </w:r>
      <w:proofErr w:type="spellStart"/>
      <w:r>
        <w:t>kloakarbejdet</w:t>
      </w:r>
      <w:proofErr w:type="spellEnd"/>
      <w:r>
        <w:t xml:space="preserve"> og dermed brug</w:t>
      </w:r>
      <w:r w:rsidR="00E47E96">
        <w:t>en</w:t>
      </w:r>
      <w:r>
        <w:t xml:space="preserve"> af Ressourceplads Kalvehave </w:t>
      </w:r>
      <w:r w:rsidR="000827F4">
        <w:t xml:space="preserve">på Præstvej 10, 4771 Kalvehave </w:t>
      </w:r>
      <w:r w:rsidR="007C5375">
        <w:t>matr.nr.</w:t>
      </w:r>
      <w:r w:rsidR="000827F4">
        <w:t xml:space="preserve"> 15a Kalvehave By, Kalvehave </w:t>
      </w:r>
      <w:r>
        <w:t>ikke nå at blive afsluttet inden de forskellige tilladelser og miljøgodkendelsen udløber i 2026. I regner med at arbejdet vil strække sig mindst frem til og med maj måned 2027. På baggrund heraf søges der om en forlængelse af miljøgodkendelsen, landzonetilladelsen, tilslutningstilladelsen og VVM</w:t>
      </w:r>
      <w:r w:rsidR="009F682C">
        <w:t>-</w:t>
      </w:r>
      <w:r>
        <w:t>screeningen af plad</w:t>
      </w:r>
      <w:r w:rsidR="00E47E96">
        <w:t>s</w:t>
      </w:r>
      <w:r>
        <w:t xml:space="preserve">en. </w:t>
      </w:r>
    </w:p>
    <w:p w14:paraId="362C91CA" w14:textId="77777777" w:rsidR="009F682C" w:rsidRDefault="009F682C" w:rsidP="00D679BD"/>
    <w:p w14:paraId="63C53A55" w14:textId="54E466D0" w:rsidR="000827F4" w:rsidRDefault="000827F4" w:rsidP="000827F4">
      <w:pPr>
        <w:pStyle w:val="Overskrift1"/>
      </w:pPr>
      <w:r>
        <w:t>Fuldmagt fra ejer</w:t>
      </w:r>
    </w:p>
    <w:p w14:paraId="7C289D9F" w14:textId="70AF9AF7" w:rsidR="009F682C" w:rsidRDefault="009F682C" w:rsidP="00D679BD">
      <w:r>
        <w:t xml:space="preserve">Ejeren af arealet har </w:t>
      </w:r>
      <w:r w:rsidRPr="005A603F">
        <w:t xml:space="preserve">den </w:t>
      </w:r>
      <w:r w:rsidR="005A603F" w:rsidRPr="005A603F">
        <w:t>29. september 2026</w:t>
      </w:r>
      <w:r w:rsidRPr="005A603F">
        <w:t xml:space="preserve"> fremsendt</w:t>
      </w:r>
      <w:r>
        <w:t xml:space="preserve"> en fuldmagt til forlænget brug af arealerne frem til udgangen af 2027. </w:t>
      </w:r>
    </w:p>
    <w:p w14:paraId="24F85592" w14:textId="77777777" w:rsidR="009F682C" w:rsidRDefault="009F682C" w:rsidP="00D679BD"/>
    <w:p w14:paraId="4017AE2B" w14:textId="6A1D6171" w:rsidR="009F682C" w:rsidRDefault="009F682C" w:rsidP="009F682C">
      <w:pPr>
        <w:pStyle w:val="Overskrift1"/>
      </w:pPr>
      <w:r>
        <w:t>Landzonetilladelsen</w:t>
      </w:r>
    </w:p>
    <w:p w14:paraId="666900D0" w14:textId="6FFC400D" w:rsidR="009F682C" w:rsidRDefault="009F682C" w:rsidP="00D679BD">
      <w:r>
        <w:t>Vordingborg Kommunes landzoneteam har oplyst følgende om landzonetilladelsen:</w:t>
      </w:r>
    </w:p>
    <w:p w14:paraId="65AE95FE" w14:textId="77777777" w:rsidR="009F682C" w:rsidRDefault="009F682C" w:rsidP="00D679BD"/>
    <w:p w14:paraId="2A718508" w14:textId="1D9C0424" w:rsidR="009F682C" w:rsidRPr="009F682C" w:rsidRDefault="009F682C" w:rsidP="009F682C">
      <w:r w:rsidRPr="009F682C">
        <w:t>Da projektet endnu ikke er afsluttet, og har ligget stille i længere tid grundet n</w:t>
      </w:r>
      <w:r>
        <w:t>yt</w:t>
      </w:r>
      <w:r w:rsidRPr="009F682C">
        <w:t xml:space="preserve"> udbud og skift af entreprenør, forlænges den midlertidige tilladelse til ressourcepladsen med 1 år. </w:t>
      </w:r>
      <w:r w:rsidR="007C5375">
        <w:t>Landzonet</w:t>
      </w:r>
      <w:r w:rsidRPr="009F682C">
        <w:t>illadelsen udløber derfor først 31. december 2027.</w:t>
      </w:r>
    </w:p>
    <w:p w14:paraId="60093AFA" w14:textId="77777777" w:rsidR="009F682C" w:rsidRPr="009F682C" w:rsidRDefault="009F682C" w:rsidP="009F682C"/>
    <w:p w14:paraId="5D287610" w14:textId="4ADF45C0" w:rsidR="009F682C" w:rsidRPr="009F682C" w:rsidRDefault="009F682C" w:rsidP="009F682C">
      <w:r w:rsidRPr="009F682C">
        <w:t xml:space="preserve">Forlængelsen vurderes ikke nødvendig at sende i nabohøring, da pladens funktionsperiode samlet vil være den samme. </w:t>
      </w:r>
    </w:p>
    <w:p w14:paraId="74463D91" w14:textId="77777777" w:rsidR="009F682C" w:rsidRDefault="009F682C" w:rsidP="009F682C"/>
    <w:p w14:paraId="463E555F" w14:textId="7CC6FD09" w:rsidR="009F682C" w:rsidRDefault="009F682C" w:rsidP="009F682C">
      <w:pPr>
        <w:pStyle w:val="Overskrift1"/>
      </w:pPr>
      <w:r>
        <w:t>VVM-screeningen</w:t>
      </w:r>
    </w:p>
    <w:p w14:paraId="576636A1" w14:textId="14C186CB" w:rsidR="000827F4" w:rsidRDefault="000827F4" w:rsidP="009F682C">
      <w:r>
        <w:t>Vordingborg Kommunes VVM</w:t>
      </w:r>
      <w:r w:rsidR="002C5828">
        <w:t>-</w:t>
      </w:r>
      <w:r>
        <w:t xml:space="preserve">team har oplyst følgende om VVM-Screeningen: </w:t>
      </w:r>
    </w:p>
    <w:p w14:paraId="2183FEDA" w14:textId="05578C09" w:rsidR="009F682C" w:rsidRPr="009F682C" w:rsidRDefault="009F682C" w:rsidP="009F682C">
      <w:r w:rsidRPr="009F682C">
        <w:t xml:space="preserve">Bygge-og Ressourcepladsen er blevet screenet for miljøvurdering og der er i marts 2025 truffet afgørelse om, at der ikke skal udarbejdes miljøkonsekvensrapport. </w:t>
      </w:r>
    </w:p>
    <w:p w14:paraId="5FD4B813" w14:textId="77777777" w:rsidR="009F682C" w:rsidRPr="009F682C" w:rsidRDefault="009F682C" w:rsidP="009F682C"/>
    <w:p w14:paraId="7EA6AAA8" w14:textId="068231F4" w:rsidR="009F682C" w:rsidRPr="009F682C" w:rsidRDefault="009F682C" w:rsidP="009F682C">
      <w:r w:rsidRPr="009F682C">
        <w:lastRenderedPageBreak/>
        <w:t>Da der ansøges om forlænge</w:t>
      </w:r>
      <w:r>
        <w:t>lse</w:t>
      </w:r>
      <w:r w:rsidRPr="009F682C">
        <w:t xml:space="preserve"> af givne tilladelser/godkendelser </w:t>
      </w:r>
      <w:r w:rsidRPr="009F682C">
        <w:rPr>
          <w:u w:val="single"/>
        </w:rPr>
        <w:t>uden ændringer i anvendelse og vilkår</w:t>
      </w:r>
      <w:r w:rsidRPr="009F682C">
        <w:t xml:space="preserve">, er der ikke fundet grund til at screene efter miljøvurderingslovens </w:t>
      </w:r>
    </w:p>
    <w:p w14:paraId="5AEDF59A" w14:textId="77777777" w:rsidR="009F682C" w:rsidRPr="009F682C" w:rsidRDefault="009F682C" w:rsidP="009F682C">
      <w:r w:rsidRPr="009F682C">
        <w:t xml:space="preserve">Bilag 2, Punkt 13a; </w:t>
      </w:r>
    </w:p>
    <w:p w14:paraId="75F3F779" w14:textId="77777777" w:rsidR="009F682C" w:rsidRPr="009F682C" w:rsidRDefault="009F682C" w:rsidP="009F682C"/>
    <w:p w14:paraId="2B69D7B1" w14:textId="77777777" w:rsidR="009F682C" w:rsidRPr="009F682C" w:rsidRDefault="009F682C" w:rsidP="009F682C">
      <w:pPr>
        <w:rPr>
          <w:i/>
          <w:iCs/>
        </w:rPr>
      </w:pPr>
      <w:r w:rsidRPr="009F682C">
        <w:rPr>
          <w:i/>
          <w:iCs/>
        </w:rPr>
        <w:t xml:space="preserve">Ændringer eller udvidelser af projekter i bilag 1 eller nærværende bilag, som allerede er godkendt eller ved at blive udført, når de kan have væsentlige skadelige indvirkninger på miljøet. </w:t>
      </w:r>
    </w:p>
    <w:p w14:paraId="16846929" w14:textId="77777777" w:rsidR="009F682C" w:rsidRPr="009F682C" w:rsidRDefault="009F682C" w:rsidP="009F682C"/>
    <w:p w14:paraId="70C304C9" w14:textId="77777777" w:rsidR="009F682C" w:rsidRPr="009F682C" w:rsidRDefault="009F682C" w:rsidP="009F682C">
      <w:r w:rsidRPr="009F682C">
        <w:t xml:space="preserve">Afgørelsen af screening for miljøvurdering fra marts 2025, er derfor fortsat gældende. </w:t>
      </w:r>
    </w:p>
    <w:p w14:paraId="329CC435" w14:textId="77777777" w:rsidR="009F682C" w:rsidRPr="009F682C" w:rsidRDefault="009F682C" w:rsidP="009F682C"/>
    <w:p w14:paraId="73C44226" w14:textId="7E5B9915" w:rsidR="009F682C" w:rsidRDefault="005A603F" w:rsidP="009F682C">
      <w:pPr>
        <w:pStyle w:val="Overskrift1"/>
      </w:pPr>
      <w:r>
        <w:t xml:space="preserve">Afgørelse om </w:t>
      </w:r>
      <w:r w:rsidR="009F682C">
        <w:t>Miljøgodkendelsen</w:t>
      </w:r>
    </w:p>
    <w:p w14:paraId="1BC27D9E" w14:textId="39609BFF" w:rsidR="009F682C" w:rsidRPr="00B66DD7" w:rsidRDefault="009F682C" w:rsidP="00D679BD">
      <w:r>
        <w:t xml:space="preserve">Virksomhedens miljøgodkendelse af 11. marts 2025 </w:t>
      </w:r>
      <w:r w:rsidR="000827F4">
        <w:t xml:space="preserve">udløber ifølge vilkår 40 i godkendelsen den 31. december 2026. </w:t>
      </w:r>
    </w:p>
    <w:p w14:paraId="20D9721F" w14:textId="26F7289E" w:rsidR="006469F8" w:rsidRDefault="00991187" w:rsidP="0099708A">
      <w:pPr>
        <w:spacing w:line="240" w:lineRule="auto"/>
      </w:pPr>
      <w:r>
        <w:t xml:space="preserve">På baggrund af ovenstående forsinkelser udstedes der et tillæg til miljøgodkendelsen af 11. marts 2025 i form af et nyt vilkår 40 med </w:t>
      </w:r>
      <w:r w:rsidR="0071711F">
        <w:t>en ny udløbsdato f</w:t>
      </w:r>
      <w:r w:rsidR="007C5375">
        <w:t>o</w:t>
      </w:r>
      <w:r w:rsidR="0071711F">
        <w:t>r godkendelsen til erstatning for det tidligere vilkår 40</w:t>
      </w:r>
      <w:r>
        <w:t>. Miljøgodkendelsens øvrige vilkår bibeholdes som tidligere udstedt.</w:t>
      </w:r>
    </w:p>
    <w:p w14:paraId="4FEB83FD" w14:textId="77777777" w:rsidR="0071711F" w:rsidRDefault="0071711F" w:rsidP="0099708A">
      <w:pPr>
        <w:spacing w:line="240" w:lineRule="auto"/>
      </w:pPr>
    </w:p>
    <w:p w14:paraId="02728FF8" w14:textId="1B0CAACD" w:rsidR="0071711F" w:rsidRDefault="0071711F" w:rsidP="0071711F">
      <w:r>
        <w:t xml:space="preserve">Vordingborg Kommune meddeler hermed Ressourcepladsen Kalvehave midlertidig miljøgodkendelsen frem til 31. december 2027 i henhold til kapitel 5, § 33 stk. 1 i Miljøministeriets lovbekendtgørelse af lov om miljøbeskyttelse </w:t>
      </w:r>
      <w:r w:rsidRPr="00B54D7D">
        <w:t xml:space="preserve">nr. </w:t>
      </w:r>
      <w:r w:rsidR="00EF2591" w:rsidRPr="00EF2591">
        <w:t>1742</w:t>
      </w:r>
      <w:r w:rsidRPr="00EF2591">
        <w:t xml:space="preserve"> af </w:t>
      </w:r>
      <w:r w:rsidR="00EF2591" w:rsidRPr="00EF2591">
        <w:t>22</w:t>
      </w:r>
      <w:r w:rsidRPr="00EF2591">
        <w:t xml:space="preserve">. </w:t>
      </w:r>
      <w:r w:rsidR="00EF2591" w:rsidRPr="00EF2591">
        <w:t>december</w:t>
      </w:r>
      <w:r w:rsidR="005A603F">
        <w:t xml:space="preserve"> </w:t>
      </w:r>
      <w:r w:rsidR="00EF2591" w:rsidRPr="00EF2591">
        <w:t>2025</w:t>
      </w:r>
      <w:r>
        <w:t xml:space="preserve">. Godkendelsen gives med hjemmel i Miljøbeskyttelseslovens § 40. </w:t>
      </w:r>
    </w:p>
    <w:p w14:paraId="618690EC" w14:textId="77777777" w:rsidR="0071711F" w:rsidRDefault="0071711F" w:rsidP="0099708A">
      <w:pPr>
        <w:spacing w:line="240" w:lineRule="auto"/>
      </w:pPr>
    </w:p>
    <w:p w14:paraId="206B4C71" w14:textId="66C1A899" w:rsidR="00991187" w:rsidRDefault="0071711F" w:rsidP="0071711F">
      <w:pPr>
        <w:pStyle w:val="Overskrift1"/>
      </w:pPr>
      <w:r>
        <w:t>Vilkår</w:t>
      </w:r>
    </w:p>
    <w:p w14:paraId="3AFDCAB2" w14:textId="169D9E38" w:rsidR="00991187" w:rsidRPr="00B66DD7" w:rsidRDefault="00991187" w:rsidP="0099708A">
      <w:pPr>
        <w:spacing w:line="240" w:lineRule="auto"/>
      </w:pPr>
      <w:r>
        <w:t xml:space="preserve">40. Miljøgodkendelsen ophæves ved lukning af virksomheden senest den 31. december 2027. </w:t>
      </w:r>
    </w:p>
    <w:p w14:paraId="02F7CAB4" w14:textId="77777777" w:rsidR="0071711F" w:rsidRDefault="0071711F" w:rsidP="00D679BD"/>
    <w:p w14:paraId="529E0C54" w14:textId="1AA80136" w:rsidR="0071711F" w:rsidRDefault="005A603F" w:rsidP="0071711F">
      <w:pPr>
        <w:pStyle w:val="Overskrift1"/>
      </w:pPr>
      <w:r>
        <w:t xml:space="preserve">Afgørelse om </w:t>
      </w:r>
      <w:r w:rsidR="0071711F">
        <w:t>Spildevand</w:t>
      </w:r>
    </w:p>
    <w:p w14:paraId="31C27682" w14:textId="77777777" w:rsidR="00694B4F" w:rsidRDefault="0071711F" w:rsidP="00694B4F">
      <w:r>
        <w:t xml:space="preserve">Der gives samtidig </w:t>
      </w:r>
      <w:r w:rsidR="00694B4F">
        <w:t xml:space="preserve">hermed </w:t>
      </w:r>
      <w:r>
        <w:t xml:space="preserve">forlængelse af midlertidig tilladelse efter miljøbeskyttelseslovens § 19 og § 28 i samme </w:t>
      </w:r>
      <w:r w:rsidR="00694B4F">
        <w:t xml:space="preserve">forlængede </w:t>
      </w:r>
      <w:r>
        <w:t xml:space="preserve">periode til nedsivning af pladsvand og afledning af overskydende pladsvand til spildevandsledningen i </w:t>
      </w:r>
      <w:r w:rsidRPr="00F75CB0">
        <w:t>Præstøvej</w:t>
      </w:r>
      <w:r>
        <w:t xml:space="preserve">, samt tilladelse til tilslutning af sanitært spildevand fra </w:t>
      </w:r>
      <w:proofErr w:type="spellStart"/>
      <w:r>
        <w:t>skurby</w:t>
      </w:r>
      <w:proofErr w:type="spellEnd"/>
      <w:r>
        <w:t xml:space="preserve"> på 5 PE i etableringsfasen. </w:t>
      </w:r>
      <w:r w:rsidR="00694B4F">
        <w:t xml:space="preserve">Sanitært spildevand i driftsfasen samles op i samletank og køres til renseanlæg. </w:t>
      </w:r>
    </w:p>
    <w:p w14:paraId="7BE86E74" w14:textId="54957685" w:rsidR="0071711F" w:rsidRDefault="00694B4F" w:rsidP="0071711F">
      <w:r>
        <w:t xml:space="preserve">Tilladelsen gives som et nyt vilkår 15 i tilladelsen med en ny forlænget udløbsdato. Tilslutnings- og nedsivningstilladelsens øvrige vilkår bibeholdes som tidligere udstedt. </w:t>
      </w:r>
    </w:p>
    <w:p w14:paraId="22B7B005" w14:textId="77777777" w:rsidR="0071711F" w:rsidRDefault="0071711F" w:rsidP="00D679BD"/>
    <w:p w14:paraId="1E96448B" w14:textId="22F40D75" w:rsidR="00694B4F" w:rsidRDefault="00694B4F" w:rsidP="00694B4F">
      <w:pPr>
        <w:pStyle w:val="Overskrift1"/>
      </w:pPr>
      <w:r>
        <w:t>Vilkår</w:t>
      </w:r>
    </w:p>
    <w:p w14:paraId="4516C0BC" w14:textId="1403C975" w:rsidR="00694B4F" w:rsidRDefault="00694B4F" w:rsidP="00694B4F">
      <w:pPr>
        <w:spacing w:line="240" w:lineRule="auto"/>
      </w:pPr>
      <w:r>
        <w:t xml:space="preserve">15. </w:t>
      </w:r>
      <w:r w:rsidRPr="00694B4F">
        <w:t xml:space="preserve">Tilladelsen bortfalder, når ressourcepladsen nedlægges, dog senest den 31. december 2026. </w:t>
      </w:r>
      <w:r w:rsidRPr="00694B4F">
        <w:br/>
      </w:r>
    </w:p>
    <w:p w14:paraId="602437F3" w14:textId="77777777" w:rsidR="0071711F" w:rsidRPr="009E5343" w:rsidRDefault="0071711F" w:rsidP="0071711F">
      <w:pPr>
        <w:pStyle w:val="Overskrift1"/>
        <w:rPr>
          <w:noProof/>
        </w:rPr>
      </w:pPr>
      <w:bookmarkStart w:id="0" w:name="_Toc25228077"/>
      <w:bookmarkStart w:id="1" w:name="_Toc57636853"/>
      <w:bookmarkStart w:id="2" w:name="_Toc190170849"/>
      <w:r w:rsidRPr="0071711F">
        <w:t>Klagevejledning</w:t>
      </w:r>
      <w:bookmarkEnd w:id="0"/>
      <w:bookmarkEnd w:id="1"/>
      <w:bookmarkEnd w:id="2"/>
    </w:p>
    <w:p w14:paraId="68834D80" w14:textId="1EE50D02" w:rsidR="0071711F" w:rsidRPr="009E145E" w:rsidRDefault="0071711F" w:rsidP="002F6AE3">
      <w:r w:rsidRPr="009E145E">
        <w:t>I og andre med væsentlig interesse i sagen kan klage til Miljø- og Fødevareklagenævnet over d</w:t>
      </w:r>
      <w:r w:rsidR="00694B4F">
        <w:t>isse afgørelser om miljøgodkendelse og tilslutnings- og nedsivningstilladelse</w:t>
      </w:r>
      <w:r w:rsidRPr="009E145E">
        <w:t xml:space="preserve"> </w:t>
      </w:r>
      <w:r>
        <w:t>jævnfør Miljøbeskyttelseslovens §§ 98-100</w:t>
      </w:r>
      <w:r w:rsidRPr="009E145E">
        <w:t xml:space="preserve">. </w:t>
      </w:r>
      <w:r>
        <w:t>Klage indgives</w:t>
      </w:r>
      <w:r w:rsidRPr="009E145E">
        <w:t xml:space="preserve"> via klageportalen, som finders via </w:t>
      </w:r>
      <w:hyperlink r:id="rId9" w:tgtFrame="_blank" w:history="1">
        <w:r w:rsidRPr="009E145E">
          <w:t>borger.dk</w:t>
        </w:r>
      </w:hyperlink>
      <w:r w:rsidRPr="009E145E">
        <w:t> eller </w:t>
      </w:r>
      <w:hyperlink r:id="rId10" w:tgtFrame="_blank" w:history="1">
        <w:r w:rsidRPr="009E145E">
          <w:t>virk.dk</w:t>
        </w:r>
      </w:hyperlink>
      <w:r w:rsidRPr="009E145E">
        <w:t xml:space="preserve">. </w:t>
      </w:r>
      <w:r>
        <w:t>Der</w:t>
      </w:r>
      <w:r w:rsidRPr="009E145E">
        <w:t xml:space="preserve"> logge</w:t>
      </w:r>
      <w:r>
        <w:t>s</w:t>
      </w:r>
      <w:r w:rsidRPr="009E145E">
        <w:t xml:space="preserve"> på klageportalen med </w:t>
      </w:r>
      <w:proofErr w:type="spellStart"/>
      <w:r w:rsidRPr="009E145E">
        <w:t>Nem-ID</w:t>
      </w:r>
      <w:proofErr w:type="spellEnd"/>
      <w:r w:rsidRPr="009E145E">
        <w:t>. En klage er indgivet, når den er tilgængelig for Vordingborg Kommune via klageportalen. Det koster et gebyr på 900 kr. for borgere og 1.800 kr. for virksomheder, organisationer og offentlige myndigheder at klage over afgørelsen.</w:t>
      </w:r>
    </w:p>
    <w:p w14:paraId="10411ABE" w14:textId="77777777" w:rsidR="0071711F" w:rsidRDefault="0071711F" w:rsidP="0071711F">
      <w:pPr>
        <w:pStyle w:val="Listeafsnit"/>
        <w:ind w:left="360"/>
      </w:pPr>
    </w:p>
    <w:p w14:paraId="2CABAC70" w14:textId="77777777" w:rsidR="0071711F" w:rsidRDefault="0071711F" w:rsidP="002F6AE3">
      <w:r w:rsidRPr="009E145E">
        <w:t>I klageportalen sendes klage</w:t>
      </w:r>
      <w:r>
        <w:t>n</w:t>
      </w:r>
      <w:r w:rsidRPr="009E145E">
        <w:t xml:space="preserve"> automatisk først til kommunen. Hvis kommunen fastholder afgørelsen, sender kommunen klagen videre til behandling i nævnet via klageportalen. I får besked, når klagen sendes videre.</w:t>
      </w:r>
    </w:p>
    <w:p w14:paraId="51030E1E" w14:textId="77777777" w:rsidR="0071711F" w:rsidRPr="009E145E" w:rsidRDefault="0071711F" w:rsidP="0071711F">
      <w:pPr>
        <w:pStyle w:val="Listeafsnit"/>
        <w:ind w:left="360"/>
      </w:pPr>
    </w:p>
    <w:p w14:paraId="7D416F09" w14:textId="77777777" w:rsidR="0071711F" w:rsidRPr="009E145E" w:rsidRDefault="0071711F" w:rsidP="002F6AE3">
      <w:r>
        <w:t>H</w:t>
      </w:r>
      <w:r w:rsidRPr="009E145E">
        <w:t xml:space="preserve">vis </w:t>
      </w:r>
      <w:r>
        <w:t>klagen sendes u</w:t>
      </w:r>
      <w:r w:rsidRPr="009E145E">
        <w:t xml:space="preserve">den om klageportalen, </w:t>
      </w:r>
      <w:r>
        <w:t xml:space="preserve">afviser </w:t>
      </w:r>
      <w:r w:rsidRPr="009E145E">
        <w:t>Miljø- og Fødevareklagenævnet klage</w:t>
      </w:r>
      <w:r>
        <w:t>n</w:t>
      </w:r>
      <w:r w:rsidRPr="009E145E">
        <w:t>, medmindre I er blevet fritaget for brug af klageportalen. Hvis I ønsker at blive fritaget for at bruge klageportalen, skal I sende en begrundet anmodning til kommunen. Kommunen videresender anmodning</w:t>
      </w:r>
      <w:r>
        <w:t>en</w:t>
      </w:r>
      <w:r w:rsidRPr="009E145E">
        <w:t xml:space="preserve"> til nævnet, som herefter beslutter, om I kan fritages. Se betingelserne for at blive fritaget på </w:t>
      </w:r>
      <w:hyperlink r:id="rId11" w:history="1">
        <w:r w:rsidRPr="009E145E">
          <w:t>naevneneshus.dk</w:t>
        </w:r>
      </w:hyperlink>
      <w:r w:rsidRPr="009E145E">
        <w:t>.</w:t>
      </w:r>
    </w:p>
    <w:p w14:paraId="524D99D0" w14:textId="77777777" w:rsidR="0071711F" w:rsidRDefault="0071711F" w:rsidP="0071711F">
      <w:pPr>
        <w:pStyle w:val="Listeafsnit"/>
        <w:ind w:left="1080"/>
      </w:pPr>
    </w:p>
    <w:p w14:paraId="0612AFFC" w14:textId="77777777" w:rsidR="0071711F" w:rsidRDefault="0071711F" w:rsidP="002F6AE3">
      <w:r>
        <w:t xml:space="preserve">Godkendelsen vil blive bekendtgjort på Vordingborg Kommunes hjemmeside www.hoering.vordingborg.dk ved udstedelsen. </w:t>
      </w:r>
    </w:p>
    <w:p w14:paraId="15F60DD9" w14:textId="57EB3835" w:rsidR="0071711F" w:rsidRDefault="0071711F" w:rsidP="002F6AE3">
      <w:r>
        <w:t xml:space="preserve">Klagefristen </w:t>
      </w:r>
      <w:r w:rsidR="002F6AE3">
        <w:t xml:space="preserve">for både godkendelsen og tilslutnings- og nedsivningstilladelsen </w:t>
      </w:r>
      <w:r>
        <w:t xml:space="preserve">er 4 uger fra tidspunktet for offentlig bekendtgørelse, det vil sige, at klagen skal være indtastet og gebyret til Klageportalen betalt </w:t>
      </w:r>
      <w:r w:rsidRPr="00BA102F">
        <w:t xml:space="preserve">senest </w:t>
      </w:r>
      <w:r w:rsidRPr="002F6AE3">
        <w:t xml:space="preserve">den </w:t>
      </w:r>
      <w:r w:rsidR="003C042F">
        <w:t xml:space="preserve">11. </w:t>
      </w:r>
      <w:r w:rsidR="003C042F" w:rsidRPr="003C042F">
        <w:t>november</w:t>
      </w:r>
      <w:r w:rsidRPr="003C042F">
        <w:t xml:space="preserve"> 2026.</w:t>
      </w:r>
    </w:p>
    <w:p w14:paraId="1B7DF342" w14:textId="77777777" w:rsidR="0071711F" w:rsidRDefault="0071711F" w:rsidP="0071711F">
      <w:pPr>
        <w:pStyle w:val="Listeafsnit"/>
        <w:ind w:left="1080"/>
      </w:pPr>
    </w:p>
    <w:p w14:paraId="49E9F202" w14:textId="77777777" w:rsidR="0071711F" w:rsidRPr="006A2B2B" w:rsidRDefault="0071711F" w:rsidP="002F6AE3">
      <w:r w:rsidRPr="006A2B2B">
        <w:t xml:space="preserve">Gebyret tilbagebetales hvis: </w:t>
      </w:r>
    </w:p>
    <w:p w14:paraId="2EF6180F" w14:textId="77777777" w:rsidR="0071711F" w:rsidRPr="006A2B2B" w:rsidRDefault="0071711F" w:rsidP="0071711F">
      <w:pPr>
        <w:numPr>
          <w:ilvl w:val="0"/>
          <w:numId w:val="14"/>
        </w:numPr>
        <w:spacing w:line="260" w:lineRule="atLeast"/>
        <w:ind w:left="1080"/>
      </w:pPr>
      <w:r w:rsidRPr="006A2B2B">
        <w:t xml:space="preserve">Klagesagen fører til, at den påklagede afgørelse ændres eller ophæves, </w:t>
      </w:r>
    </w:p>
    <w:p w14:paraId="3205CF6B" w14:textId="77777777" w:rsidR="0071711F" w:rsidRPr="006A2B2B" w:rsidRDefault="0071711F" w:rsidP="0071711F">
      <w:pPr>
        <w:numPr>
          <w:ilvl w:val="0"/>
          <w:numId w:val="14"/>
        </w:numPr>
        <w:spacing w:line="260" w:lineRule="atLeast"/>
        <w:ind w:left="1080"/>
      </w:pPr>
      <w:r w:rsidRPr="006A2B2B">
        <w:t xml:space="preserve">Klageren får helt eller delvis medhold i klagen, eller </w:t>
      </w:r>
    </w:p>
    <w:p w14:paraId="23F2F8CA" w14:textId="77777777" w:rsidR="0071711F" w:rsidRPr="006A2B2B" w:rsidRDefault="0071711F" w:rsidP="0071711F">
      <w:pPr>
        <w:numPr>
          <w:ilvl w:val="0"/>
          <w:numId w:val="14"/>
        </w:numPr>
        <w:spacing w:line="260" w:lineRule="atLeast"/>
        <w:ind w:left="1080"/>
      </w:pPr>
      <w:r w:rsidRPr="006A2B2B">
        <w:t xml:space="preserve">Klagen afvises som følge af overskredet klagefrist, manglende klageberettigelse eller fordi klagen ikke er omfattet af Miljø- og Fødevareklagenævnets kompetence. </w:t>
      </w:r>
    </w:p>
    <w:p w14:paraId="3B3F2AB6" w14:textId="77777777" w:rsidR="0071711F" w:rsidRDefault="0071711F" w:rsidP="0071711F">
      <w:pPr>
        <w:ind w:left="360"/>
      </w:pPr>
    </w:p>
    <w:p w14:paraId="01564CFB" w14:textId="77777777" w:rsidR="0071711F" w:rsidRDefault="0071711F" w:rsidP="002F6AE3">
      <w:r>
        <w:t xml:space="preserve">Det bemærkes, at hvis den eneste ændring af den påklagede afgørelse er forlængelse af frist for </w:t>
      </w:r>
      <w:proofErr w:type="spellStart"/>
      <w:r>
        <w:t>efterkommelse</w:t>
      </w:r>
      <w:proofErr w:type="spellEnd"/>
      <w:r>
        <w:t xml:space="preserve"> af afgørelsen som følge af den tid, der er medgået til at behandle sagen i klagenævnet, tilbagebetales gebyret dog ikke. </w:t>
      </w:r>
    </w:p>
    <w:p w14:paraId="66D3E9E3" w14:textId="77777777" w:rsidR="0071711F" w:rsidRDefault="0071711F" w:rsidP="0071711F">
      <w:pPr>
        <w:pStyle w:val="Listeafsnit"/>
        <w:ind w:left="1080"/>
      </w:pPr>
    </w:p>
    <w:p w14:paraId="6AC085DA" w14:textId="6BDF7AA4" w:rsidR="0071711F" w:rsidRDefault="0071711F" w:rsidP="002F6AE3">
      <w:r>
        <w:t>Kommunens afgørelse</w:t>
      </w:r>
      <w:r w:rsidR="002F6AE3">
        <w:t>r</w:t>
      </w:r>
      <w:r>
        <w:t xml:space="preserve"> kan indbringes for domstolene indtil seks måneder efter den offentlige bekendtgørelse, jævnfør miljøbeskyttelseslovens § 101, stk. 1. Hvis der klages over afgørelse</w:t>
      </w:r>
      <w:r w:rsidR="002F6AE3">
        <w:t>r</w:t>
      </w:r>
      <w:r>
        <w:t>n</w:t>
      </w:r>
      <w:r w:rsidR="002F6AE3">
        <w:t>e</w:t>
      </w:r>
      <w:r>
        <w:t xml:space="preserve">, er fristen for søgsmål seks måneder fra endelig afgørelse. Reglerne om klage og søgsmål fremgår af miljøbeskyttelseslovens kapitel 11. </w:t>
      </w:r>
    </w:p>
    <w:p w14:paraId="76DBE012" w14:textId="77777777" w:rsidR="0071711F" w:rsidRDefault="0071711F" w:rsidP="0071711F">
      <w:pPr>
        <w:pStyle w:val="Listeafsnit"/>
        <w:ind w:left="1080"/>
      </w:pPr>
    </w:p>
    <w:p w14:paraId="6C30179C" w14:textId="77777777" w:rsidR="0071711F" w:rsidRDefault="0071711F" w:rsidP="002F6AE3">
      <w:r>
        <w:t xml:space="preserve">Bestemmelsen indebærer ingen begrænsninger i </w:t>
      </w:r>
      <w:r w:rsidRPr="009E145E">
        <w:t>Miljø- og Fødevareklagenævnet</w:t>
      </w:r>
      <w:r>
        <w:t>s</w:t>
      </w:r>
      <w:r w:rsidRPr="009E145E">
        <w:t xml:space="preserve"> </w:t>
      </w:r>
      <w:r>
        <w:t>adgang til at ændre eller ophæve en påklaget godkendelse.</w:t>
      </w:r>
    </w:p>
    <w:p w14:paraId="6E8785C8" w14:textId="77777777" w:rsidR="0071711F" w:rsidRDefault="0071711F" w:rsidP="00D679BD"/>
    <w:p w14:paraId="48050135" w14:textId="2C344913" w:rsidR="008D74AF" w:rsidRPr="00B66DD7" w:rsidRDefault="00812599" w:rsidP="00D679BD">
      <w:r w:rsidRPr="00B66DD7">
        <w:t>Venlig hilsen</w:t>
      </w:r>
    </w:p>
    <w:p w14:paraId="030C3715" w14:textId="2B77B55D" w:rsidR="005D78F6" w:rsidRPr="00B66DD7" w:rsidRDefault="005D78F6" w:rsidP="00D679BD"/>
    <w:p w14:paraId="06A9D887" w14:textId="77777777" w:rsidR="00812599" w:rsidRPr="00B66DD7" w:rsidRDefault="00812599" w:rsidP="00D679BD"/>
    <w:tbl>
      <w:tblPr>
        <w:tblStyle w:val="Tabel-Gitter"/>
        <w:tblW w:w="6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Underskrivere"/>
      </w:tblPr>
      <w:tblGrid>
        <w:gridCol w:w="2950"/>
        <w:gridCol w:w="3117"/>
      </w:tblGrid>
      <w:tr w:rsidR="008B460D" w:rsidRPr="00B66DD7" w14:paraId="0440B274" w14:textId="77777777" w:rsidTr="0029205C">
        <w:tc>
          <w:tcPr>
            <w:tcW w:w="2948" w:type="dxa"/>
            <w:vAlign w:val="bottom"/>
          </w:tcPr>
          <w:p w14:paraId="70AA4EAB" w14:textId="77777777" w:rsidR="00B66DD7" w:rsidRPr="00B66DD7" w:rsidRDefault="00B66DD7" w:rsidP="00B66DD7">
            <w:r w:rsidRPr="00B66DD7">
              <w:t>Dorrit Ekström</w:t>
            </w:r>
          </w:p>
          <w:p w14:paraId="017D1061" w14:textId="5098DFEC" w:rsidR="0016414F" w:rsidRPr="00B66DD7" w:rsidRDefault="00B66DD7" w:rsidP="00B66DD7">
            <w:r w:rsidRPr="00B66DD7">
              <w:t>Miljømedarbejder</w:t>
            </w:r>
          </w:p>
        </w:tc>
        <w:tc>
          <w:tcPr>
            <w:tcW w:w="3114" w:type="dxa"/>
            <w:vAlign w:val="bottom"/>
          </w:tcPr>
          <w:p w14:paraId="035F90BF" w14:textId="13D33D93" w:rsidR="0016414F" w:rsidRPr="00B66DD7" w:rsidRDefault="0016414F" w:rsidP="00EB75CE"/>
        </w:tc>
      </w:tr>
    </w:tbl>
    <w:p w14:paraId="7F6F2CDF" w14:textId="29EDE5E7" w:rsidR="00496B36" w:rsidRDefault="00496B36" w:rsidP="00701324"/>
    <w:p w14:paraId="464C7F70" w14:textId="77777777" w:rsidR="00770035" w:rsidRDefault="00770035" w:rsidP="00701324"/>
    <w:p w14:paraId="5026C63D" w14:textId="77777777" w:rsidR="000E7F23" w:rsidRPr="00552AB9" w:rsidRDefault="007C5375" w:rsidP="000E7F23">
      <w:pPr>
        <w:ind w:left="360"/>
      </w:pPr>
      <w:r>
        <w:t>Kopi:</w:t>
      </w:r>
      <w:r>
        <w:tab/>
      </w:r>
      <w:r w:rsidR="000E7F23" w:rsidRPr="00552AB9">
        <w:t>Ansøger,</w:t>
      </w:r>
      <w:r w:rsidR="000E7F23">
        <w:t xml:space="preserve"> Vordingborg Spildevand A/S, Danmarksvej 1, 4760 Vordingborg</w:t>
      </w:r>
    </w:p>
    <w:p w14:paraId="700D20CC" w14:textId="3BB78822" w:rsidR="001635B7" w:rsidRPr="007934E5" w:rsidRDefault="001635B7" w:rsidP="000E7F23">
      <w:pPr>
        <w:ind w:firstLine="1304"/>
      </w:pPr>
      <w:r>
        <w:t xml:space="preserve">Styrelsen for patientsikkerhed, </w:t>
      </w:r>
      <w:r w:rsidR="000E7F23">
        <w:t xml:space="preserve">Sundhedsstyrelsen, </w:t>
      </w:r>
      <w:r>
        <w:t>trost@stps.dk</w:t>
      </w:r>
      <w:r w:rsidRPr="007934E5">
        <w:t xml:space="preserve"> </w:t>
      </w:r>
    </w:p>
    <w:p w14:paraId="42B01E28" w14:textId="77777777" w:rsidR="001635B7" w:rsidRDefault="001635B7" w:rsidP="001635B7">
      <w:pPr>
        <w:ind w:firstLine="1304"/>
      </w:pPr>
      <w:r w:rsidRPr="007934E5">
        <w:t xml:space="preserve">Vordingborg Spildevand A/S, </w:t>
      </w:r>
      <w:r w:rsidRPr="00162C85">
        <w:t>kontakt@vordingborgforsyning.dk</w:t>
      </w:r>
      <w:r w:rsidRPr="007934E5">
        <w:t xml:space="preserve"> </w:t>
      </w:r>
    </w:p>
    <w:p w14:paraId="7981BBAB" w14:textId="011DEE7C" w:rsidR="001635B7" w:rsidRDefault="001635B7" w:rsidP="001635B7">
      <w:pPr>
        <w:spacing w:line="240" w:lineRule="auto"/>
        <w:ind w:firstLine="1304"/>
      </w:pPr>
      <w:proofErr w:type="spellStart"/>
      <w:r>
        <w:t>Sweco</w:t>
      </w:r>
      <w:proofErr w:type="spellEnd"/>
      <w:r>
        <w:t xml:space="preserve"> ved Henning Madsen, </w:t>
      </w:r>
      <w:r w:rsidRPr="001635B7">
        <w:t>Henning.madsen@sweco.dk</w:t>
      </w:r>
    </w:p>
    <w:p w14:paraId="05421993" w14:textId="4A416BD7" w:rsidR="001635B7" w:rsidRDefault="001635B7" w:rsidP="001635B7">
      <w:pPr>
        <w:spacing w:line="240" w:lineRule="auto"/>
        <w:ind w:firstLine="1304"/>
      </w:pPr>
      <w:r>
        <w:t xml:space="preserve">Arkil ved Jan Elmer Nielsen </w:t>
      </w:r>
      <w:r w:rsidRPr="001635B7">
        <w:t>jel@arkil.dk</w:t>
      </w:r>
      <w:r>
        <w:t xml:space="preserve"> og Tine Olsen tio@arkil.dk</w:t>
      </w:r>
    </w:p>
    <w:p w14:paraId="6839448C" w14:textId="77777777" w:rsidR="001635B7" w:rsidRDefault="001635B7" w:rsidP="001635B7">
      <w:pPr>
        <w:ind w:left="1304"/>
        <w:rPr>
          <w:szCs w:val="24"/>
        </w:rPr>
      </w:pPr>
      <w:r>
        <w:rPr>
          <w:szCs w:val="24"/>
        </w:rPr>
        <w:t>Grundejer Jesper Schmidt Kromand, Præstøvej 10, 4771 Kalvehave cvr:32993745</w:t>
      </w:r>
    </w:p>
    <w:p w14:paraId="62317FCD" w14:textId="77777777" w:rsidR="000E7F23" w:rsidRDefault="000E7F23" w:rsidP="000E7F23">
      <w:pPr>
        <w:ind w:left="360" w:firstLine="944"/>
      </w:pPr>
      <w:r>
        <w:t xml:space="preserve">Danmarks Naturfredningsforening, Vordingborg afd. v/ Martin Vestergaard, </w:t>
      </w:r>
    </w:p>
    <w:p w14:paraId="2000C43A" w14:textId="77777777" w:rsidR="000E7F23" w:rsidRDefault="000E7F23" w:rsidP="000E7F23">
      <w:pPr>
        <w:ind w:left="360" w:firstLine="944"/>
      </w:pPr>
      <w:r>
        <w:t>Svinøvej 33, 4750 Lundby, dnvordingborg-sager@dn.dk</w:t>
      </w:r>
    </w:p>
    <w:p w14:paraId="0BAB48EF" w14:textId="77777777" w:rsidR="000E7F23" w:rsidRDefault="000E7F23" w:rsidP="000E7F23">
      <w:pPr>
        <w:ind w:left="360" w:firstLine="944"/>
      </w:pPr>
      <w:r>
        <w:t xml:space="preserve">Friluftsrådet, </w:t>
      </w:r>
      <w:proofErr w:type="spellStart"/>
      <w:r>
        <w:t>Scaniagade</w:t>
      </w:r>
      <w:proofErr w:type="spellEnd"/>
      <w:r>
        <w:t xml:space="preserve"> 13, 2450 København SV, fr@friluftsraadet.dk</w:t>
      </w:r>
    </w:p>
    <w:p w14:paraId="4694C70A" w14:textId="7FC1CD26" w:rsidR="007C5375" w:rsidRPr="00B66DD7" w:rsidRDefault="000E7F23" w:rsidP="00770035">
      <w:pPr>
        <w:ind w:left="1304"/>
      </w:pPr>
      <w:r>
        <w:t xml:space="preserve">Miljøbevægelsen NOAH, Nørrebrogade 39, 1. tv, 2200 København N, noah@noah.dk </w:t>
      </w:r>
    </w:p>
    <w:sectPr w:rsidR="007C5375" w:rsidRPr="00B66DD7" w:rsidSect="007309F6">
      <w:headerReference w:type="even" r:id="rId12"/>
      <w:headerReference w:type="default" r:id="rId13"/>
      <w:footerReference w:type="even" r:id="rId14"/>
      <w:footerReference w:type="default" r:id="rId15"/>
      <w:headerReference w:type="first" r:id="rId16"/>
      <w:footerReference w:type="first" r:id="rId17"/>
      <w:pgSz w:w="11906" w:h="16838" w:code="9"/>
      <w:pgMar w:top="1304" w:right="1304" w:bottom="2268" w:left="1304" w:header="896" w:footer="1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C9BDA" w14:textId="77777777" w:rsidR="0028779E" w:rsidRPr="00B66DD7" w:rsidRDefault="0028779E" w:rsidP="00D679BD">
      <w:r w:rsidRPr="00B66DD7">
        <w:separator/>
      </w:r>
    </w:p>
  </w:endnote>
  <w:endnote w:type="continuationSeparator" w:id="0">
    <w:p w14:paraId="1B59A203" w14:textId="77777777" w:rsidR="0028779E" w:rsidRPr="00B66DD7" w:rsidRDefault="0028779E" w:rsidP="00D679BD">
      <w:r w:rsidRPr="00B66D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04CA" w14:textId="77777777" w:rsidR="000D298C" w:rsidRDefault="000D298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0037" w:tblpY="15310"/>
      <w:tblOverlap w:val="never"/>
      <w:tblW w:w="0" w:type="auto"/>
      <w:tblLayout w:type="fixed"/>
      <w:tblCellMar>
        <w:left w:w="0" w:type="dxa"/>
        <w:right w:w="0" w:type="dxa"/>
      </w:tblCellMar>
      <w:tblLook w:val="0000" w:firstRow="0" w:lastRow="0" w:firstColumn="0" w:lastColumn="0" w:noHBand="0" w:noVBand="0"/>
      <w:tblCaption w:val="Sidetal"/>
    </w:tblPr>
    <w:tblGrid>
      <w:gridCol w:w="737"/>
    </w:tblGrid>
    <w:tr w:rsidR="00FE4CD3" w:rsidRPr="00B66DD7" w14:paraId="5842ED3F" w14:textId="77777777" w:rsidTr="00192809">
      <w:trPr>
        <w:trHeight w:val="567"/>
      </w:trPr>
      <w:tc>
        <w:tcPr>
          <w:tcW w:w="737" w:type="dxa"/>
        </w:tcPr>
        <w:p w14:paraId="6D57B18A" w14:textId="77777777" w:rsidR="00FE4CD3" w:rsidRPr="00B66DD7" w:rsidRDefault="00FE4CD3" w:rsidP="00192809">
          <w:pPr>
            <w:pStyle w:val="SidefodText"/>
            <w:rPr>
              <w:rStyle w:val="Sidetal"/>
            </w:rPr>
          </w:pPr>
          <w:r w:rsidRPr="00B66DD7">
            <w:rPr>
              <w:rStyle w:val="Sidetal"/>
            </w:rPr>
            <w:fldChar w:fldCharType="begin"/>
          </w:r>
          <w:r w:rsidRPr="00B66DD7">
            <w:rPr>
              <w:rStyle w:val="Sidetal"/>
            </w:rPr>
            <w:instrText xml:space="preserve"> PAGE   \* MERGEFORMAT </w:instrText>
          </w:r>
          <w:r w:rsidRPr="00B66DD7">
            <w:rPr>
              <w:rStyle w:val="Sidetal"/>
            </w:rPr>
            <w:fldChar w:fldCharType="separate"/>
          </w:r>
          <w:r w:rsidR="00701324" w:rsidRPr="00B66DD7">
            <w:rPr>
              <w:rStyle w:val="Sidetal"/>
              <w:noProof/>
            </w:rPr>
            <w:t>2</w:t>
          </w:r>
          <w:r w:rsidRPr="00B66DD7">
            <w:rPr>
              <w:rStyle w:val="Sidetal"/>
            </w:rPr>
            <w:fldChar w:fldCharType="end"/>
          </w:r>
        </w:p>
      </w:tc>
    </w:tr>
  </w:tbl>
  <w:p w14:paraId="1A947C4E" w14:textId="77777777" w:rsidR="002E5558" w:rsidRPr="00B66DD7" w:rsidRDefault="002E5558" w:rsidP="00FE4CD3">
    <w:pPr>
      <w:pStyle w:val="Sidefod"/>
      <w:rPr>
        <w:rStyle w:val="Sidet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pPr w:vertAnchor="page" w:horzAnchor="page" w:tblpX="1305" w:tblpY="1536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Afsender"/>
    </w:tblPr>
    <w:tblGrid>
      <w:gridCol w:w="2122"/>
      <w:gridCol w:w="2716"/>
    </w:tblGrid>
    <w:tr w:rsidR="002E04F5" w:rsidRPr="00B66DD7" w14:paraId="44B83FAA" w14:textId="77777777" w:rsidTr="0029205C">
      <w:tc>
        <w:tcPr>
          <w:tcW w:w="0" w:type="auto"/>
        </w:tcPr>
        <w:p w14:paraId="49D1976D" w14:textId="77777777" w:rsidR="00B66DD7" w:rsidRPr="00B66DD7" w:rsidRDefault="00B66DD7" w:rsidP="00B66DD7">
          <w:pPr>
            <w:pStyle w:val="SidefodText"/>
          </w:pPr>
          <w:r w:rsidRPr="00B66DD7">
            <w:rPr>
              <w:b/>
            </w:rPr>
            <w:t>Vordingborg Kommune</w:t>
          </w:r>
        </w:p>
        <w:p w14:paraId="1B39DAFE" w14:textId="77777777" w:rsidR="00B66DD7" w:rsidRPr="00B66DD7" w:rsidRDefault="00B66DD7" w:rsidP="00B66DD7">
          <w:pPr>
            <w:pStyle w:val="SidefodText"/>
          </w:pPr>
          <w:r w:rsidRPr="00B66DD7">
            <w:t>Lindevej 45</w:t>
          </w:r>
        </w:p>
        <w:p w14:paraId="457F2A4B" w14:textId="209B7872" w:rsidR="002E04F5" w:rsidRPr="00B66DD7" w:rsidRDefault="00B66DD7" w:rsidP="00B66DD7">
          <w:pPr>
            <w:pStyle w:val="SidefodText"/>
          </w:pPr>
          <w:r w:rsidRPr="00B66DD7">
            <w:t>4720 Præstø</w:t>
          </w:r>
        </w:p>
      </w:tc>
      <w:tc>
        <w:tcPr>
          <w:tcW w:w="0" w:type="auto"/>
          <w:tcMar>
            <w:left w:w="907" w:type="dxa"/>
          </w:tcMar>
        </w:tcPr>
        <w:p w14:paraId="03981EDC" w14:textId="77777777" w:rsidR="00B66DD7" w:rsidRPr="00B66DD7" w:rsidRDefault="00B66DD7" w:rsidP="00B66DD7">
          <w:pPr>
            <w:pStyle w:val="SidefodText"/>
          </w:pPr>
          <w:r w:rsidRPr="00B66DD7">
            <w:t>55 36 36 36</w:t>
          </w:r>
        </w:p>
        <w:p w14:paraId="531C89DC" w14:textId="77777777" w:rsidR="00B66DD7" w:rsidRPr="00B66DD7" w:rsidRDefault="00B66DD7" w:rsidP="00B66DD7">
          <w:pPr>
            <w:pStyle w:val="SidefodText"/>
          </w:pPr>
          <w:r w:rsidRPr="00B66DD7">
            <w:t>post@vordingborg.dk</w:t>
          </w:r>
        </w:p>
        <w:p w14:paraId="7E635B73" w14:textId="08E1AB5F" w:rsidR="0054487E" w:rsidRPr="00B66DD7" w:rsidRDefault="00B66DD7" w:rsidP="00B66DD7">
          <w:pPr>
            <w:pStyle w:val="SidefodText"/>
          </w:pPr>
          <w:r w:rsidRPr="00B66DD7">
            <w:t>www.vordingborg.dk</w:t>
          </w:r>
        </w:p>
      </w:tc>
    </w:tr>
  </w:tbl>
  <w:p w14:paraId="6B6F4462" w14:textId="77777777" w:rsidR="00FE4CD3" w:rsidRPr="00B66DD7" w:rsidRDefault="009C256A" w:rsidP="00FE4CD3">
    <w:pPr>
      <w:pStyle w:val="KolofonText"/>
      <w:tabs>
        <w:tab w:val="left" w:pos="3515"/>
      </w:tabs>
    </w:pPr>
    <w:r w:rsidRPr="00B66DD7">
      <w:tab/>
    </w:r>
  </w:p>
  <w:p w14:paraId="5CFB39A3" w14:textId="77777777" w:rsidR="009C256A" w:rsidRPr="00B66DD7" w:rsidRDefault="009C256A" w:rsidP="00FE4CD3">
    <w:pPr>
      <w:pStyle w:val="KolofonText"/>
      <w:tabs>
        <w:tab w:val="left" w:pos="351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57429" w14:textId="77777777" w:rsidR="0028779E" w:rsidRPr="00B66DD7" w:rsidRDefault="0028779E" w:rsidP="00D679BD">
      <w:r w:rsidRPr="00B66DD7">
        <w:separator/>
      </w:r>
    </w:p>
  </w:footnote>
  <w:footnote w:type="continuationSeparator" w:id="0">
    <w:p w14:paraId="546B74F0" w14:textId="77777777" w:rsidR="0028779E" w:rsidRPr="00B66DD7" w:rsidRDefault="0028779E" w:rsidP="00D679BD">
      <w:r w:rsidRPr="00B66D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01D38" w14:textId="77777777" w:rsidR="000D298C" w:rsidRDefault="000D298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A5C83" w14:textId="77777777" w:rsidR="000D298C" w:rsidRDefault="000D298C">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D80E" w14:textId="5D56006D" w:rsidR="007309F6" w:rsidRPr="00B66DD7" w:rsidRDefault="00B66DD7">
    <w:pPr>
      <w:pStyle w:val="Sidehoved"/>
      <w:rPr>
        <w:sz w:val="44"/>
        <w:szCs w:val="26"/>
      </w:rPr>
    </w:pPr>
    <w:r>
      <w:rPr>
        <w:noProof/>
        <w:sz w:val="44"/>
        <w:szCs w:val="26"/>
      </w:rPr>
      <w:drawing>
        <wp:anchor distT="0" distB="0" distL="114300" distR="114300" simplePos="0" relativeHeight="251658240" behindDoc="1" locked="0" layoutInCell="1" allowOverlap="1" wp14:anchorId="475B3E33" wp14:editId="1F85BC16">
          <wp:simplePos x="0" y="0"/>
          <wp:positionH relativeFrom="page">
            <wp:posOffset>4643755</wp:posOffset>
          </wp:positionH>
          <wp:positionV relativeFrom="page">
            <wp:posOffset>719455</wp:posOffset>
          </wp:positionV>
          <wp:extent cx="2087880" cy="622300"/>
          <wp:effectExtent l="0" t="0" r="7620" b="6350"/>
          <wp:wrapNone/>
          <wp:docPr id="1676532342" name="Billede 2" descr="Logo" title="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6532342" name="Billede 2"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2087880" cy="622300"/>
                  </a:xfrm>
                  <a:prstGeom prst="rect">
                    <a:avLst/>
                  </a:prstGeom>
                </pic:spPr>
              </pic:pic>
            </a:graphicData>
          </a:graphic>
        </wp:anchor>
      </w:drawing>
    </w:r>
  </w:p>
  <w:p w14:paraId="6D1140BD" w14:textId="77777777" w:rsidR="007309F6" w:rsidRPr="00B66DD7" w:rsidRDefault="007309F6">
    <w:pPr>
      <w:pStyle w:val="Sidehoved"/>
      <w:rPr>
        <w:sz w:val="32"/>
      </w:rPr>
    </w:pPr>
  </w:p>
  <w:p w14:paraId="49ED8094" w14:textId="77777777" w:rsidR="007309F6" w:rsidRPr="00B66DD7" w:rsidRDefault="007309F6">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A4352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3780D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8589C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1820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BE00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3EB2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9C05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E43E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E432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563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21703"/>
    <w:multiLevelType w:val="hybridMultilevel"/>
    <w:tmpl w:val="770CA2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031588B"/>
    <w:multiLevelType w:val="hybridMultilevel"/>
    <w:tmpl w:val="A2E015D0"/>
    <w:lvl w:ilvl="0" w:tplc="0406000F">
      <w:start w:val="15"/>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1BA54B41"/>
    <w:multiLevelType w:val="hybridMultilevel"/>
    <w:tmpl w:val="B6B82E3E"/>
    <w:lvl w:ilvl="0" w:tplc="0406000F">
      <w:start w:val="15"/>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1C9372BB"/>
    <w:multiLevelType w:val="hybridMultilevel"/>
    <w:tmpl w:val="F8D4639A"/>
    <w:lvl w:ilvl="0" w:tplc="0406000F">
      <w:start w:val="15"/>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7002E56"/>
    <w:multiLevelType w:val="hybridMultilevel"/>
    <w:tmpl w:val="AAD438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B5E6228"/>
    <w:multiLevelType w:val="hybridMultilevel"/>
    <w:tmpl w:val="F8183934"/>
    <w:lvl w:ilvl="0" w:tplc="0406000F">
      <w:start w:val="1"/>
      <w:numFmt w:val="decimal"/>
      <w:lvlText w:val="%1."/>
      <w:lvlJc w:val="left"/>
      <w:pPr>
        <w:ind w:left="720" w:hanging="360"/>
      </w:pPr>
      <w:rPr>
        <w:rFonts w:hint="default"/>
      </w:rPr>
    </w:lvl>
    <w:lvl w:ilvl="1" w:tplc="E38CF530">
      <w:numFmt w:val="bullet"/>
      <w:lvlText w:val="•"/>
      <w:lvlJc w:val="left"/>
      <w:pPr>
        <w:ind w:left="1440" w:hanging="360"/>
      </w:pPr>
      <w:rPr>
        <w:rFonts w:ascii="Verdana" w:eastAsiaTheme="minorHAnsi" w:hAnsi="Verdana" w:cs="Verdana" w:hint="default"/>
      </w:r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978729607">
    <w:abstractNumId w:val="10"/>
  </w:num>
  <w:num w:numId="2" w16cid:durableId="1120802282">
    <w:abstractNumId w:val="9"/>
  </w:num>
  <w:num w:numId="3" w16cid:durableId="686758829">
    <w:abstractNumId w:val="7"/>
  </w:num>
  <w:num w:numId="4" w16cid:durableId="1795439061">
    <w:abstractNumId w:val="6"/>
  </w:num>
  <w:num w:numId="5" w16cid:durableId="339427592">
    <w:abstractNumId w:val="5"/>
  </w:num>
  <w:num w:numId="6" w16cid:durableId="2109352149">
    <w:abstractNumId w:val="4"/>
  </w:num>
  <w:num w:numId="7" w16cid:durableId="1373652242">
    <w:abstractNumId w:val="8"/>
  </w:num>
  <w:num w:numId="8" w16cid:durableId="1564487958">
    <w:abstractNumId w:val="3"/>
  </w:num>
  <w:num w:numId="9" w16cid:durableId="900754123">
    <w:abstractNumId w:val="2"/>
  </w:num>
  <w:num w:numId="10" w16cid:durableId="1446189658">
    <w:abstractNumId w:val="1"/>
  </w:num>
  <w:num w:numId="11" w16cid:durableId="1607956291">
    <w:abstractNumId w:val="0"/>
  </w:num>
  <w:num w:numId="12" w16cid:durableId="1493639427">
    <w:abstractNumId w:val="8"/>
  </w:num>
  <w:num w:numId="13" w16cid:durableId="1383745571">
    <w:abstractNumId w:val="8"/>
  </w:num>
  <w:num w:numId="14" w16cid:durableId="1794513984">
    <w:abstractNumId w:val="14"/>
  </w:num>
  <w:num w:numId="15" w16cid:durableId="615259427">
    <w:abstractNumId w:val="15"/>
  </w:num>
  <w:num w:numId="16" w16cid:durableId="628704212">
    <w:abstractNumId w:val="11"/>
  </w:num>
  <w:num w:numId="17" w16cid:durableId="1634679330">
    <w:abstractNumId w:val="12"/>
  </w:num>
  <w:num w:numId="18" w16cid:durableId="12544359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8"/>
  <w:activeWritingStyle w:lang="da-DK" w:vendorID="22" w:dllVersion="513" w:checkStyle="1" w:appName="MSWord"/>
  <w:activeWritingStyle w:lang="da-DK" w:vendorID="666" w:dllVersion="513" w:checkStyle="1" w:appName="MSWord"/>
  <w:activeWritingStyle w:lang="nb-NO" w:vendorID="22" w:dllVersion="513" w:checkStyle="1" w:appName="MSWord"/>
  <w:proofState w:spelling="clean" w:grammar="clean"/>
  <w:defaultTabStop w:val="1304"/>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6-10-14T11:18:43.6673908+02:00&quot;,&quot;Checksum&quot;:&quot;c8625382b130100c83a2920c73b8b808&quot;,&quot;IsAccessible&quot;:true,&quot;Settings&quot;:{&quot;CreatePdfUa&quot;:2}}"/>
    <w:docVar w:name="AttachedTemplatePath" w:val="Brev_eDoc v1.dotm"/>
    <w:docVar w:name="CreatedWithDtVersion" w:val="2.16.037"/>
    <w:docVar w:name="DocumentCreated" w:val="DocumentCreated"/>
    <w:docVar w:name="DocumentCreatedOK" w:val="DocumentCreatedOK"/>
    <w:docVar w:name="DocumentInitialized" w:val="OK"/>
    <w:docVar w:name="Encrypted_CloudStatistics_DocumentCreation" w:val="jdVW2FK8uI0YHzTHPTEY1w=="/>
    <w:docVar w:name="Encrypted_CloudStatistics_StoryID" w:val="KJToAW2dYV/FIu5nNITyuGl8/2YIHrgxuPYwvwUmwOWVuLbBAttTzvyvXxFRc7+w"/>
    <w:docVar w:name="Encrypted_DialogFieldValue_caseno" w:val="YpuP+z3wlwIMdjXaIhAPBThQYN99Ad2YHp1X1W8Y/7alzI/58yNccm5lD86AxaH8"/>
    <w:docVar w:name="Encrypted_DialogFieldValue_docheader" w:val="YpuP+z3wlwIMdjXaIhAPBcrUNd5qIoVBHih2oZ9NhrGHt+uD0veO95l8AayRPA7os9CBOmZcgJUeZks2uwsqJedkOC3vxQHxPTDVr3fEemilg48CXMEsObEXIn4XWu4gHxMx9fVENV/XK24z2DgEl5a3VUqybL94rXKJvwXrQvPzkg9TyjuRthcvDaewulsP"/>
    <w:docVar w:name="Encrypted_DialogFieldValue_documentdate" w:val="ZbjdLnauqT0/Fa1hB3w3aEsh0G0XSBmH01b/a0zO2qI="/>
    <w:docVar w:name="Encrypted_DialogFieldValue_documentid" w:val="YpuP+z3wlwIMdjXaIhAPBVOrPSEOAtwdjENsgcxgu7YGCq1Hw8Mv58t29+SEiqgx"/>
    <w:docVar w:name="Encrypted_DialogFieldValue_recipientaddress" w:val="YpuP+z3wlwIMdjXaIhAPBXzMTMvMHoaPk909Pq6WVUocBZePFQhpP2mtwYDAuWS+V/P3TD/CTF8CFosZwGSkXg=="/>
    <w:docVar w:name="Encrypted_DialogFieldValue_recipientcity" w:val="YpuP+z3wlwIMdjXaIhAPBfoBTft+BUsn99qOVnqE+HHaM7rEZg7+Ikbrjs15pRd+"/>
    <w:docVar w:name="Encrypted_DialogFieldValue_recipientcompanyidentity" w:val="YpuP+z3wlwIMdjXaIhAPBREjViPZnRuPuU2XoSjvOvC5XZ7hTqEH4vlRK7kaiLoA"/>
    <w:docVar w:name="Encrypted_DialogFieldValue_recipientidentity" w:val="YpuP+z3wlwIMdjXaIhAPBREjViPZnRuPuU2XoSjvOvAhrqsAkipgMXIDeM/zFwW0"/>
    <w:docVar w:name="Encrypted_DialogFieldValue_recipientname" w:val="YpuP+z3wlwIMdjXaIhAPBdlhytXEIkOtlb6WtYEVfgccJvlyHNmjT6+vZqEaSxUjDISZgeRUSWdq4rE08hf5gA=="/>
    <w:docVar w:name="Encrypted_DialogFieldValue_recipientpostalcode" w:val="YpuP+z3wlwIMdjXaIhAPBTlu/fiF3auLVvKmdOdGoN0RKe9UceIVe7jyDPriqEuZ"/>
    <w:docVar w:name="Encrypted_DialogFieldValue_senderaddress" w:val="sbrQqkglOLrzSH4dzJTpaA=="/>
    <w:docVar w:name="Encrypted_DialogFieldValue_sendercity" w:val="H+5iIrHrgzBs8/G9HnuoXw=="/>
    <w:docVar w:name="Encrypted_DialogFieldValue_sendercompany" w:val="/kduuUsk6bmn8dS/sGAj2Du8gTdkU87SZnz7CIeAsvQ="/>
    <w:docVar w:name="Encrypted_DialogFieldValue_senderdepartment" w:val="ram8AEveia34jVJNIUIsAA=="/>
    <w:docVar w:name="Encrypted_DialogFieldValue_senderemail" w:val="Wt1etK2r5z81U02IJMxhkJD/xGt3d/gh/bU9LiDQsX4="/>
    <w:docVar w:name="Encrypted_DialogFieldValue_sendername" w:val="l2lYRSrmvYosCs6dcAJLGA=="/>
    <w:docVar w:name="Encrypted_DialogFieldValue_senderphone" w:val="L843Gob3VaMnDexiEkVXZQ=="/>
    <w:docVar w:name="Encrypted_DialogFieldValue_senderphonedir" w:val="TvazianzJ2Pc1wWP+I/AQQ=="/>
    <w:docVar w:name="Encrypted_DialogFieldValue_senderposition" w:val="E2cKLaknB76CjPdqBCskt42VQicylAo2LIJ2HOY+CSI="/>
    <w:docVar w:name="Encrypted_DialogFieldValue_senderpostalcode" w:val="T8VcsSGnibTns2fGkYBwGw=="/>
    <w:docVar w:name="Encrypted_DialogFieldValue_senderweb" w:val="amoZQ9Wmfbas2iZEFb3gW8d/ta+7dndVUvIRGSCkZpk="/>
    <w:docVar w:name="Encrypted_DocCaseNo" w:val="MCajIlS/KV/xBhdK/2ohRg=="/>
    <w:docVar w:name="Encrypted_DocCVR" w:val="/RBkYrvS3Tqo5ZJFw5bngw=="/>
    <w:docVar w:name="Encrypted_DocHeader" w:val="MpTU1mFiYt/SSf8dX3/sVoTWTpanJ5QPhIY2PcFVT8zKpoEv1BZ1BXJkJGHFd0dyWhLuO1xPxTGd90exIJycntvHCbGUUCtclUp6oclsxblJVUWFPzMsmDbx8gLFXrqIHCjDrwf7gRVMbCYoSAG+PA=="/>
    <w:docVar w:name="Encrypted_DocumentChangeThisVar" w:val="Go1BF8BBsJqqGsR1izlsvQ=="/>
    <w:docVar w:name="Encrypted_eDocDataCadastralDis" w:val="vj4euW7RqX8/r1NqB3lkkoNG5ErvsUzdVInpXmSFqUHvnmLnyx9rX8dkfxNtpJNBgdt+QTLCicrFOlqtM6IbS/1DNn6mNeoWckaYk9L+tDWLRxJIOdjukDOiwPEKXObtjMMqRsySbEVUk9pNvhCLsHi1t2m2zg1VK+dI7rTovZRkL0JbnChrT7absF5sLchgGivtrgL9QMz8INq/hLRVzTpjNotvIAIhO/LDFuOLXJJkCWRtIlEBoXrBw5OPBMKstX0deHT4oDAgYY4zXM5R3FtZNPCajcYX9Q6Wm3VpiDSCI9qWIlHCBgPe/33JULs+ermKdzsl4X3bFmLIsuhp/3BVZPRYc0FWLiaeAr5bEOVcB67W2TTyFqtKjlOOnsuk/vwNlrzXzS6QWMsUI+norg=="/>
    <w:docVar w:name="Encrypted_eDocDataCaseCaseWorker" w:val="vj4euW7RqX8/r1NqB3lkkoNG5ErvsUzdVInpXmSFqUGrbQOmjtHVWULLVeZnvNGLDhgr3dVDpZ4WqfxDACq07SKhxCKFlgGCen2L2yqbZunEQgY2lzwoQKhYLMwUJxm7wiLQiwlLIPQiVAulGFIdRKllHARAuqmpEGcXn6wVnFc7QpGKIYpaEsDUOfsGAc7seSgarvKDmJNDsfxfbsspq1Ykayy31JtG6MCGaTu/VHHJ5G53Q8sdp6bTM0h2aUODn3ShWvq3CKq0m6MHUwC4NR0IMOAJiQoNc2eJUjLUSFvMeXTJ3CML0gNZdVg7cgfF7zuOR0UUC/7jgzK+Q64vxsbsVx7KT1tm42xG16X63QU="/>
    <w:docVar w:name="Encrypted_eDocDataCaseCaseWorkerEmail" w:val="vj4euW7RqX8/r1NqB3lkkoNG5ErvsUzdVInpXmSFqUEULvh8FNs7jhQ75BNvGpORvSr2VX3OfMunVq6vgE1xhGd4otCM3DNJ75oVGoV0T4PMox1B52NPTwA7GFWce1+x7VXb2dFf3KpoGsBuzhq62D7975ZxKYhMiJw3ctNIgbZF2i7ZwRz2/qR7yn3wo9LFtz+ZwlUpjbGWNrHGAI59azScHjY6xos3jDNb6QPFCunFDqg6CfX5FHwkiRrynLn0gcWJsXwDVyhTl+8XmlxlkCa69/M8MmQ244x3huDOlTeamPR/D7IR4lmg/7LKYEyLt1TPHiE61qyefz7rMejWJxev8T59WO60st6De883bsg6NgFOFQasQW1nShGuKNxX"/>
    <w:docVar w:name="Encrypted_eDocDataCaseCaseWorkerPhone" w:val="vj4euW7RqX8/r1NqB3lkkoNG5ErvsUzdVInpXmSFqUFmtPo0VpExINk175boVfYLav8gFDuSxIDOUOcaeD4BBqSr84IHm7Qf1IQ2CtpnWp+ukNRQpzrTVgOf/ojUJ/vLdiT7leQjfooL7ZR+0zaJ/6NjReuv7PY0/0BT9QBz2xJxG6tAiYzuSzDz7USbbJi/CpDKtSOVlKZle9rHT2XPJUur1W1mFEiOBDrYxi3pu4CJ3ABJy+VkJae3FTqmurCzPUkA2naqkVtAMdqGqoWbbP7ROUd8VxXzK8mrff1zmqrQGlFmToruPtZVHET4mALuarW06q8J2ZP/MzREZJ9K+xJK+Cw+OJtFJyUaOtNLNXI="/>
    <w:docVar w:name="Encrypted_eDocDataCaseCreateDate" w:val="vj4euW7RqX8/r1NqB3lkkoNG5ErvsUzdVInpXmSFqUE8wX37uwlnd35UxHGUGy1PIkFjZEeMMpaCVA2l9GYfT6KJIQH/N4dBKUDxwukOmOypXJ7O47of4otF2K0zLbpJHlp0nkkd6CB4gZSkrMkMt72u1otL0BN8Ho5D67xH2bHLlzhy5wQIupEtWRvVMn6CQcvra+g4gZt0u3wWSMphn04OU/WGj7b6quAh7vMMkybOO7XaVm36QK1yYjwJc4YaKH6BcF/7NbGalcY08NgeC5O7T1EDzzsdrCwUSe7A5GrQ8ld5RyVSP0WepaTDqWSAbR8YlGG/U47ucR4eZg2bjEgM+7oe+zEPHid+M1nuoiSMNj46aC1J45mGE5fEqn63"/>
    <w:docVar w:name="Encrypted_eDocDataCaseCreator" w:val="vj4euW7RqX8/r1NqB3lkkoNG5ErvsUzdVInpXmSFqUG0xiZF51r+lBMLf455004wa8yFzfnirLx45NCQX0SVsi4EFI5rrPR7b9wg67J6tgLc4rngXE+tlacxsz7ti8WH8PjLwDIAHAfeRkYmNOjoxPX7hXFLZOlwggSV1l1nn3TjMh7jj2K4wymzbv1q7A1rIgupEpBIM5WmHJepkiUl4q653iOrZAHmyo0eIdkiU4tJG6m+fiWbPLP5HFoBScjTQBZN2vU31HRPgc5AgyAwvyolOfl6AVWox+wrGyvHD3lP/aebtu9WWkZ0Hu28v4pmgJICR8+mQi/KFq54j+A8UTy2o0ISvD2vPZq9es82yTV1KcgOFu01Y57NBwKdZYGIddIEZIsU9gCRWhlz3cD+BQ=="/>
    <w:docVar w:name="Encrypted_eDocDataCaseTitle" w:val="vj4euW7RqX8/r1NqB3lkkoNG5ErvsUzdVInpXmSFqUFFwKfSdpOEAxmKFTXiK/m9oXL21Us3tP2ImsDcLhSHFDSaVoi0j2J4yOFjvGyrddKlUcjVwhANZOfy8VUoEg/g8F7a1L/RnU/SLv+mjWwkhXv5eEvdiMfKruInfhb4IWqxeRnDOy5STGW/z8WBWRXHACWNZ+7N6fl3ZUeyKw3cCLqBqW2g1HJFMoIn0OpVL3KuWvlvk38rc2/5sGJjspdGEuRNcm9cm/0YOPGapnQJern0y4l09+iTgmnpjtbpU+L4TEhxWqI7fpMAB83nL+XJkUQMZQkXacP7tl1iNeB4XNs2VKE6gMBVMo6pY7BpOi0YSc1Gpb4PY341dtKtEsNvaUKMahY5hkhvhg9N1T2ANKcjcELRL7l9XN81XFtMJ16zEJKIdPb1NGl8lwyLVnUk"/>
    <w:docVar w:name="Encrypted_eDocDataDocCaseNo" w:val="vj4euW7RqX8/r1NqB3lkkoNG5ErvsUzdVInpXmSFqUGb71PfcR/k6aAD3RrTNZWKV5qpL4AcxJRE5dauQKoPsUo8Atn/wt4t0pesM65Z6Dl0IusM1cgJw27Z1uJcu0tgpxzbdWI4AobQHgxXuRhaaIOkq0F9+klVPCTlgoMn+L0DoXTabc4RY6backFjowhxm0r/PWWL5iIItGDKR1Spz0egypssYf5ma7qpjWgcjlyqUK5H4pFrCmyGvWoPJgJEf4daPIU/t8qN9Nmh8kwgvO6K08H5vAbvy87GGd1JmNai8s1cInGdfXH4cZRMhGBskS8fLAQdO7em2D/A6vjeT01ThuuY1mpiPFD3Tv839F4="/>
    <w:docVar w:name="Encrypted_eDocDataDocHeader" w:val="vj4euW7RqX8/r1NqB3lkkoNG5ErvsUzdVInpXmSFqUFC5Se5Zp/Uo9RS8nYq5R0TA4eJh0M+TKx84fnGn85G229d4kYDerRMuOZp+JuTQ6/xwhI/2BU+1UWEUyukYAjRzgDIGmNGpnJxRWV8gI55s84qAsQ08wA0vd4zzCf82WX6fJtfcv49V07R3NrOnZ8dZTkJMuCxdKzi9h9JsPGKc90ZPzD4W1+OsCz7UDxMMJvbsqqaHipu1YgLNQAY8ja9NMjVTSNGj3al6gbxdQ0UQsmoXsr+Jbi6dLig35heIbdiDhhziW7sNxJ28pn22ryAYJtgpTUDN1XeMBQY3UsbgVNDJEHMMAXRP8VNuFvCQHJZuii31XtLvpg4sCeeH4lJSgwIWCTs/z6eJlI4V5yWgFVaMhtkJF2JIv/1mEUk3KyCk8Y6CiFZJU9qTxroYiPmAcB8jWDGTnw3Pi2ZMT9oKg=="/>
    <w:docVar w:name="Encrypted_eDocDataDocNo" w:val="vj4euW7RqX8/r1NqB3lkkoNG5ErvsUzdVInpXmSFqUFytBK2Eym/DH85OqCfJ0AXnR+1FAcUHkyUgZIHK0cag7grf0jbSpA4c4bYH1olU4ZSAEf/wrJEPcF6X3J86Dvl9fIjS6Ig1uE0It7Nsmjvr00pcfHLabMrVMdYwPdxaxGA+1VWe1Zi+NuTpS7Lr76mhpitk/sEyV0TOmdnlXAh5QsbZjLZrjT2R0g3vPkZa+OJciUFoTgWDbzxdl6tO4vgtkrB1mMPOhfB6sAb0fFIa2mhqJ4kR5dukG7V06zd+jVXYNuig7ZUP4czjBDDJwkfxCMC8f93/fvRxlTP7j3i437rHo2keEOAQZn15pBZsgE="/>
    <w:docVar w:name="Encrypted_eDocDataDocumentCaseWorker" w:val="vj4euW7RqX8/r1NqB3lkkoNG5ErvsUzdVInpXmSFqUGrbQOmjtHVWULLVeZnvNGLDhgr3dVDpZ4WqfxDACq07SKhxCKFlgGCen2L2yqbZulvPrQk+CFl3cJ9HEWFnzMCbxhrHpp7bbn6ickdQVdg99NbZJNJp8xe06K1bSYjvn52DsHVQb3EkEuMtLcPLSnKpQmNvf0vPRdq27RaKd7FVSlrd6ThL0rNMkbpwT2ivo7HvvFp/EVsoaMu3D8wwX0ywkd79CbH4gwv/jLOwO9n4CLCJTg6Pv7Mc6s5w/0DYwo5Em94wqN6oQE2EMQlmhoWnT6Y7vUlmHTSACQILiC4ZVXGesrolvOAXnTW80FS7sg="/>
    <w:docVar w:name="Encrypted_eDocDataDocumentCreator" w:val="vj4euW7RqX8/r1NqB3lkkoNG5ErvsUzdVInpXmSFqUGrbQOmjtHVWULLVeZnvNGLDhgr3dVDpZ4WqfxDACq07SKhxCKFlgGCen2L2yqbZunEQgY2lzwoQKhYLMwUJxm7jIE5rlHkR3fn9m/IwwZHs6kevKb120FfaFSLLyQO4MXHDxs6WLXzAiWXOR3ZWkSFsdznAcwamlxK0GaxBKyj2nmcGya5IOzUY+rwitEASfpymUa3QarLwuUEmLbRU61Cnd6ToIS2KSufj11pTSjsS0PGrgNjYqpFgFrAZC1Ruq9U/ljwc9vT8vbI2SBPF3uwwjqJ+NRqHNn5Zu0vlxhOBiGET3uJM8C/Dzw5MZuctGE0qSfzLKGkYjWD4vpMNCKB"/>
    <w:docVar w:name="Encrypted_eDocDataEstateAddress" w:val="vj4euW7RqX8/r1NqB3lkkoNG5ErvsUzdVInpXmSFqUFxdhLPaNj/ST2NAqmJANvfc6fzXiaeTAVw96ZH5mf61JU0y8FRawOfrVadR06CBwyVMlXUKUbz5wJnVLAUFMDXFhc/+h+AXAhPbn4CjStrgwLJH0Dft2ixvUYMxjKDMl4P5cNRmQAEdi9TA4vN8bsYbsd1zzo4lNk55LrXDkq0EcI+x+th5YQ4SEdKNQxrLGrsN/i57m0114mKidSczccoimn/gSiyVCRk8CgtZjRS1JywWiLcg01YtRT8pzUsxT4jXRJF8yc1MjSv7kGiMhGs8KU/jHquF1UZuKswEiGhFa97Zr9IvR7fEQGgFq3+35aRzyaTjD0EOGnDuV/m/zkd"/>
    <w:docVar w:name="Encrypted_eDocDataEstateCity" w:val="vj4euW7RqX8/r1NqB3lkkoNG5ErvsUzdVInpXmSFqUEHxTO8+XbGOYKS2CancSmM3xKE2A8CVi2m5OwlZSzzL59D8fermrlyTCQeJuVpSHwlk7dhAWsDLaIg0OzWZbhnyUJIZjUDCbfLwud+e30whjf6iCIa31Cl4kvKme4pfQAJ2CywgnTUAf9f2rJT6PoNYxuzmvIF2fGh6Il+rQeoAA1t/JWB/H6Pw+1iUiGxp9RWHhikJ/4aQCaIjv9mAGUOL5fBZcr7aT6r75cJcbwGgkD6hay0csqYj3geoMPaKG38F+hSUG7ubCZOmNBOwf/XNdvSb+4EFc60VLNOrGQ62EOYIIxkYbv1OealP445GskCUfa7lyn7tJgaCW7Vp+TD"/>
    <w:docVar w:name="Encrypted_eDocDataEstateNumber" w:val="vj4euW7RqX8/r1NqB3lkkoNG5ErvsUzdVInpXmSFqUGwEHIBVi/3AzPfo8GALy7Jnhws6XaFJYtwVPWxzGqQ7+o07AhQXHL4NrJfR8hlW22M34JhsnR2NTZzIgaHzHFaMlTdygyFBs3AYHZbXy8kQUXewGxXvMiM5e6rvAzTy7fEusW1ttkUJSkbxAQcByVj4s+Bgj0ks3bmt6jBVXASmNGfqv0gnXU/iOWW7Rpz1cKCNKCIMt2EmJ9T592Mm9Yk8ex0qxJIDKXlxal4B9QmE8eFW/+eSRXc6puDe8g4epa6qaIRkQO8VbUv9kD6wySmx4PL+80mt1QRRZ0KFeIfHiVpfW/BKz9dqKVIY3z1BeoJuSDitctsqgYp3NqwP4/ybE642oc218Q2w4BeWMZXjA=="/>
    <w:docVar w:name="Encrypted_eDocDataEstateStreetCode" w:val="vj4euW7RqX8/r1NqB3lkkoNG5ErvsUzdVInpXmSFqUEnVQQhb5coF9eWowpvvCAb58QXXxmtSNJxoBPFsaJJvMBV3P2Fi/hSvh0EkkE/0hE+aTXLaTzUibsimSoZdMD7nPM6ZD0l0O1QFMLzOWWb2n3B0SdUJ2poMo05yJBS1DbdFWpmH8motK6VPyv3xj9GmwCIVsAZXtl67lsUmSh15uORlGNlVjCZfy4O/UVXKz0tVNiU/Fw8TxQxrp2FIW/V57K997UDwFXKcLodKxNqbIt6Va2p+eBur1d0p4b7MMKTnMwE18YzXSqwL2cD//GOvcy6SkXHhRZHxUIY1YvlBun+Oq9M8R0Int0Z1ETxmuk="/>
    <w:docVar w:name="Encrypted_eDocDataEstateZipCode" w:val="vj4euW7RqX8/r1NqB3lkkoNG5ErvsUzdVInpXmSFqUEO25iHcZ8Q7keTS62JEX0wfSfGzNGSnBlhzhMdahH3eCMuQoU597mDfjKAsH574GaWUH7x8C/2Im9qC7ZPJBenKO0WMhMh1RC7EWD4XZupLH9/qBcw0k4PzNRysAbT0GumWMGMhK8XKAX68PDeakFLz8mqcFO2U0TFBTiso4hcqy1yz4VwjqN/ixEf2PxKbhpldAN+RYxJR0Z6IKgDYJvcr9xWOqigtM90e6PHN04YCcRfPoNBQ/nig+UWrvL7XRiEPKh0rkSZGzoteUM2ilsyhK/VVJINezXWoXM2pMQzzRlFVtnvCft4I+3porfX1kQ="/>
    <w:docVar w:name="Encrypted_eDocDataLandParcelNumber" w:val="vj4euW7RqX8/r1NqB3lkkoNG5ErvsUzdVInpXmSFqUFkCzJ67Mw8FgEsztoV8SVcBzyLU3uBi0FGy6WFGu4FQHpNOWsvtQwp6DzYJHVqVETAyyHBkxSnyXmuEl8YrQXmySfVe+3MHYiohHYYAWhQIDce6OwQs1nbq1glaPuoiXJ64Tj8dU1NBeUpueD5xamCaz5My6eqn/zaYnUWsAL9GjeBYFKjAHt+t3t2gsSQkrdVJRHeLMm7MoFwsDI9rRUSAJBZVN0cG1f7cxgGyo91ijEvHFrnwnP2dgPAPzggP93cbrvLYvbFOMXLoBvYiICGsm+fuTnkjeb7A48HMa2M0ac8GjWVzAvw5/Rswloe/YzKegiNRzd3OuskebmZo7iG"/>
    <w:docVar w:name="Encrypted_eDocDataProjectNo" w:val="vj4euW7RqX8/r1NqB3lkkoNG5ErvsUzdVInpXmSFqUHq6av5ctLWTwqaR2Nl8f9sbj8Xm3uDHt8uneF6PIuLgLBLT5SExjA3ET9JQIRrEDelhN/ZXkEZ5WWuqmiu8OT9I4N8xqM0irqCguh+6wep00ACQ7RSqiwRMJHnmP2dqcdq8V7wR1J+oA03ssSDM7igBVEQ/pNjlO2UbcVseNVG0PwaYxUr6lf/0o4yPPZ8pspy5eZDWgnVFuP3NYvsZUUhfdFiEXo7coSyRbr0wASctEM333xSy0M3CP/iWTSB/qvfksedr2PwSFqro3bh0dvHRYLRF34MUWv6JqczotIbMQ=="/>
    <w:docVar w:name="Encrypted_eDocDataReceiverAddress" w:val="vj4euW7RqX8/r1NqB3lkkoNG5ErvsUzdVInpXmSFqUHq6av5ctLWTwqaR2Nl8f9sbj8Xm3uDHt8uneF6PIuLgLBLT5SExjA3ET9JQIRrEDeCdpcMABP9VXckb19SbBv3p+Ibz0FQxSN5JkIIP+QeVc/v+4tJFLPf7wMLz32XE6ud5sRZZQjE6eeAguljz35Ucx6wKCfoHL+A/yam3A+Mfw5GW4ORhd86pU4HPs1YvqMJBnHZ0ELX3HXrcNO9NMHhS7h3gGu+QZsbGeoJs1iZuSqo9uk5ZXSS9oR5dk9Kh4QQl3h0Lk9rMrx9LjNyo7YbTujwVkQmDargFWNm0AEz1jn7DY3KOnwnJ362zhVxHCQ="/>
    <w:docVar w:name="Encrypted_eDocDataReceiverCity" w:val="vj4euW7RqX8/r1NqB3lkkoNG5ErvsUzdVInpXmSFqUHq6av5ctLWTwqaR2Nl8f9sbj8Xm3uDHt8uneF6PIuLgLBLT5SExjA3ET9JQIRrEDeCdpcMABP9VXckb19SbBv3AYAjI48hG4D9AH4qsjzZZ5rIRAhKLjSECBmorqPEA7JVvCFB47mGuf94j4go9THLRkLHCDYHbmhSEgzM+R9ohVQJqkHAs69zFbijAywoqTpkRdSQ6ERHuAHzyZNG7G+XIXEzQJPnG5CcWFC+E9eTmQq7DsbIJxVsdQpHiz0oHR9WESQ3PSQVqaA+0Hgi4W89KT9hlG2n1cyvKvl4J015283S0jTewZt/7iR+041OKkA="/>
    <w:docVar w:name="Encrypted_eDocDataReceiverName" w:val="vj4euW7RqX8/r1NqB3lkkoNG5ErvsUzdVInpXmSFqUEiVdAnY9mXVAgy4Zm9H/Yqe7hPAUzLKZg/Vuh2d9FNUXPVYf633cizTAQirkG4z+HSdKOATHd6FDUuJiY1HGffdGL4uwPFj3jqEY/jjAk1IIMgFB1twCv/r6dYabcoFvOvH4fWvGbdt6NvyrvF/E+rwaU5FmC353JoyNwfXGuQYeSM89zQj1KxCjLUKSwTVQe3UyW4V/6Bd0yASYx37t/Gify8ysIf7NmEUsw9QeDpaFBu4J0VUvkkTUglX1JtO9yq+wvtL1VDolQNuye/jt0fYZ8KxYsAFHxRsgjz0+hZ57cJsHkQqgI+XTbWK78oKCWbSEpG7emC2GmRcJnyekUx"/>
    <w:docVar w:name="Encrypted_eDocDataReceiverPostCode" w:val="vj4euW7RqX8/r1NqB3lkkoNG5ErvsUzdVInpXmSFqUHq6av5ctLWTwqaR2Nl8f9sbj8Xm3uDHt8uneF6PIuLgLBLT5SExjA3ET9JQIRrEDeCdpcMABP9VXckb19SbBv33ZAB0m0rkae+FOsB0udU4Tj6Db1AXPCkWdPyUD7y436yCpnvrz5jszu/fM5wJc+u90jT7ikJjzDWWoHiH3uzQlT2CLijmW1XNBx1gMRRXRJ9ZyFeTNukejUIdZmbLN8niILUhF7g9p49lev3l9NMCL+7+x/Vl4vswxe85z3yQQ9oyiiTQVREvGBADAxKFHA5dOLYuNF7Xo7sSy6Cs+Lk6i5kQdw9sXYPQFw0v7DqrLM="/>
    <w:docVar w:name="Encrypted_eDocDataReceiverReference" w:val="vj4euW7RqX8/r1NqB3lkkoNG5ErvsUzdVInpXmSFqUEFvQX+gAj1IetaQltRzg6M3H9WiWmP3XHIETHBJlWQSRvUGGF8BD3s4j66oWU6+TDgnnhlaUrMpn4BmlDsW5reXofnpM+lTx+1NkCkJAkSEFCVE0mKNPhwDSvOPsKNp4f3OPnHPlVmq6k2JzQmi9PEwEm9DM5QOF6vg1Hm67Wnk/8aWfpOTj479WQi2lHWWbvKROGC7TDtUpSSAJb3eELli5yLb27zEz1/+Ux6swRcwa9VaQ3FrjK/Jn0SCQwMQU7am1hL4Y5+Cke/DHAZ4LoNQixgM7XxU5ASti1In4WG/f08H9fU4EHh6IcaIcWHTN4="/>
    <w:docVar w:name="IntegrationType" w:val="EDoc"/>
    <w:docVar w:name="KMDSagData" w:val="&lt;KMDSagDataFields&gt;&lt;Navn&gt;EDH_Navn&lt;/Navn&gt;&lt;Adresselinie2&gt;EDH_Adresselinie2&lt;/Adresselinie2&gt;&lt;Adresselinie3&gt;EDH_Adresselinie3&lt;/Adresselinie3&gt;&lt;Adresselinie4&gt;EDH_Adresselinie4&lt;/Adresselinie4&gt;&lt;Titel&gt;EDH_Titel&lt;/Titel&gt;&lt;OprettetDatoLang&gt;EDH_OprettetDatoLang&lt;/OprettetDatoLang&gt;&lt;SagsId&gt;SAG_sagsId&lt;/SagsId&gt;&lt;/KMDSagDataFields&gt;"/>
  </w:docVars>
  <w:rsids>
    <w:rsidRoot w:val="002D212E"/>
    <w:rsid w:val="000013C2"/>
    <w:rsid w:val="000014CE"/>
    <w:rsid w:val="000015D0"/>
    <w:rsid w:val="00001E74"/>
    <w:rsid w:val="00002210"/>
    <w:rsid w:val="00003D0A"/>
    <w:rsid w:val="00005314"/>
    <w:rsid w:val="0000631D"/>
    <w:rsid w:val="00007367"/>
    <w:rsid w:val="00010538"/>
    <w:rsid w:val="000127F0"/>
    <w:rsid w:val="00012D21"/>
    <w:rsid w:val="00015941"/>
    <w:rsid w:val="00015D2B"/>
    <w:rsid w:val="00017D00"/>
    <w:rsid w:val="000208AC"/>
    <w:rsid w:val="00023511"/>
    <w:rsid w:val="000241A0"/>
    <w:rsid w:val="00025936"/>
    <w:rsid w:val="00025F1C"/>
    <w:rsid w:val="000260F3"/>
    <w:rsid w:val="00031229"/>
    <w:rsid w:val="0004153E"/>
    <w:rsid w:val="000423AF"/>
    <w:rsid w:val="00044614"/>
    <w:rsid w:val="000466EB"/>
    <w:rsid w:val="000477D0"/>
    <w:rsid w:val="000518CB"/>
    <w:rsid w:val="00053B07"/>
    <w:rsid w:val="00053CF1"/>
    <w:rsid w:val="00055532"/>
    <w:rsid w:val="00056462"/>
    <w:rsid w:val="00062217"/>
    <w:rsid w:val="000622AF"/>
    <w:rsid w:val="0006483C"/>
    <w:rsid w:val="00066E07"/>
    <w:rsid w:val="00067D5B"/>
    <w:rsid w:val="00072EB3"/>
    <w:rsid w:val="00072FD3"/>
    <w:rsid w:val="0007393C"/>
    <w:rsid w:val="00077655"/>
    <w:rsid w:val="0007768D"/>
    <w:rsid w:val="000811EE"/>
    <w:rsid w:val="000827F4"/>
    <w:rsid w:val="00090080"/>
    <w:rsid w:val="000944C1"/>
    <w:rsid w:val="000948F6"/>
    <w:rsid w:val="00095DF7"/>
    <w:rsid w:val="000961FD"/>
    <w:rsid w:val="00096B18"/>
    <w:rsid w:val="000A2BF0"/>
    <w:rsid w:val="000A3B5E"/>
    <w:rsid w:val="000A4380"/>
    <w:rsid w:val="000B0BA0"/>
    <w:rsid w:val="000B204D"/>
    <w:rsid w:val="000B31F6"/>
    <w:rsid w:val="000B6FCA"/>
    <w:rsid w:val="000C44C6"/>
    <w:rsid w:val="000C69D0"/>
    <w:rsid w:val="000D298C"/>
    <w:rsid w:val="000D2FC2"/>
    <w:rsid w:val="000D3FCC"/>
    <w:rsid w:val="000D6E1C"/>
    <w:rsid w:val="000E0DFE"/>
    <w:rsid w:val="000E1148"/>
    <w:rsid w:val="000E367B"/>
    <w:rsid w:val="000E37A8"/>
    <w:rsid w:val="000E421E"/>
    <w:rsid w:val="000E5A23"/>
    <w:rsid w:val="000E5F48"/>
    <w:rsid w:val="000E63ED"/>
    <w:rsid w:val="000E7F23"/>
    <w:rsid w:val="000F0469"/>
    <w:rsid w:val="000F2C83"/>
    <w:rsid w:val="00100B15"/>
    <w:rsid w:val="00101D12"/>
    <w:rsid w:val="00104AD1"/>
    <w:rsid w:val="001063E5"/>
    <w:rsid w:val="00111F59"/>
    <w:rsid w:val="00114300"/>
    <w:rsid w:val="001146B1"/>
    <w:rsid w:val="0011477E"/>
    <w:rsid w:val="00117FA4"/>
    <w:rsid w:val="00121657"/>
    <w:rsid w:val="00121B92"/>
    <w:rsid w:val="0012377E"/>
    <w:rsid w:val="00124B05"/>
    <w:rsid w:val="00124B37"/>
    <w:rsid w:val="00125613"/>
    <w:rsid w:val="001266FF"/>
    <w:rsid w:val="00126A59"/>
    <w:rsid w:val="00130AAF"/>
    <w:rsid w:val="00130E54"/>
    <w:rsid w:val="001322EF"/>
    <w:rsid w:val="00134655"/>
    <w:rsid w:val="00141C5E"/>
    <w:rsid w:val="00146F60"/>
    <w:rsid w:val="00147011"/>
    <w:rsid w:val="00151BE7"/>
    <w:rsid w:val="001566E5"/>
    <w:rsid w:val="001626AF"/>
    <w:rsid w:val="001635B7"/>
    <w:rsid w:val="0016414F"/>
    <w:rsid w:val="001656EB"/>
    <w:rsid w:val="00165FB5"/>
    <w:rsid w:val="0016645D"/>
    <w:rsid w:val="00176740"/>
    <w:rsid w:val="00180EC4"/>
    <w:rsid w:val="001812A2"/>
    <w:rsid w:val="0018181B"/>
    <w:rsid w:val="00181DDD"/>
    <w:rsid w:val="00183EAB"/>
    <w:rsid w:val="00192809"/>
    <w:rsid w:val="00194506"/>
    <w:rsid w:val="00196E8C"/>
    <w:rsid w:val="001A0684"/>
    <w:rsid w:val="001A17EB"/>
    <w:rsid w:val="001A2C0F"/>
    <w:rsid w:val="001A2E75"/>
    <w:rsid w:val="001A32E6"/>
    <w:rsid w:val="001A6745"/>
    <w:rsid w:val="001A67F3"/>
    <w:rsid w:val="001B30A5"/>
    <w:rsid w:val="001B5562"/>
    <w:rsid w:val="001B72A9"/>
    <w:rsid w:val="001D2A13"/>
    <w:rsid w:val="001D3918"/>
    <w:rsid w:val="001D428D"/>
    <w:rsid w:val="001E22E5"/>
    <w:rsid w:val="001E380D"/>
    <w:rsid w:val="001E6974"/>
    <w:rsid w:val="001F4AB8"/>
    <w:rsid w:val="001F77DD"/>
    <w:rsid w:val="00200737"/>
    <w:rsid w:val="00205FBC"/>
    <w:rsid w:val="002107AC"/>
    <w:rsid w:val="00211980"/>
    <w:rsid w:val="00212650"/>
    <w:rsid w:val="00216DC9"/>
    <w:rsid w:val="002202E1"/>
    <w:rsid w:val="002267E4"/>
    <w:rsid w:val="002308E7"/>
    <w:rsid w:val="0023459D"/>
    <w:rsid w:val="0023645D"/>
    <w:rsid w:val="0024348B"/>
    <w:rsid w:val="00245BFC"/>
    <w:rsid w:val="0024606F"/>
    <w:rsid w:val="002460D1"/>
    <w:rsid w:val="0025222C"/>
    <w:rsid w:val="00253ACA"/>
    <w:rsid w:val="002556D5"/>
    <w:rsid w:val="00256156"/>
    <w:rsid w:val="0025638D"/>
    <w:rsid w:val="00257A5D"/>
    <w:rsid w:val="0026011C"/>
    <w:rsid w:val="00262163"/>
    <w:rsid w:val="0026241F"/>
    <w:rsid w:val="00264D8A"/>
    <w:rsid w:val="00266791"/>
    <w:rsid w:val="00266F41"/>
    <w:rsid w:val="00272EF8"/>
    <w:rsid w:val="0027359B"/>
    <w:rsid w:val="00275F3B"/>
    <w:rsid w:val="00277F0F"/>
    <w:rsid w:val="00280328"/>
    <w:rsid w:val="002812CC"/>
    <w:rsid w:val="0028402A"/>
    <w:rsid w:val="00284108"/>
    <w:rsid w:val="002862E5"/>
    <w:rsid w:val="0028749D"/>
    <w:rsid w:val="0028779E"/>
    <w:rsid w:val="00290470"/>
    <w:rsid w:val="002919C3"/>
    <w:rsid w:val="0029205C"/>
    <w:rsid w:val="00292B93"/>
    <w:rsid w:val="002951AE"/>
    <w:rsid w:val="00297334"/>
    <w:rsid w:val="00297E07"/>
    <w:rsid w:val="002A1456"/>
    <w:rsid w:val="002A215C"/>
    <w:rsid w:val="002B0E58"/>
    <w:rsid w:val="002B2DFE"/>
    <w:rsid w:val="002B40C7"/>
    <w:rsid w:val="002B4167"/>
    <w:rsid w:val="002B56E9"/>
    <w:rsid w:val="002B6B36"/>
    <w:rsid w:val="002C1A8B"/>
    <w:rsid w:val="002C22F1"/>
    <w:rsid w:val="002C2F20"/>
    <w:rsid w:val="002C3A43"/>
    <w:rsid w:val="002C5828"/>
    <w:rsid w:val="002C611F"/>
    <w:rsid w:val="002D212E"/>
    <w:rsid w:val="002D3800"/>
    <w:rsid w:val="002D4FD0"/>
    <w:rsid w:val="002D7760"/>
    <w:rsid w:val="002E04F5"/>
    <w:rsid w:val="002E17B7"/>
    <w:rsid w:val="002E5558"/>
    <w:rsid w:val="002E5C32"/>
    <w:rsid w:val="002E61AF"/>
    <w:rsid w:val="002E7B45"/>
    <w:rsid w:val="002E7EB2"/>
    <w:rsid w:val="002F0A70"/>
    <w:rsid w:val="002F0D65"/>
    <w:rsid w:val="002F1D0B"/>
    <w:rsid w:val="002F41D2"/>
    <w:rsid w:val="002F6AE3"/>
    <w:rsid w:val="002F741F"/>
    <w:rsid w:val="002F7AAB"/>
    <w:rsid w:val="003025E9"/>
    <w:rsid w:val="00303B37"/>
    <w:rsid w:val="003052DA"/>
    <w:rsid w:val="00310974"/>
    <w:rsid w:val="00311CB1"/>
    <w:rsid w:val="0031448C"/>
    <w:rsid w:val="00315C79"/>
    <w:rsid w:val="0031636F"/>
    <w:rsid w:val="00317580"/>
    <w:rsid w:val="00317CE8"/>
    <w:rsid w:val="00317E8B"/>
    <w:rsid w:val="00325219"/>
    <w:rsid w:val="00331C15"/>
    <w:rsid w:val="00333A95"/>
    <w:rsid w:val="00335FF8"/>
    <w:rsid w:val="00336A89"/>
    <w:rsid w:val="00350085"/>
    <w:rsid w:val="003574C4"/>
    <w:rsid w:val="00357FE9"/>
    <w:rsid w:val="00362BA9"/>
    <w:rsid w:val="003647B6"/>
    <w:rsid w:val="00365187"/>
    <w:rsid w:val="00367507"/>
    <w:rsid w:val="00372A36"/>
    <w:rsid w:val="00374C7B"/>
    <w:rsid w:val="00374EAA"/>
    <w:rsid w:val="00375E7B"/>
    <w:rsid w:val="0037729B"/>
    <w:rsid w:val="003773BC"/>
    <w:rsid w:val="00383464"/>
    <w:rsid w:val="00383920"/>
    <w:rsid w:val="00385589"/>
    <w:rsid w:val="00386605"/>
    <w:rsid w:val="00392CEA"/>
    <w:rsid w:val="00394358"/>
    <w:rsid w:val="0039725E"/>
    <w:rsid w:val="003A6CE0"/>
    <w:rsid w:val="003B0842"/>
    <w:rsid w:val="003B397E"/>
    <w:rsid w:val="003B5C01"/>
    <w:rsid w:val="003B7422"/>
    <w:rsid w:val="003C042F"/>
    <w:rsid w:val="003C0C7F"/>
    <w:rsid w:val="003C3BCB"/>
    <w:rsid w:val="003C5849"/>
    <w:rsid w:val="003D0AD8"/>
    <w:rsid w:val="003D1E55"/>
    <w:rsid w:val="003D2010"/>
    <w:rsid w:val="003D3305"/>
    <w:rsid w:val="003E5F79"/>
    <w:rsid w:val="003F255B"/>
    <w:rsid w:val="003F42EB"/>
    <w:rsid w:val="003F4E44"/>
    <w:rsid w:val="003F7A0E"/>
    <w:rsid w:val="004011B7"/>
    <w:rsid w:val="00402B1E"/>
    <w:rsid w:val="00403C9C"/>
    <w:rsid w:val="00410824"/>
    <w:rsid w:val="004120F8"/>
    <w:rsid w:val="0041414C"/>
    <w:rsid w:val="0041527A"/>
    <w:rsid w:val="0041540E"/>
    <w:rsid w:val="00416DEE"/>
    <w:rsid w:val="00420303"/>
    <w:rsid w:val="00421C19"/>
    <w:rsid w:val="00423321"/>
    <w:rsid w:val="004245D7"/>
    <w:rsid w:val="004246AA"/>
    <w:rsid w:val="004255FE"/>
    <w:rsid w:val="00434C71"/>
    <w:rsid w:val="0043586D"/>
    <w:rsid w:val="004412D7"/>
    <w:rsid w:val="0044284F"/>
    <w:rsid w:val="0044307A"/>
    <w:rsid w:val="00452199"/>
    <w:rsid w:val="00453B57"/>
    <w:rsid w:val="004556FF"/>
    <w:rsid w:val="0045664C"/>
    <w:rsid w:val="0045689D"/>
    <w:rsid w:val="00463DAE"/>
    <w:rsid w:val="00466C4E"/>
    <w:rsid w:val="0047668A"/>
    <w:rsid w:val="00483FBD"/>
    <w:rsid w:val="00485A21"/>
    <w:rsid w:val="004907F8"/>
    <w:rsid w:val="00494579"/>
    <w:rsid w:val="00496B36"/>
    <w:rsid w:val="0049726A"/>
    <w:rsid w:val="004A03C3"/>
    <w:rsid w:val="004A2B4F"/>
    <w:rsid w:val="004A38B3"/>
    <w:rsid w:val="004A4E5A"/>
    <w:rsid w:val="004B11AD"/>
    <w:rsid w:val="004B296C"/>
    <w:rsid w:val="004B54EF"/>
    <w:rsid w:val="004B6365"/>
    <w:rsid w:val="004C0261"/>
    <w:rsid w:val="004C2B65"/>
    <w:rsid w:val="004C3E7C"/>
    <w:rsid w:val="004C5730"/>
    <w:rsid w:val="004C646B"/>
    <w:rsid w:val="004C70C6"/>
    <w:rsid w:val="004D186D"/>
    <w:rsid w:val="004D2F12"/>
    <w:rsid w:val="004D38F8"/>
    <w:rsid w:val="004E15B4"/>
    <w:rsid w:val="004E3343"/>
    <w:rsid w:val="004E6B09"/>
    <w:rsid w:val="004E6BAE"/>
    <w:rsid w:val="004E6CC1"/>
    <w:rsid w:val="004E70FE"/>
    <w:rsid w:val="004F0467"/>
    <w:rsid w:val="004F079B"/>
    <w:rsid w:val="004F1B25"/>
    <w:rsid w:val="004F373D"/>
    <w:rsid w:val="004F4D6A"/>
    <w:rsid w:val="004F5E7D"/>
    <w:rsid w:val="004F6DDD"/>
    <w:rsid w:val="00504B69"/>
    <w:rsid w:val="005112EF"/>
    <w:rsid w:val="00512DD0"/>
    <w:rsid w:val="00513F38"/>
    <w:rsid w:val="00513F77"/>
    <w:rsid w:val="00514E43"/>
    <w:rsid w:val="00516079"/>
    <w:rsid w:val="00517808"/>
    <w:rsid w:val="0052022D"/>
    <w:rsid w:val="00520D77"/>
    <w:rsid w:val="005217B3"/>
    <w:rsid w:val="00523C2F"/>
    <w:rsid w:val="00526026"/>
    <w:rsid w:val="005331A5"/>
    <w:rsid w:val="00537F5A"/>
    <w:rsid w:val="0054060F"/>
    <w:rsid w:val="00541DE9"/>
    <w:rsid w:val="00543840"/>
    <w:rsid w:val="0054487E"/>
    <w:rsid w:val="00544E18"/>
    <w:rsid w:val="00546ED7"/>
    <w:rsid w:val="00551FB2"/>
    <w:rsid w:val="00556BB2"/>
    <w:rsid w:val="0055738F"/>
    <w:rsid w:val="00557AFE"/>
    <w:rsid w:val="00560EDF"/>
    <w:rsid w:val="00561997"/>
    <w:rsid w:val="00562F82"/>
    <w:rsid w:val="005639C7"/>
    <w:rsid w:val="00563A1F"/>
    <w:rsid w:val="00563DC1"/>
    <w:rsid w:val="0056536E"/>
    <w:rsid w:val="0056545C"/>
    <w:rsid w:val="00567C63"/>
    <w:rsid w:val="00574B7D"/>
    <w:rsid w:val="00574BD5"/>
    <w:rsid w:val="00580D57"/>
    <w:rsid w:val="005828E7"/>
    <w:rsid w:val="0058474F"/>
    <w:rsid w:val="00590498"/>
    <w:rsid w:val="005916BA"/>
    <w:rsid w:val="00591A5F"/>
    <w:rsid w:val="00594D96"/>
    <w:rsid w:val="005A00DA"/>
    <w:rsid w:val="005A1F0C"/>
    <w:rsid w:val="005A36A2"/>
    <w:rsid w:val="005A603F"/>
    <w:rsid w:val="005B033F"/>
    <w:rsid w:val="005B3C8D"/>
    <w:rsid w:val="005B471D"/>
    <w:rsid w:val="005B52B9"/>
    <w:rsid w:val="005B6FEE"/>
    <w:rsid w:val="005B7355"/>
    <w:rsid w:val="005B7455"/>
    <w:rsid w:val="005C0984"/>
    <w:rsid w:val="005C2C50"/>
    <w:rsid w:val="005C35B8"/>
    <w:rsid w:val="005C5D74"/>
    <w:rsid w:val="005C764D"/>
    <w:rsid w:val="005D2826"/>
    <w:rsid w:val="005D35CF"/>
    <w:rsid w:val="005D3B64"/>
    <w:rsid w:val="005D5700"/>
    <w:rsid w:val="005D6773"/>
    <w:rsid w:val="005D78F6"/>
    <w:rsid w:val="005D7C67"/>
    <w:rsid w:val="005E24F5"/>
    <w:rsid w:val="005E6112"/>
    <w:rsid w:val="005E6B79"/>
    <w:rsid w:val="005E7E68"/>
    <w:rsid w:val="005F122C"/>
    <w:rsid w:val="005F3A7E"/>
    <w:rsid w:val="005F42F0"/>
    <w:rsid w:val="0060046C"/>
    <w:rsid w:val="00601540"/>
    <w:rsid w:val="006018B4"/>
    <w:rsid w:val="00605281"/>
    <w:rsid w:val="0060556E"/>
    <w:rsid w:val="00606E5A"/>
    <w:rsid w:val="006076AC"/>
    <w:rsid w:val="00615768"/>
    <w:rsid w:val="006203D9"/>
    <w:rsid w:val="0062226C"/>
    <w:rsid w:val="00622C75"/>
    <w:rsid w:val="00623F14"/>
    <w:rsid w:val="0062712E"/>
    <w:rsid w:val="00627479"/>
    <w:rsid w:val="006304D0"/>
    <w:rsid w:val="00632D4D"/>
    <w:rsid w:val="006341D0"/>
    <w:rsid w:val="006347D9"/>
    <w:rsid w:val="00636587"/>
    <w:rsid w:val="00636E89"/>
    <w:rsid w:val="006433C2"/>
    <w:rsid w:val="006469F8"/>
    <w:rsid w:val="00647779"/>
    <w:rsid w:val="006513F3"/>
    <w:rsid w:val="0065167A"/>
    <w:rsid w:val="00651A4D"/>
    <w:rsid w:val="00651C70"/>
    <w:rsid w:val="006522FA"/>
    <w:rsid w:val="00652B8E"/>
    <w:rsid w:val="006542C3"/>
    <w:rsid w:val="006542C9"/>
    <w:rsid w:val="00654E89"/>
    <w:rsid w:val="00654EC7"/>
    <w:rsid w:val="006561B0"/>
    <w:rsid w:val="00657AD9"/>
    <w:rsid w:val="0066428A"/>
    <w:rsid w:val="00667C15"/>
    <w:rsid w:val="00667C3A"/>
    <w:rsid w:val="00670CD2"/>
    <w:rsid w:val="00684AE2"/>
    <w:rsid w:val="00687257"/>
    <w:rsid w:val="00687599"/>
    <w:rsid w:val="00687D13"/>
    <w:rsid w:val="00687FBE"/>
    <w:rsid w:val="0069004A"/>
    <w:rsid w:val="00694B4F"/>
    <w:rsid w:val="00695880"/>
    <w:rsid w:val="006A012B"/>
    <w:rsid w:val="006A0991"/>
    <w:rsid w:val="006A28C4"/>
    <w:rsid w:val="006A5E08"/>
    <w:rsid w:val="006B545E"/>
    <w:rsid w:val="006B597D"/>
    <w:rsid w:val="006B7AD9"/>
    <w:rsid w:val="006C08CC"/>
    <w:rsid w:val="006C693D"/>
    <w:rsid w:val="006C7674"/>
    <w:rsid w:val="006D3738"/>
    <w:rsid w:val="006D3EFF"/>
    <w:rsid w:val="006D56F3"/>
    <w:rsid w:val="006D5AA6"/>
    <w:rsid w:val="006E060B"/>
    <w:rsid w:val="006E096C"/>
    <w:rsid w:val="006E31B8"/>
    <w:rsid w:val="006E425F"/>
    <w:rsid w:val="006E4D4F"/>
    <w:rsid w:val="006E6B24"/>
    <w:rsid w:val="006E6F88"/>
    <w:rsid w:val="006E6FA3"/>
    <w:rsid w:val="006F13F8"/>
    <w:rsid w:val="006F2A52"/>
    <w:rsid w:val="006F4A23"/>
    <w:rsid w:val="006F565F"/>
    <w:rsid w:val="006F5782"/>
    <w:rsid w:val="006F6B33"/>
    <w:rsid w:val="006F7964"/>
    <w:rsid w:val="00701167"/>
    <w:rsid w:val="00701324"/>
    <w:rsid w:val="007030E5"/>
    <w:rsid w:val="00711A4C"/>
    <w:rsid w:val="00713AD5"/>
    <w:rsid w:val="00715318"/>
    <w:rsid w:val="0071711F"/>
    <w:rsid w:val="00720347"/>
    <w:rsid w:val="0072596E"/>
    <w:rsid w:val="00726DA8"/>
    <w:rsid w:val="007307ED"/>
    <w:rsid w:val="007309F6"/>
    <w:rsid w:val="00733BA5"/>
    <w:rsid w:val="00733D1D"/>
    <w:rsid w:val="00735348"/>
    <w:rsid w:val="00740EEA"/>
    <w:rsid w:val="007421D2"/>
    <w:rsid w:val="00744DD2"/>
    <w:rsid w:val="007509A9"/>
    <w:rsid w:val="007540DF"/>
    <w:rsid w:val="00756912"/>
    <w:rsid w:val="00756A7A"/>
    <w:rsid w:val="00756C4B"/>
    <w:rsid w:val="0075736E"/>
    <w:rsid w:val="00760810"/>
    <w:rsid w:val="007650C2"/>
    <w:rsid w:val="007661BD"/>
    <w:rsid w:val="0076756E"/>
    <w:rsid w:val="00767E5F"/>
    <w:rsid w:val="00770035"/>
    <w:rsid w:val="007709DC"/>
    <w:rsid w:val="00772741"/>
    <w:rsid w:val="007730B6"/>
    <w:rsid w:val="007813EF"/>
    <w:rsid w:val="00782A63"/>
    <w:rsid w:val="00783872"/>
    <w:rsid w:val="0078514D"/>
    <w:rsid w:val="00785BEC"/>
    <w:rsid w:val="007878AD"/>
    <w:rsid w:val="007A0BE7"/>
    <w:rsid w:val="007A5829"/>
    <w:rsid w:val="007A6B78"/>
    <w:rsid w:val="007B17E9"/>
    <w:rsid w:val="007B1F61"/>
    <w:rsid w:val="007B37ED"/>
    <w:rsid w:val="007B612D"/>
    <w:rsid w:val="007B7AA2"/>
    <w:rsid w:val="007C372A"/>
    <w:rsid w:val="007C5375"/>
    <w:rsid w:val="007C5C35"/>
    <w:rsid w:val="007D16C2"/>
    <w:rsid w:val="007D38A9"/>
    <w:rsid w:val="007D4F89"/>
    <w:rsid w:val="007D510C"/>
    <w:rsid w:val="007D6823"/>
    <w:rsid w:val="007E1F5B"/>
    <w:rsid w:val="007E5B3C"/>
    <w:rsid w:val="00800029"/>
    <w:rsid w:val="00800764"/>
    <w:rsid w:val="00801804"/>
    <w:rsid w:val="008026EE"/>
    <w:rsid w:val="0080699B"/>
    <w:rsid w:val="008075B9"/>
    <w:rsid w:val="00812599"/>
    <w:rsid w:val="00813B2F"/>
    <w:rsid w:val="0081547D"/>
    <w:rsid w:val="008154B2"/>
    <w:rsid w:val="00820AE9"/>
    <w:rsid w:val="008257EB"/>
    <w:rsid w:val="0083027F"/>
    <w:rsid w:val="00832C81"/>
    <w:rsid w:val="00833794"/>
    <w:rsid w:val="008345BA"/>
    <w:rsid w:val="00834D24"/>
    <w:rsid w:val="00835938"/>
    <w:rsid w:val="0084385F"/>
    <w:rsid w:val="00845449"/>
    <w:rsid w:val="00845CD5"/>
    <w:rsid w:val="00846A95"/>
    <w:rsid w:val="00846CEB"/>
    <w:rsid w:val="008472A2"/>
    <w:rsid w:val="00847970"/>
    <w:rsid w:val="0085059D"/>
    <w:rsid w:val="00852C68"/>
    <w:rsid w:val="00852FC8"/>
    <w:rsid w:val="00853904"/>
    <w:rsid w:val="00854262"/>
    <w:rsid w:val="00854A17"/>
    <w:rsid w:val="00856E3E"/>
    <w:rsid w:val="00856E5F"/>
    <w:rsid w:val="008672B8"/>
    <w:rsid w:val="008719E9"/>
    <w:rsid w:val="00872E04"/>
    <w:rsid w:val="00874C9C"/>
    <w:rsid w:val="00874DFD"/>
    <w:rsid w:val="00876DE9"/>
    <w:rsid w:val="00876E12"/>
    <w:rsid w:val="00880F8E"/>
    <w:rsid w:val="00882D89"/>
    <w:rsid w:val="00882E05"/>
    <w:rsid w:val="008915B6"/>
    <w:rsid w:val="008948BE"/>
    <w:rsid w:val="00897585"/>
    <w:rsid w:val="008A02D5"/>
    <w:rsid w:val="008A77EC"/>
    <w:rsid w:val="008B06CB"/>
    <w:rsid w:val="008B460D"/>
    <w:rsid w:val="008B5CB2"/>
    <w:rsid w:val="008B6800"/>
    <w:rsid w:val="008D248B"/>
    <w:rsid w:val="008D2C9E"/>
    <w:rsid w:val="008D4E32"/>
    <w:rsid w:val="008D502A"/>
    <w:rsid w:val="008D525E"/>
    <w:rsid w:val="008D6208"/>
    <w:rsid w:val="008D72A7"/>
    <w:rsid w:val="008D74AF"/>
    <w:rsid w:val="008E1492"/>
    <w:rsid w:val="008E5196"/>
    <w:rsid w:val="008E770D"/>
    <w:rsid w:val="008E7E5A"/>
    <w:rsid w:val="008F09AA"/>
    <w:rsid w:val="008F39A3"/>
    <w:rsid w:val="008F426E"/>
    <w:rsid w:val="0090077F"/>
    <w:rsid w:val="00902E5C"/>
    <w:rsid w:val="009033E6"/>
    <w:rsid w:val="00904028"/>
    <w:rsid w:val="009043EA"/>
    <w:rsid w:val="00904AB3"/>
    <w:rsid w:val="00904CF1"/>
    <w:rsid w:val="009065EE"/>
    <w:rsid w:val="009069DD"/>
    <w:rsid w:val="00906FB8"/>
    <w:rsid w:val="00907B30"/>
    <w:rsid w:val="00910476"/>
    <w:rsid w:val="0091360C"/>
    <w:rsid w:val="009151F6"/>
    <w:rsid w:val="0091596B"/>
    <w:rsid w:val="00916958"/>
    <w:rsid w:val="009232C7"/>
    <w:rsid w:val="009254D7"/>
    <w:rsid w:val="009322C1"/>
    <w:rsid w:val="0093373A"/>
    <w:rsid w:val="00940BDF"/>
    <w:rsid w:val="0094188E"/>
    <w:rsid w:val="00942CC8"/>
    <w:rsid w:val="0094342D"/>
    <w:rsid w:val="0094432D"/>
    <w:rsid w:val="009503C9"/>
    <w:rsid w:val="0095092F"/>
    <w:rsid w:val="0095410C"/>
    <w:rsid w:val="009559D5"/>
    <w:rsid w:val="00962AAC"/>
    <w:rsid w:val="00963A8F"/>
    <w:rsid w:val="0097355A"/>
    <w:rsid w:val="00973793"/>
    <w:rsid w:val="00974486"/>
    <w:rsid w:val="00977421"/>
    <w:rsid w:val="009806D4"/>
    <w:rsid w:val="00981CDE"/>
    <w:rsid w:val="009831F5"/>
    <w:rsid w:val="00983F3D"/>
    <w:rsid w:val="009845F6"/>
    <w:rsid w:val="009857A5"/>
    <w:rsid w:val="00991187"/>
    <w:rsid w:val="00992D13"/>
    <w:rsid w:val="00993338"/>
    <w:rsid w:val="00995D1F"/>
    <w:rsid w:val="0099708A"/>
    <w:rsid w:val="00997DBE"/>
    <w:rsid w:val="009A1216"/>
    <w:rsid w:val="009A50DA"/>
    <w:rsid w:val="009A70AE"/>
    <w:rsid w:val="009A70D0"/>
    <w:rsid w:val="009A7F6D"/>
    <w:rsid w:val="009B01F9"/>
    <w:rsid w:val="009B08E7"/>
    <w:rsid w:val="009B23A5"/>
    <w:rsid w:val="009B277B"/>
    <w:rsid w:val="009B3554"/>
    <w:rsid w:val="009B3C62"/>
    <w:rsid w:val="009C1E31"/>
    <w:rsid w:val="009C256A"/>
    <w:rsid w:val="009C59BA"/>
    <w:rsid w:val="009D0253"/>
    <w:rsid w:val="009D09CF"/>
    <w:rsid w:val="009D3364"/>
    <w:rsid w:val="009D3969"/>
    <w:rsid w:val="009E3CF9"/>
    <w:rsid w:val="009E50F0"/>
    <w:rsid w:val="009E7797"/>
    <w:rsid w:val="009F5AE3"/>
    <w:rsid w:val="009F682C"/>
    <w:rsid w:val="00A00313"/>
    <w:rsid w:val="00A00F41"/>
    <w:rsid w:val="00A014DA"/>
    <w:rsid w:val="00A049AF"/>
    <w:rsid w:val="00A052F7"/>
    <w:rsid w:val="00A105EC"/>
    <w:rsid w:val="00A159A4"/>
    <w:rsid w:val="00A20792"/>
    <w:rsid w:val="00A21827"/>
    <w:rsid w:val="00A22057"/>
    <w:rsid w:val="00A22347"/>
    <w:rsid w:val="00A224BE"/>
    <w:rsid w:val="00A244CA"/>
    <w:rsid w:val="00A31CD9"/>
    <w:rsid w:val="00A32F36"/>
    <w:rsid w:val="00A35566"/>
    <w:rsid w:val="00A406C6"/>
    <w:rsid w:val="00A43BF4"/>
    <w:rsid w:val="00A44216"/>
    <w:rsid w:val="00A50634"/>
    <w:rsid w:val="00A5253A"/>
    <w:rsid w:val="00A545D4"/>
    <w:rsid w:val="00A56552"/>
    <w:rsid w:val="00A60D65"/>
    <w:rsid w:val="00A623EE"/>
    <w:rsid w:val="00A62695"/>
    <w:rsid w:val="00A63E31"/>
    <w:rsid w:val="00A64FCE"/>
    <w:rsid w:val="00A711CD"/>
    <w:rsid w:val="00A716FA"/>
    <w:rsid w:val="00A73C79"/>
    <w:rsid w:val="00A744FD"/>
    <w:rsid w:val="00A767F3"/>
    <w:rsid w:val="00A8301C"/>
    <w:rsid w:val="00A83184"/>
    <w:rsid w:val="00A843C1"/>
    <w:rsid w:val="00A91A25"/>
    <w:rsid w:val="00A921B6"/>
    <w:rsid w:val="00AA2C05"/>
    <w:rsid w:val="00AA7167"/>
    <w:rsid w:val="00AA7425"/>
    <w:rsid w:val="00AB025F"/>
    <w:rsid w:val="00AB2397"/>
    <w:rsid w:val="00AB3C2B"/>
    <w:rsid w:val="00AB60A3"/>
    <w:rsid w:val="00AB73CE"/>
    <w:rsid w:val="00AC0DB1"/>
    <w:rsid w:val="00AC23AE"/>
    <w:rsid w:val="00AC24B8"/>
    <w:rsid w:val="00AC3328"/>
    <w:rsid w:val="00AC6385"/>
    <w:rsid w:val="00AC7A48"/>
    <w:rsid w:val="00AD51F8"/>
    <w:rsid w:val="00AD77FB"/>
    <w:rsid w:val="00AD7BF7"/>
    <w:rsid w:val="00AE06D1"/>
    <w:rsid w:val="00AE2FC8"/>
    <w:rsid w:val="00AE35DC"/>
    <w:rsid w:val="00B00BAB"/>
    <w:rsid w:val="00B03A15"/>
    <w:rsid w:val="00B04B1E"/>
    <w:rsid w:val="00B04BA8"/>
    <w:rsid w:val="00B05034"/>
    <w:rsid w:val="00B06122"/>
    <w:rsid w:val="00B15594"/>
    <w:rsid w:val="00B20D1F"/>
    <w:rsid w:val="00B21704"/>
    <w:rsid w:val="00B21D39"/>
    <w:rsid w:val="00B21DA0"/>
    <w:rsid w:val="00B22C37"/>
    <w:rsid w:val="00B2574F"/>
    <w:rsid w:val="00B34882"/>
    <w:rsid w:val="00B35A82"/>
    <w:rsid w:val="00B35ACD"/>
    <w:rsid w:val="00B4015C"/>
    <w:rsid w:val="00B428A6"/>
    <w:rsid w:val="00B45F5D"/>
    <w:rsid w:val="00B4608A"/>
    <w:rsid w:val="00B47AD2"/>
    <w:rsid w:val="00B513D3"/>
    <w:rsid w:val="00B52AD8"/>
    <w:rsid w:val="00B53E20"/>
    <w:rsid w:val="00B6285F"/>
    <w:rsid w:val="00B63DE9"/>
    <w:rsid w:val="00B64D77"/>
    <w:rsid w:val="00B66DD7"/>
    <w:rsid w:val="00B672DC"/>
    <w:rsid w:val="00B73F0D"/>
    <w:rsid w:val="00B773B0"/>
    <w:rsid w:val="00B77A76"/>
    <w:rsid w:val="00B810D0"/>
    <w:rsid w:val="00B819F3"/>
    <w:rsid w:val="00B81BD2"/>
    <w:rsid w:val="00B81E52"/>
    <w:rsid w:val="00B823C1"/>
    <w:rsid w:val="00B86F54"/>
    <w:rsid w:val="00B87321"/>
    <w:rsid w:val="00B90386"/>
    <w:rsid w:val="00B92106"/>
    <w:rsid w:val="00B927EC"/>
    <w:rsid w:val="00B93062"/>
    <w:rsid w:val="00B94D1E"/>
    <w:rsid w:val="00BA3E8E"/>
    <w:rsid w:val="00BA5FAE"/>
    <w:rsid w:val="00BA780A"/>
    <w:rsid w:val="00BB04F8"/>
    <w:rsid w:val="00BB08F6"/>
    <w:rsid w:val="00BB3D9B"/>
    <w:rsid w:val="00BB48A6"/>
    <w:rsid w:val="00BB507B"/>
    <w:rsid w:val="00BB519A"/>
    <w:rsid w:val="00BB546C"/>
    <w:rsid w:val="00BC2E66"/>
    <w:rsid w:val="00BC2F4A"/>
    <w:rsid w:val="00BC69B0"/>
    <w:rsid w:val="00BD0631"/>
    <w:rsid w:val="00BD1A51"/>
    <w:rsid w:val="00BD33BA"/>
    <w:rsid w:val="00BE1909"/>
    <w:rsid w:val="00BE3605"/>
    <w:rsid w:val="00BE3A1F"/>
    <w:rsid w:val="00BE5FF9"/>
    <w:rsid w:val="00BE710D"/>
    <w:rsid w:val="00BF317B"/>
    <w:rsid w:val="00BF3770"/>
    <w:rsid w:val="00BF5039"/>
    <w:rsid w:val="00BF6EEB"/>
    <w:rsid w:val="00BF7105"/>
    <w:rsid w:val="00C02C74"/>
    <w:rsid w:val="00C03186"/>
    <w:rsid w:val="00C05C7B"/>
    <w:rsid w:val="00C06F98"/>
    <w:rsid w:val="00C07236"/>
    <w:rsid w:val="00C07666"/>
    <w:rsid w:val="00C1086F"/>
    <w:rsid w:val="00C1299A"/>
    <w:rsid w:val="00C15BAC"/>
    <w:rsid w:val="00C2157E"/>
    <w:rsid w:val="00C23FE2"/>
    <w:rsid w:val="00C26AB1"/>
    <w:rsid w:val="00C276CF"/>
    <w:rsid w:val="00C31EC2"/>
    <w:rsid w:val="00C32869"/>
    <w:rsid w:val="00C33C30"/>
    <w:rsid w:val="00C36B9D"/>
    <w:rsid w:val="00C37249"/>
    <w:rsid w:val="00C37DD8"/>
    <w:rsid w:val="00C4008C"/>
    <w:rsid w:val="00C42742"/>
    <w:rsid w:val="00C42D21"/>
    <w:rsid w:val="00C436CD"/>
    <w:rsid w:val="00C44059"/>
    <w:rsid w:val="00C44765"/>
    <w:rsid w:val="00C46948"/>
    <w:rsid w:val="00C51907"/>
    <w:rsid w:val="00C57768"/>
    <w:rsid w:val="00C624A3"/>
    <w:rsid w:val="00C6364D"/>
    <w:rsid w:val="00C63A35"/>
    <w:rsid w:val="00C70245"/>
    <w:rsid w:val="00C70EBA"/>
    <w:rsid w:val="00C73686"/>
    <w:rsid w:val="00C7489F"/>
    <w:rsid w:val="00C74A75"/>
    <w:rsid w:val="00C755EA"/>
    <w:rsid w:val="00C7620B"/>
    <w:rsid w:val="00C826F3"/>
    <w:rsid w:val="00C852C9"/>
    <w:rsid w:val="00C85B8D"/>
    <w:rsid w:val="00C86511"/>
    <w:rsid w:val="00C8699A"/>
    <w:rsid w:val="00C8715F"/>
    <w:rsid w:val="00C95744"/>
    <w:rsid w:val="00C97082"/>
    <w:rsid w:val="00CA1A17"/>
    <w:rsid w:val="00CA4211"/>
    <w:rsid w:val="00CB0CD4"/>
    <w:rsid w:val="00CB46D0"/>
    <w:rsid w:val="00CB5233"/>
    <w:rsid w:val="00CB7449"/>
    <w:rsid w:val="00CC3366"/>
    <w:rsid w:val="00CC4D3C"/>
    <w:rsid w:val="00CC760B"/>
    <w:rsid w:val="00CD1361"/>
    <w:rsid w:val="00CD4BE6"/>
    <w:rsid w:val="00CE0E86"/>
    <w:rsid w:val="00CE0FA6"/>
    <w:rsid w:val="00CE57C3"/>
    <w:rsid w:val="00CF0DC4"/>
    <w:rsid w:val="00CF2B5B"/>
    <w:rsid w:val="00CF720C"/>
    <w:rsid w:val="00D00611"/>
    <w:rsid w:val="00D02035"/>
    <w:rsid w:val="00D03E82"/>
    <w:rsid w:val="00D04311"/>
    <w:rsid w:val="00D11D48"/>
    <w:rsid w:val="00D13339"/>
    <w:rsid w:val="00D1701C"/>
    <w:rsid w:val="00D21E51"/>
    <w:rsid w:val="00D30AC0"/>
    <w:rsid w:val="00D31094"/>
    <w:rsid w:val="00D3265E"/>
    <w:rsid w:val="00D32A32"/>
    <w:rsid w:val="00D3628C"/>
    <w:rsid w:val="00D37721"/>
    <w:rsid w:val="00D448E8"/>
    <w:rsid w:val="00D44F26"/>
    <w:rsid w:val="00D4571A"/>
    <w:rsid w:val="00D4617C"/>
    <w:rsid w:val="00D46CE8"/>
    <w:rsid w:val="00D47825"/>
    <w:rsid w:val="00D51257"/>
    <w:rsid w:val="00D52B1D"/>
    <w:rsid w:val="00D53840"/>
    <w:rsid w:val="00D53EE9"/>
    <w:rsid w:val="00D554EE"/>
    <w:rsid w:val="00D60EBD"/>
    <w:rsid w:val="00D61B52"/>
    <w:rsid w:val="00D61C04"/>
    <w:rsid w:val="00D63F9E"/>
    <w:rsid w:val="00D6548A"/>
    <w:rsid w:val="00D679BD"/>
    <w:rsid w:val="00D71737"/>
    <w:rsid w:val="00D7338C"/>
    <w:rsid w:val="00D74ECD"/>
    <w:rsid w:val="00D813E2"/>
    <w:rsid w:val="00D81F12"/>
    <w:rsid w:val="00D82041"/>
    <w:rsid w:val="00D8318A"/>
    <w:rsid w:val="00D855AA"/>
    <w:rsid w:val="00D90BED"/>
    <w:rsid w:val="00D915F0"/>
    <w:rsid w:val="00D92D90"/>
    <w:rsid w:val="00D95D4D"/>
    <w:rsid w:val="00D970D5"/>
    <w:rsid w:val="00DA0FDC"/>
    <w:rsid w:val="00DA1436"/>
    <w:rsid w:val="00DA1BBC"/>
    <w:rsid w:val="00DA351D"/>
    <w:rsid w:val="00DA3783"/>
    <w:rsid w:val="00DA4EE7"/>
    <w:rsid w:val="00DA5F63"/>
    <w:rsid w:val="00DA7024"/>
    <w:rsid w:val="00DB2B59"/>
    <w:rsid w:val="00DB7473"/>
    <w:rsid w:val="00DC064D"/>
    <w:rsid w:val="00DC3200"/>
    <w:rsid w:val="00DC467F"/>
    <w:rsid w:val="00DC5FF5"/>
    <w:rsid w:val="00DC64ED"/>
    <w:rsid w:val="00DD0E54"/>
    <w:rsid w:val="00DD13D8"/>
    <w:rsid w:val="00DD152D"/>
    <w:rsid w:val="00DD50F3"/>
    <w:rsid w:val="00DD5C73"/>
    <w:rsid w:val="00DE184F"/>
    <w:rsid w:val="00DE2229"/>
    <w:rsid w:val="00DE3143"/>
    <w:rsid w:val="00DE403C"/>
    <w:rsid w:val="00DE4DE8"/>
    <w:rsid w:val="00DE75A5"/>
    <w:rsid w:val="00DF148E"/>
    <w:rsid w:val="00DF1E96"/>
    <w:rsid w:val="00DF4078"/>
    <w:rsid w:val="00DF4360"/>
    <w:rsid w:val="00DF44F8"/>
    <w:rsid w:val="00DF6FBF"/>
    <w:rsid w:val="00E010E5"/>
    <w:rsid w:val="00E015FD"/>
    <w:rsid w:val="00E03AC3"/>
    <w:rsid w:val="00E03BA9"/>
    <w:rsid w:val="00E042EE"/>
    <w:rsid w:val="00E04FE8"/>
    <w:rsid w:val="00E06227"/>
    <w:rsid w:val="00E075C3"/>
    <w:rsid w:val="00E11235"/>
    <w:rsid w:val="00E11B8A"/>
    <w:rsid w:val="00E13176"/>
    <w:rsid w:val="00E1346B"/>
    <w:rsid w:val="00E13D02"/>
    <w:rsid w:val="00E148D5"/>
    <w:rsid w:val="00E16E88"/>
    <w:rsid w:val="00E176C9"/>
    <w:rsid w:val="00E2355C"/>
    <w:rsid w:val="00E2374C"/>
    <w:rsid w:val="00E246A7"/>
    <w:rsid w:val="00E24926"/>
    <w:rsid w:val="00E269A4"/>
    <w:rsid w:val="00E30AAC"/>
    <w:rsid w:val="00E31738"/>
    <w:rsid w:val="00E31927"/>
    <w:rsid w:val="00E3276C"/>
    <w:rsid w:val="00E34A41"/>
    <w:rsid w:val="00E36718"/>
    <w:rsid w:val="00E36990"/>
    <w:rsid w:val="00E401D1"/>
    <w:rsid w:val="00E405F0"/>
    <w:rsid w:val="00E42EB2"/>
    <w:rsid w:val="00E47B80"/>
    <w:rsid w:val="00E47E96"/>
    <w:rsid w:val="00E52396"/>
    <w:rsid w:val="00E56474"/>
    <w:rsid w:val="00E566B4"/>
    <w:rsid w:val="00E5798D"/>
    <w:rsid w:val="00E606BB"/>
    <w:rsid w:val="00E60F74"/>
    <w:rsid w:val="00E64104"/>
    <w:rsid w:val="00E703C4"/>
    <w:rsid w:val="00E71E0D"/>
    <w:rsid w:val="00E73B97"/>
    <w:rsid w:val="00E8317E"/>
    <w:rsid w:val="00E835DF"/>
    <w:rsid w:val="00E8414D"/>
    <w:rsid w:val="00E843E8"/>
    <w:rsid w:val="00E86DC9"/>
    <w:rsid w:val="00E90AFA"/>
    <w:rsid w:val="00E90B03"/>
    <w:rsid w:val="00E90E0A"/>
    <w:rsid w:val="00E928AA"/>
    <w:rsid w:val="00E92C81"/>
    <w:rsid w:val="00E940E4"/>
    <w:rsid w:val="00E94E45"/>
    <w:rsid w:val="00E96437"/>
    <w:rsid w:val="00EA32BB"/>
    <w:rsid w:val="00EA4B56"/>
    <w:rsid w:val="00EA4DD3"/>
    <w:rsid w:val="00EA5904"/>
    <w:rsid w:val="00EB4598"/>
    <w:rsid w:val="00EB5D7B"/>
    <w:rsid w:val="00EB75CE"/>
    <w:rsid w:val="00EC0442"/>
    <w:rsid w:val="00EC168A"/>
    <w:rsid w:val="00EC3ADF"/>
    <w:rsid w:val="00EC3D83"/>
    <w:rsid w:val="00EC4D20"/>
    <w:rsid w:val="00EC6E92"/>
    <w:rsid w:val="00EC7112"/>
    <w:rsid w:val="00EC75FF"/>
    <w:rsid w:val="00ED01E3"/>
    <w:rsid w:val="00ED0493"/>
    <w:rsid w:val="00ED04BE"/>
    <w:rsid w:val="00ED1396"/>
    <w:rsid w:val="00ED18F9"/>
    <w:rsid w:val="00ED1E0C"/>
    <w:rsid w:val="00ED4847"/>
    <w:rsid w:val="00ED5CBC"/>
    <w:rsid w:val="00ED5EAD"/>
    <w:rsid w:val="00EE2707"/>
    <w:rsid w:val="00EE6718"/>
    <w:rsid w:val="00EE7203"/>
    <w:rsid w:val="00EF2591"/>
    <w:rsid w:val="00EF30C0"/>
    <w:rsid w:val="00EF3DD8"/>
    <w:rsid w:val="00EF494D"/>
    <w:rsid w:val="00F0110A"/>
    <w:rsid w:val="00F03A0C"/>
    <w:rsid w:val="00F04BD6"/>
    <w:rsid w:val="00F05ED2"/>
    <w:rsid w:val="00F11A61"/>
    <w:rsid w:val="00F11AF2"/>
    <w:rsid w:val="00F13E03"/>
    <w:rsid w:val="00F16626"/>
    <w:rsid w:val="00F20C21"/>
    <w:rsid w:val="00F32600"/>
    <w:rsid w:val="00F3344A"/>
    <w:rsid w:val="00F34B8E"/>
    <w:rsid w:val="00F43871"/>
    <w:rsid w:val="00F4462B"/>
    <w:rsid w:val="00F46D41"/>
    <w:rsid w:val="00F47287"/>
    <w:rsid w:val="00F50FA7"/>
    <w:rsid w:val="00F52746"/>
    <w:rsid w:val="00F562FC"/>
    <w:rsid w:val="00F56446"/>
    <w:rsid w:val="00F56554"/>
    <w:rsid w:val="00F605D4"/>
    <w:rsid w:val="00F65208"/>
    <w:rsid w:val="00F6537B"/>
    <w:rsid w:val="00F67406"/>
    <w:rsid w:val="00F7043D"/>
    <w:rsid w:val="00F728EF"/>
    <w:rsid w:val="00F730C2"/>
    <w:rsid w:val="00F74DD0"/>
    <w:rsid w:val="00F75032"/>
    <w:rsid w:val="00F84946"/>
    <w:rsid w:val="00F85A32"/>
    <w:rsid w:val="00F85AD3"/>
    <w:rsid w:val="00F92AA8"/>
    <w:rsid w:val="00F96CDF"/>
    <w:rsid w:val="00FA113B"/>
    <w:rsid w:val="00FB49D0"/>
    <w:rsid w:val="00FB4DF0"/>
    <w:rsid w:val="00FC27BC"/>
    <w:rsid w:val="00FC48B9"/>
    <w:rsid w:val="00FC5BC1"/>
    <w:rsid w:val="00FD0E21"/>
    <w:rsid w:val="00FD4925"/>
    <w:rsid w:val="00FD639F"/>
    <w:rsid w:val="00FD7FF3"/>
    <w:rsid w:val="00FE2C03"/>
    <w:rsid w:val="00FE4CD3"/>
    <w:rsid w:val="00FF24AB"/>
    <w:rsid w:val="00FF60D6"/>
    <w:rsid w:val="00FF62FC"/>
    <w:rsid w:val="00FF6EA8"/>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AE9F"/>
  <w15:docId w15:val="{B8314844-78DF-4F3A-9C79-4C6E73EE4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2FC8"/>
    <w:pPr>
      <w:spacing w:line="264" w:lineRule="atLeast"/>
    </w:pPr>
    <w:rPr>
      <w:rFonts w:ascii="Arial" w:hAnsi="Arial" w:cs="Arial"/>
      <w:sz w:val="22"/>
      <w:szCs w:val="22"/>
      <w:lang w:eastAsia="en-US"/>
    </w:rPr>
  </w:style>
  <w:style w:type="paragraph" w:styleId="Overskrift1">
    <w:name w:val="heading 1"/>
    <w:basedOn w:val="Normal"/>
    <w:next w:val="Normal"/>
    <w:link w:val="Overskrift1Tegn"/>
    <w:qFormat/>
    <w:rsid w:val="00FD639F"/>
    <w:pPr>
      <w:outlineLvl w:val="0"/>
    </w:pPr>
    <w:rPr>
      <w: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BE710D"/>
    <w:rPr>
      <w:rFonts w:ascii="Arial" w:hAnsi="Arial"/>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idehoved">
    <w:name w:val="header"/>
    <w:basedOn w:val="Normal"/>
    <w:link w:val="SidehovedTegn"/>
    <w:uiPriority w:val="99"/>
    <w:unhideWhenUsed/>
    <w:rsid w:val="002D212E"/>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2D212E"/>
  </w:style>
  <w:style w:type="paragraph" w:styleId="Sidefod">
    <w:name w:val="footer"/>
    <w:basedOn w:val="Normal"/>
    <w:link w:val="SidefodTegn"/>
    <w:uiPriority w:val="99"/>
    <w:unhideWhenUsed/>
    <w:rsid w:val="002D212E"/>
    <w:pPr>
      <w:tabs>
        <w:tab w:val="center" w:pos="4819"/>
        <w:tab w:val="right" w:pos="9638"/>
      </w:tabs>
      <w:spacing w:line="240" w:lineRule="auto"/>
    </w:pPr>
  </w:style>
  <w:style w:type="character" w:customStyle="1" w:styleId="SidefodTegn">
    <w:name w:val="Sidefod Tegn"/>
    <w:basedOn w:val="Standardskrifttypeiafsnit"/>
    <w:link w:val="Sidefod"/>
    <w:uiPriority w:val="99"/>
    <w:rsid w:val="002D212E"/>
  </w:style>
  <w:style w:type="paragraph" w:styleId="Listeafsnit">
    <w:name w:val="List Paragraph"/>
    <w:basedOn w:val="Normal"/>
    <w:uiPriority w:val="99"/>
    <w:qFormat/>
    <w:rsid w:val="00165FB5"/>
    <w:pPr>
      <w:ind w:left="720"/>
      <w:contextualSpacing/>
    </w:pPr>
  </w:style>
  <w:style w:type="paragraph" w:styleId="Markeringsbobletekst">
    <w:name w:val="Balloon Text"/>
    <w:basedOn w:val="Normal"/>
    <w:link w:val="MarkeringsbobletekstTegn"/>
    <w:rsid w:val="00D52B1D"/>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rsid w:val="00D52B1D"/>
    <w:rPr>
      <w:rFonts w:ascii="Tahoma" w:hAnsi="Tahoma" w:cs="Tahoma"/>
      <w:sz w:val="16"/>
      <w:szCs w:val="16"/>
      <w:lang w:eastAsia="en-US"/>
    </w:rPr>
  </w:style>
  <w:style w:type="character" w:customStyle="1" w:styleId="Overskrift1Tegn">
    <w:name w:val="Overskrift 1 Tegn"/>
    <w:basedOn w:val="Standardskrifttypeiafsnit"/>
    <w:link w:val="Overskrift1"/>
    <w:rsid w:val="00FD639F"/>
    <w:rPr>
      <w:rFonts w:ascii="Arial" w:hAnsi="Arial" w:cs="Arial"/>
      <w:b/>
      <w:sz w:val="22"/>
      <w:szCs w:val="22"/>
      <w:lang w:eastAsia="en-US"/>
    </w:rPr>
  </w:style>
  <w:style w:type="paragraph" w:customStyle="1" w:styleId="Kolofon">
    <w:name w:val="Kolofon"/>
    <w:basedOn w:val="Normal"/>
    <w:rsid w:val="00FE4CD3"/>
    <w:pPr>
      <w:spacing w:line="228" w:lineRule="atLeast"/>
      <w:jc w:val="right"/>
    </w:pPr>
    <w:rPr>
      <w:color w:val="666666"/>
      <w:sz w:val="19"/>
    </w:rPr>
  </w:style>
  <w:style w:type="character" w:styleId="Sidetal">
    <w:name w:val="page number"/>
    <w:basedOn w:val="Standardskrifttypeiafsnit"/>
    <w:rsid w:val="00B773B0"/>
    <w:rPr>
      <w:rFonts w:ascii="Arial" w:hAnsi="Arial"/>
      <w:sz w:val="18"/>
    </w:rPr>
  </w:style>
  <w:style w:type="character" w:styleId="Hyperlink">
    <w:name w:val="Hyperlink"/>
    <w:basedOn w:val="Standardskrifttypeiafsnit"/>
    <w:unhideWhenUsed/>
    <w:rsid w:val="002E5558"/>
    <w:rPr>
      <w:color w:val="0000FF" w:themeColor="hyperlink"/>
      <w:u w:val="single"/>
    </w:rPr>
  </w:style>
  <w:style w:type="paragraph" w:customStyle="1" w:styleId="KolofonDato">
    <w:name w:val="KolofonDato"/>
    <w:basedOn w:val="Normal"/>
    <w:rsid w:val="00AE2FC8"/>
    <w:pPr>
      <w:jc w:val="right"/>
    </w:pPr>
  </w:style>
  <w:style w:type="paragraph" w:customStyle="1" w:styleId="KolofonPrefix">
    <w:name w:val="KolofonPrefix"/>
    <w:basedOn w:val="Kolofon"/>
    <w:rsid w:val="00AE2FC8"/>
    <w:rPr>
      <w:b/>
    </w:rPr>
  </w:style>
  <w:style w:type="paragraph" w:customStyle="1" w:styleId="KolofonText">
    <w:name w:val="KolofonText"/>
    <w:basedOn w:val="Normal"/>
    <w:rsid w:val="00AE2FC8"/>
    <w:pPr>
      <w:spacing w:line="228" w:lineRule="atLeast"/>
      <w:jc w:val="right"/>
    </w:pPr>
    <w:rPr>
      <w:color w:val="666666"/>
      <w:sz w:val="19"/>
    </w:rPr>
  </w:style>
  <w:style w:type="paragraph" w:customStyle="1" w:styleId="SidefodText">
    <w:name w:val="SidefodText"/>
    <w:basedOn w:val="Normal"/>
    <w:rsid w:val="00C23FE2"/>
    <w:pPr>
      <w:spacing w:line="228" w:lineRule="atLeast"/>
    </w:pPr>
    <w:rPr>
      <w:color w:val="666666"/>
      <w:sz w:val="19"/>
    </w:rPr>
  </w:style>
  <w:style w:type="paragraph" w:customStyle="1" w:styleId="SidefodTextBold">
    <w:name w:val="SidefodTextBold"/>
    <w:basedOn w:val="SidefodText"/>
    <w:next w:val="SidefodText"/>
    <w:rsid w:val="002E04F5"/>
    <w:rPr>
      <w:b/>
    </w:rPr>
  </w:style>
  <w:style w:type="paragraph" w:customStyle="1" w:styleId="Modtager">
    <w:name w:val="Modtager"/>
    <w:basedOn w:val="Normal"/>
    <w:rsid w:val="006E425F"/>
    <w:pPr>
      <w:spacing w:line="330" w:lineRule="atLeast"/>
    </w:pPr>
  </w:style>
  <w:style w:type="character" w:styleId="Pladsholdertekst">
    <w:name w:val="Placeholder Text"/>
    <w:basedOn w:val="Standardskrifttypeiafsnit"/>
    <w:uiPriority w:val="99"/>
    <w:semiHidden/>
    <w:rsid w:val="00BE5FF9"/>
    <w:rPr>
      <w:color w:val="808080"/>
    </w:rPr>
  </w:style>
  <w:style w:type="paragraph" w:customStyle="1" w:styleId="Default">
    <w:name w:val="Default"/>
    <w:rsid w:val="00694B4F"/>
    <w:pPr>
      <w:autoSpaceDE w:val="0"/>
      <w:autoSpaceDN w:val="0"/>
      <w:adjustRightInd w:val="0"/>
    </w:pPr>
    <w:rPr>
      <w:rFonts w:ascii="Verdana" w:eastAsiaTheme="minorHAnsi" w:hAnsi="Verdana" w:cs="Verdana"/>
      <w:color w:val="000000"/>
      <w:sz w:val="24"/>
      <w:szCs w:val="24"/>
      <w:lang w:eastAsia="en-US"/>
    </w:rPr>
  </w:style>
  <w:style w:type="character" w:styleId="Ulstomtale">
    <w:name w:val="Unresolved Mention"/>
    <w:basedOn w:val="Standardskrifttypeiafsnit"/>
    <w:uiPriority w:val="99"/>
    <w:semiHidden/>
    <w:unhideWhenUsed/>
    <w:rsid w:val="001635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aevneneshus.dk/start-din-klage/miljoe-og-foedevareklagenaevnet/til-foersteinstanser/fritagelse-fra-klageporta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virk.dk/"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www.borger.dk/"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B4BC1F83074915903F120898274271"/>
        <w:category>
          <w:name w:val="Generelt"/>
          <w:gallery w:val="placeholder"/>
        </w:category>
        <w:types>
          <w:type w:val="bbPlcHdr"/>
        </w:types>
        <w:behaviors>
          <w:behavior w:val="content"/>
        </w:behaviors>
        <w:guid w:val="{A3E7630D-3608-4FE1-95B3-16BBAB581983}"/>
      </w:docPartPr>
      <w:docPartBody>
        <w:p w:rsidR="00833D22" w:rsidRDefault="00833D22"/>
      </w:docPartBody>
    </w:docPart>
    <w:docPart>
      <w:docPartPr>
        <w:name w:val="4271B487D05D4E258657D14BA17CDD58"/>
        <w:category>
          <w:name w:val="Generelt"/>
          <w:gallery w:val="placeholder"/>
        </w:category>
        <w:types>
          <w:type w:val="bbPlcHdr"/>
        </w:types>
        <w:behaviors>
          <w:behavior w:val="content"/>
        </w:behaviors>
        <w:guid w:val="{4C5959B4-5D86-4376-9D8C-8FE59552A37E}"/>
      </w:docPartPr>
      <w:docPartBody>
        <w:p w:rsidR="00833D22" w:rsidRDefault="00833D22"/>
      </w:docPartBody>
    </w:docPart>
    <w:docPart>
      <w:docPartPr>
        <w:name w:val="C694058E0EC84C15AD9030E79CE6B50F"/>
        <w:category>
          <w:name w:val="Generelt"/>
          <w:gallery w:val="placeholder"/>
        </w:category>
        <w:types>
          <w:type w:val="bbPlcHdr"/>
        </w:types>
        <w:behaviors>
          <w:behavior w:val="content"/>
        </w:behaviors>
        <w:guid w:val="{D92C4D7A-4B7B-4FA9-B054-2D1D961A6A3F}"/>
      </w:docPartPr>
      <w:docPartBody>
        <w:p w:rsidR="00833D22" w:rsidRDefault="00833D2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08"/>
    <w:rsid w:val="000F7A08"/>
    <w:rsid w:val="001D4E7E"/>
    <w:rsid w:val="001E1058"/>
    <w:rsid w:val="002B4167"/>
    <w:rsid w:val="002C4859"/>
    <w:rsid w:val="002C7298"/>
    <w:rsid w:val="00833D22"/>
    <w:rsid w:val="00885D08"/>
    <w:rsid w:val="00917B47"/>
    <w:rsid w:val="00BE3864"/>
    <w:rsid w:val="00C33C30"/>
    <w:rsid w:val="00D63F9E"/>
    <w:rsid w:val="00EF6568"/>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A08"/>
    <w:rPr>
      <w:rFonts w:cs="Times New Roman"/>
      <w:sz w:val="3276"/>
      <w:szCs w:val="327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1D4E7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bs:GrowBusinessDocument xmlns:gbs="http://www.software-innovation.no/growBusinessDocument" gbs:officeVersion="2007" gbs:sourceId="7692015" gbs:entity="Document" gbs:templateDesignerVersion="3.1 F">
  <gbs:ToReceivers.Referencenumber gbs:loadFromGrowBusiness="Always" gbs:saveInGrowBusiness="False" gbs:connected="true" gbs:recno="" gbs:entity="" gbs:datatype="string" gbs:key="10000" gbs:dispatchrecipient="true" gbs:removeContentControl="0">30692438</gbs:ToReceivers.Referencenumber>
  <gbs:ToReceivers.Name gbs:loadFromGrowBusiness="Always" gbs:saveInGrowBusiness="False" gbs:connected="true" gbs:recno="" gbs:entity="" gbs:datatype="string" gbs:key="10001" gbs:dispatchrecipient="true" gbs:removeContentControl="0">Vordingborg Spildvand A/S</gbs:ToReceivers.Name>
  <gbs:ToReceivers.Address gbs:loadFromGrowBusiness="Always" gbs:saveInGrowBusiness="False" gbs:connected="true" gbs:recno="" gbs:entity="" gbs:datatype="string" gbs:key="10002" gbs:dispatchrecipient="true" gbs:removeContentControl="0">
  </gbs:ToReceivers.Address>
  <gbs:ToReceivers.ZipCode gbs:loadFromGrowBusiness="Always" gbs:saveInGrowBusiness="False" gbs:connected="true" gbs:recno="" gbs:entity="" gbs:datatype="string" gbs:key="10003" gbs:dispatchrecipient="true" gbs:removeContentControl="0">
  </gbs:ToReceivers.ZipCode>
  <gbs:ToReceivers.ZipPlace gbs:loadFromGrowBusiness="Always" gbs:saveInGrowBusiness="False" gbs:connected="true" gbs:recno="" gbs:entity="" gbs:datatype="string" gbs:key="10004" gbs:dispatchrecipient="true" gbs:removeContentControl="0">
  </gbs:ToReceivers.ZipPlace>
  <gbs:ToCase.ToEstates.CF_municipalrealpropertyidentifier gbs:loadFromGrowBusiness="OnProduce" gbs:saveInGrowBusiness="False" gbs:connected="true" gbs:recno="" gbs:entity="" gbs:datatype="string" gbs:key="10005">1083</gbs:ToCase.ToEstates.CF_municipalrealpropertyidentifier>
  <gbs:Title gbs:loadFromGrowBusiness="OnProduce" gbs:saveInGrowBusiness="False" gbs:connected="true" gbs:recno="" gbs:entity="" gbs:datatype="string" gbs:key="10006">Forlængelse af midlertidig miljøgodkendelse og spildevandstilladelse til Ressourceplads Kalvehave, Præstøvej 10, 4771 Kalvehave</gbs:Title>
  <gbs:ToCase.Name gbs:loadFromGrowBusiness="OnProduce" gbs:saveInGrowBusiness="False" gbs:connected="true" gbs:recno="" gbs:entity="" gbs:datatype="string" gbs:key="10007">24-017305</gbs:ToCase.Name>
  <gbs:DocumentNumber gbs:loadFromGrowBusiness="OnProduce" gbs:saveInGrowBusiness="False" gbs:connected="true" gbs:recno="" gbs:entity="" gbs:datatype="string" gbs:key="10008">24-017305-64</gbs:DocumentNumber>
  <gbs:ToCase.OurRef.Name gbs:loadFromGrowBusiness="OnProduce" gbs:saveInGrowBusiness="False" gbs:connected="true" gbs:recno="" gbs:entity="" gbs:datatype="string" gbs:key="10009">Dorrit Ekström</gbs:ToCase.OurRef.Name>
  <gbs:ToCase.OurRef.ToCreatedBy.ToContact.Name gbs:loadFromGrowBusiness="OnProduce" gbs:saveInGrowBusiness="False" gbs:connected="true" gbs:recno="" gbs:entity="" gbs:datatype="string" gbs:key="10010">SI360 Service Account</gbs:ToCase.OurRef.ToCreatedBy.ToContact.Name>
  <gbs:OurRef.Name gbs:loadFromGrowBusiness="OnProduce" gbs:saveInGrowBusiness="False" gbs:connected="true" gbs:recno="" gbs:entity="" gbs:datatype="string" gbs:key="10011">Dorrit Ekström</gbs:OurRef.Name>
  <gbs:ToCreatedBy.ToContact.Name gbs:loadFromGrowBusiness="OnProduce" gbs:saveInGrowBusiness="False" gbs:connected="true" gbs:recno="" gbs:entity="" gbs:datatype="string" gbs:key="10012">Dorrit Ekström</gbs:ToCreatedBy.ToContact.Name>
  <gbs:ToProject.Name gbs:loadFromGrowBusiness="OnProduce" gbs:saveInGrowBusiness="False" gbs:connected="true" gbs:recno="" gbs:entity="" gbs:datatype="string" gbs:key="10013">
  </gbs:ToProject.Name>
  <gbs:ToCase.OurRef.Switchboard gbs:loadFromGrowBusiness="OnProduce" gbs:saveInGrowBusiness="False" gbs:connected="true" gbs:recno="" gbs:entity="" gbs:datatype="string" gbs:key="10014"> 55362479</gbs:ToCase.OurRef.Switchboard>
  <gbs:ToCase.OurRef.E-mail gbs:loadFromGrowBusiness="OnProduce" gbs:saveInGrowBusiness="False" gbs:connected="true" gbs:recno="" gbs:entity="" gbs:datatype="string" gbs:key="10015">doek@vordingborg.dk</gbs:ToCase.OurRef.E-mail>
  <gbs:ToCase.CreatedDate gbs:loadFromGrowBusiness="OnProduce" gbs:saveInGrowBusiness="False" gbs:connected="true" gbs:recno="" gbs:entity="" gbs:datatype="date" gbs:key="10016">2024-10-11T12:47:32</gbs:ToCase.CreatedDate>
  <gbs:ToCase.Description gbs:loadFromGrowBusiness="OnProduce" gbs:saveInGrowBusiness="False" gbs:connected="true" gbs:recno="" gbs:entity="" gbs:datatype="string" gbs:key="10017">Præstøvej 10, 4771 Kalvehave - Miljøgodkendelse ressourceplads Kalvehave 2024</gbs:ToCase.Description>
  <gbs:ToCase.ToEstates.CF_streetcode gbs:loadFromGrowBusiness="OnProduce" gbs:saveInGrowBusiness="False" gbs:connected="true" gbs:recno="" gbs:entity="" gbs:datatype="string" gbs:key="10018">1287</gbs:ToCase.ToEstates.CF_streetcode>
  <gbs:ToCase.ToEstates.ToAddress.Address gbs:loadFromGrowBusiness="OnProduce" gbs:saveInGrowBusiness="False" gbs:connected="true" gbs:recno="" gbs:entity="" gbs:datatype="string" gbs:key="10019">Præstøvej 10</gbs:ToCase.ToEstates.ToAddress.Address>
  <gbs:ToCase.ToCaseEstate.ZipCode gbs:loadFromGrowBusiness="OnProduce" gbs:saveInGrowBusiness="False" gbs:connected="true" gbs:recno="" gbs:entity="" gbs:datatype="string" gbs:key="10020">4771</gbs:ToCase.ToCaseEstate.ZipCode>
  <gbs:ToCase.ToCaseEstate.ZipPlace gbs:loadFromGrowBusiness="OnProduce" gbs:saveInGrowBusiness="False" gbs:connected="true" gbs:recno="" gbs:entity="" gbs:datatype="string" gbs:key="10021">Kalvehave</gbs:ToCase.ToCaseEstate.ZipPlace>
  <gbs:ToCase.ToEstates.CF_LandParcelIdentifier gbs:loadFromGrowBusiness="OnProduce" gbs:saveInGrowBusiness="False" gbs:connected="true" gbs:recno="" gbs:entity="" gbs:datatype="string" gbs:key="10022">15a</gbs:ToCase.ToEstates.CF_LandParcelIdentifier>
  <gbs:ToCase.ToEstates.CF_CadastralDistrictName gbs:loadFromGrowBusiness="OnProduce" gbs:saveInGrowBusiness="False" gbs:connected="true" gbs:recno="" gbs:entity="" gbs:datatype="string" gbs:key="10023">Kalvehave By, Kalvehave</gbs:ToCase.ToEstates.CF_CadastralDistrictName>
</gbs:GrowBusinessDocument>
</file>

<file path=customXml/itemProps1.xml><?xml version="1.0" encoding="utf-8"?>
<ds:datastoreItem xmlns:ds="http://schemas.openxmlformats.org/officeDocument/2006/customXml" ds:itemID="{E194A4B6-836D-4F83-AA2F-03958EE50042}">
  <ds:schemaRefs>
    <ds:schemaRef ds:uri="http://schemas.openxmlformats.org/officeDocument/2006/bibliography"/>
  </ds:schemaRefs>
</ds:datastoreItem>
</file>

<file path=customXml/itemProps2.xml><?xml version="1.0" encoding="utf-8"?>
<ds:datastoreItem xmlns:ds="http://schemas.openxmlformats.org/officeDocument/2006/customXml" ds:itemID="{55A744F8-3AD5-4A89-A198-7EDEE08E00C5}">
  <ds:schemaRefs>
    <ds:schemaRef ds:uri="http://www.software-innovation.no/growBusinessDocument"/>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465</ap:TotalTime>
  <ap:Pages>3</ap:Pages>
  <ap:Words>970</ap:Words>
  <ap:Characters>6233</ap:Characters>
  <ap:Application>Microsoft Office Word</ap:Application>
  <ap:DocSecurity>0</ap:DocSecurity>
  <ap:PresentationFormat/>
  <ap:Lines>153</ap:Lines>
  <ap:Paragraphs>64</ap:Paragraphs>
  <ap:ScaleCrop>false</ap:ScaleCrop>
  <ap:HeadingPairs>
    <vt:vector baseType="variant" size="2">
      <vt:variant>
        <vt:lpstr>Titel</vt:lpstr>
      </vt:variant>
      <vt:variant>
        <vt:i4>1</vt:i4>
      </vt:variant>
    </vt:vector>
  </ap:HeadingPairs>
  <ap:TitlesOfParts>
    <vt:vector baseType="lpstr" size="1">
      <vt:lpstr>
  </vt:lpstr>
    </vt:vector>
  </ap:TitlesOfParts>
  <ap:Manager/>
  <ap:Company/>
  <ap:LinksUpToDate>false</ap:LinksUpToDate>
  <ap:CharactersWithSpaces>7170</ap:CharactersWithSpaces>
  <ap:SharedDoc>false</ap:SharedDoc>
  <ap:HyperlinkBase/>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Forlængelse af midlertidig miljøgodkendelse af Ressourceplads Kalvehave, Præstøvej 10, 4771 Kalvehave</dc:title>
  <dc:subject>
  </dc:subject>
  <dc:creator>Dorrit Ekström</dc:creator>
  <cp:keywords>
  </cp:keywords>
  <dc:description>
  </dc:description>
  <cp:lastModifiedBy>Dorrit Ekström</cp:lastModifiedBy>
  <cp:revision>35</cp:revision>
  <cp:lastPrinted>2026-09-10T09:13:00Z</cp:lastPrinted>
  <dcterms:created xsi:type="dcterms:W3CDTF">2022-03-21T12:18:00Z</dcterms:created>
  <dcterms:modified xsi:type="dcterms:W3CDTF">2026-10-14T09:24:00Z</dcterms:modified>
  <cp:category>
  </cp:category>
  <cp:contentStatus>
  </cp:contentStatus>
  <dc:language>
  </dc:language>
  <cp:version>
  </cp:version>
</cp:coreProperties>
</file>