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FB96" w14:textId="4606437E" w:rsidR="00097562" w:rsidRDefault="00097562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</w:pPr>
      <w:r>
        <w:t>Dato:</w:t>
      </w:r>
      <w:r w:rsidR="007A119D">
        <w:t xml:space="preserve"> </w:t>
      </w:r>
      <w:bookmarkStart w:id="0" w:name="dok_dato"/>
      <w:bookmarkEnd w:id="0"/>
      <w:r w:rsidR="00A63DEC">
        <w:t>13. december 2023</w:t>
      </w:r>
    </w:p>
    <w:p w14:paraId="358FE75D" w14:textId="77777777" w:rsidR="00097562" w:rsidRDefault="00097562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</w:pPr>
    </w:p>
    <w:p w14:paraId="452820ED" w14:textId="04F962F2" w:rsidR="001F086F" w:rsidRDefault="00CF2AAB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  <w:rPr>
          <w:b/>
          <w:sz w:val="18"/>
        </w:rPr>
      </w:pPr>
      <w:r w:rsidRPr="00CF2AAB">
        <w:rPr>
          <w:b/>
          <w:sz w:val="18"/>
        </w:rPr>
        <w:t>Teknik og Miljø</w:t>
      </w:r>
    </w:p>
    <w:p w14:paraId="07FC3CFD" w14:textId="51052797" w:rsidR="00434CEE" w:rsidRDefault="00310F92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  <w:rPr>
          <w:szCs w:val="16"/>
        </w:rPr>
      </w:pPr>
      <w:r>
        <w:rPr>
          <w:szCs w:val="16"/>
        </w:rPr>
        <w:t>Erhverv og Affald</w:t>
      </w:r>
    </w:p>
    <w:p w14:paraId="72BC7D64" w14:textId="77777777" w:rsidR="00434CEE" w:rsidRDefault="00434CEE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  <w:rPr>
          <w:szCs w:val="16"/>
        </w:rPr>
      </w:pPr>
      <w:r>
        <w:rPr>
          <w:szCs w:val="16"/>
        </w:rPr>
        <w:t>Jorden Rundt 1</w:t>
      </w:r>
      <w:r>
        <w:rPr>
          <w:szCs w:val="16"/>
        </w:rPr>
        <w:tab/>
      </w:r>
    </w:p>
    <w:p w14:paraId="44234A1B" w14:textId="77777777" w:rsidR="00434CEE" w:rsidRDefault="00434CEE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  <w:rPr>
          <w:szCs w:val="16"/>
        </w:rPr>
      </w:pPr>
      <w:r>
        <w:rPr>
          <w:szCs w:val="16"/>
        </w:rPr>
        <w:t>7200 Grindsted</w:t>
      </w:r>
    </w:p>
    <w:p w14:paraId="18DED37D" w14:textId="77777777" w:rsidR="00434CEE" w:rsidRDefault="00434CEE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  <w:rPr>
          <w:szCs w:val="16"/>
        </w:rPr>
      </w:pPr>
    </w:p>
    <w:p w14:paraId="3764288B" w14:textId="7BDE8060" w:rsidR="00434CEE" w:rsidRDefault="00434CEE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  <w:rPr>
          <w:szCs w:val="16"/>
        </w:rPr>
      </w:pPr>
      <w:r>
        <w:rPr>
          <w:szCs w:val="16"/>
        </w:rPr>
        <w:t>Tlf. 79</w:t>
      </w:r>
      <w:r w:rsidR="007A7FD3">
        <w:rPr>
          <w:szCs w:val="16"/>
        </w:rPr>
        <w:t xml:space="preserve"> </w:t>
      </w:r>
      <w:r>
        <w:rPr>
          <w:szCs w:val="16"/>
        </w:rPr>
        <w:t>72 72</w:t>
      </w:r>
      <w:r w:rsidR="007A7FD3">
        <w:rPr>
          <w:szCs w:val="16"/>
        </w:rPr>
        <w:t xml:space="preserve"> </w:t>
      </w:r>
      <w:r>
        <w:rPr>
          <w:szCs w:val="16"/>
        </w:rPr>
        <w:t>00</w:t>
      </w:r>
    </w:p>
    <w:p w14:paraId="187436F0" w14:textId="77777777" w:rsidR="00434CEE" w:rsidRPr="00571F53" w:rsidRDefault="00434CEE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  <w:rPr>
          <w:szCs w:val="16"/>
        </w:rPr>
      </w:pPr>
      <w:r>
        <w:rPr>
          <w:szCs w:val="16"/>
        </w:rPr>
        <w:t>www.billund.dk</w:t>
      </w:r>
    </w:p>
    <w:p w14:paraId="3D6C51E1" w14:textId="77777777" w:rsidR="00434CEE" w:rsidRDefault="00434CEE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</w:pPr>
    </w:p>
    <w:p w14:paraId="7F8E0385" w14:textId="527DFAAB" w:rsidR="00434CEE" w:rsidRDefault="00434CEE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</w:pPr>
      <w:r>
        <w:t xml:space="preserve">Sagsnr.: </w:t>
      </w:r>
      <w:bookmarkStart w:id="1" w:name="esdh_sagsnr"/>
      <w:bookmarkEnd w:id="1"/>
      <w:r w:rsidR="00A63DEC">
        <w:t>23/13824</w:t>
      </w:r>
    </w:p>
    <w:p w14:paraId="0629FCE8" w14:textId="77777777" w:rsidR="00434CEE" w:rsidRDefault="00434CEE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</w:pPr>
    </w:p>
    <w:p w14:paraId="13D7FFDD" w14:textId="2CA8318D" w:rsidR="00434CEE" w:rsidRPr="00B84B5E" w:rsidRDefault="00434CEE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</w:pPr>
      <w:r>
        <w:t xml:space="preserve">Sagsbehandler: </w:t>
      </w:r>
      <w:r>
        <w:br/>
      </w:r>
      <w:bookmarkStart w:id="2" w:name="sagsbeh_navn"/>
      <w:bookmarkEnd w:id="2"/>
      <w:r w:rsidR="00A63DEC">
        <w:t>Heidi Malene Forsom</w:t>
      </w:r>
    </w:p>
    <w:p w14:paraId="607F81DF" w14:textId="4AA3197A" w:rsidR="00C95D6A" w:rsidRDefault="00A63DEC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</w:pPr>
      <w:bookmarkStart w:id="3" w:name="email"/>
      <w:bookmarkEnd w:id="3"/>
      <w:r>
        <w:t>hmf@billund.dk</w:t>
      </w:r>
    </w:p>
    <w:p w14:paraId="173EC0B5" w14:textId="77777777" w:rsidR="008A5A6A" w:rsidRDefault="008A5A6A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</w:pPr>
    </w:p>
    <w:p w14:paraId="7004C364" w14:textId="2282A8D1" w:rsidR="008A5A6A" w:rsidRPr="00BA2E9D" w:rsidRDefault="008A5A6A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  <w:ind w:right="363"/>
        <w:rPr>
          <w:sz w:val="14"/>
          <w:szCs w:val="14"/>
        </w:rPr>
      </w:pPr>
      <w:r w:rsidRPr="00BA2E9D">
        <w:rPr>
          <w:sz w:val="14"/>
          <w:szCs w:val="14"/>
        </w:rPr>
        <w:t xml:space="preserve">Har du brug for at sende fortrolige eller følsomme oplysninger til os, skal du gøre det med Digital Post. Du kan læse mere om Digital Post på: </w:t>
      </w:r>
      <w:hyperlink r:id="rId6" w:history="1">
        <w:r w:rsidRPr="00BA2E9D">
          <w:rPr>
            <w:rStyle w:val="Hyperlink"/>
            <w:sz w:val="14"/>
            <w:szCs w:val="14"/>
          </w:rPr>
          <w:t>billund.dk/borger/digital-post</w:t>
        </w:r>
      </w:hyperlink>
      <w:r w:rsidRPr="00BA2E9D">
        <w:rPr>
          <w:sz w:val="14"/>
          <w:szCs w:val="14"/>
        </w:rPr>
        <w:t xml:space="preserve"> </w:t>
      </w:r>
    </w:p>
    <w:p w14:paraId="562DDCE8" w14:textId="77777777" w:rsidR="008A5A6A" w:rsidRDefault="008A5A6A" w:rsidP="006054C1">
      <w:pPr>
        <w:pStyle w:val="Lille"/>
        <w:framePr w:w="1985" w:h="6339" w:hRule="exact" w:hSpace="181" w:wrap="around" w:vAnchor="page" w:hAnchor="page" w:x="9209" w:y="4781" w:anchorLock="1"/>
        <w:tabs>
          <w:tab w:val="left" w:pos="1991"/>
        </w:tabs>
      </w:pPr>
    </w:p>
    <w:p w14:paraId="5EB597C7" w14:textId="77777777" w:rsidR="008A5A6A" w:rsidRDefault="008A5A6A" w:rsidP="00BA2E9D">
      <w:pPr>
        <w:pStyle w:val="Lille"/>
        <w:framePr w:w="1985" w:h="6339" w:hRule="exact" w:hSpace="181" w:wrap="around" w:vAnchor="page" w:hAnchor="page" w:x="9209" w:y="4781" w:anchorLock="1"/>
      </w:pPr>
    </w:p>
    <w:tbl>
      <w:tblPr>
        <w:tblStyle w:val="Tabel-Gitter"/>
        <w:tblW w:w="10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45"/>
        <w:gridCol w:w="2325"/>
      </w:tblGrid>
      <w:tr w:rsidR="00C95D6A" w:rsidRPr="002C71D2" w14:paraId="6B1ABA05" w14:textId="77777777" w:rsidTr="00097562">
        <w:trPr>
          <w:trHeight w:val="2552"/>
        </w:trPr>
        <w:tc>
          <w:tcPr>
            <w:tcW w:w="8145" w:type="dxa"/>
            <w:tcMar>
              <w:left w:w="0" w:type="dxa"/>
              <w:right w:w="0" w:type="dxa"/>
            </w:tcMar>
          </w:tcPr>
          <w:p w14:paraId="16A637E2" w14:textId="32772F38" w:rsidR="00530557" w:rsidRDefault="00A63DEC" w:rsidP="00C95D6A">
            <w:bookmarkStart w:id="4" w:name="navn"/>
            <w:bookmarkEnd w:id="4"/>
            <w:r>
              <w:t>Sdr. Omme Varmeværk Amba</w:t>
            </w:r>
          </w:p>
          <w:p w14:paraId="01BA93D9" w14:textId="215B4B31" w:rsidR="00434CEE" w:rsidRDefault="00A63DEC" w:rsidP="00C95D6A">
            <w:bookmarkStart w:id="5" w:name="adresse"/>
            <w:bookmarkEnd w:id="5"/>
            <w:r>
              <w:t>Nedergårdsvej 30</w:t>
            </w:r>
          </w:p>
          <w:p w14:paraId="6DC6AEE4" w14:textId="7C86A10C" w:rsidR="00530557" w:rsidRDefault="00A63DEC" w:rsidP="00C95D6A">
            <w:bookmarkStart w:id="6" w:name="postnr"/>
            <w:bookmarkEnd w:id="6"/>
            <w:r>
              <w:t>7260</w:t>
            </w:r>
            <w:r w:rsidR="000867BE">
              <w:t xml:space="preserve"> </w:t>
            </w:r>
            <w:bookmarkStart w:id="7" w:name="postdist"/>
            <w:bookmarkEnd w:id="7"/>
            <w:r>
              <w:t>Sønder Omme</w:t>
            </w:r>
          </w:p>
          <w:p w14:paraId="7D3405EB" w14:textId="77777777" w:rsidR="000867BE" w:rsidRDefault="000867BE" w:rsidP="00C95D6A"/>
          <w:p w14:paraId="7A305078" w14:textId="53DD39D3" w:rsidR="00C277DC" w:rsidRDefault="00097562" w:rsidP="00097562">
            <w:pPr>
              <w:tabs>
                <w:tab w:val="right" w:pos="7938"/>
              </w:tabs>
            </w:pPr>
            <w:bookmarkStart w:id="8" w:name="att"/>
            <w:bookmarkEnd w:id="8"/>
            <w:r>
              <w:tab/>
            </w:r>
          </w:p>
          <w:p w14:paraId="5B17928F" w14:textId="4247AB28" w:rsidR="00C277DC" w:rsidRPr="00434CEE" w:rsidRDefault="007E34BE" w:rsidP="00C95D6A">
            <w:r>
              <w:t xml:space="preserve">CVR: </w:t>
            </w:r>
            <w:bookmarkStart w:id="9" w:name="cvr_cpr_2"/>
            <w:bookmarkEnd w:id="9"/>
            <w:r w:rsidR="00A63DEC">
              <w:t>24989712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</w:tcPr>
          <w:p w14:paraId="325E6A24" w14:textId="77777777" w:rsidR="00C95D6A" w:rsidRPr="002C71D2" w:rsidRDefault="00C95D6A" w:rsidP="007A7FD3">
            <w:pPr>
              <w:pStyle w:val="Lille"/>
              <w:tabs>
                <w:tab w:val="left" w:pos="960"/>
              </w:tabs>
              <w:ind w:left="-184" w:right="340" w:firstLine="184"/>
            </w:pPr>
          </w:p>
        </w:tc>
      </w:tr>
      <w:tr w:rsidR="00C95D6A" w14:paraId="2AB4855A" w14:textId="77777777" w:rsidTr="008E68C9">
        <w:trPr>
          <w:trHeight w:val="424"/>
        </w:trPr>
        <w:tc>
          <w:tcPr>
            <w:tcW w:w="8145" w:type="dxa"/>
            <w:tcMar>
              <w:left w:w="0" w:type="dxa"/>
              <w:right w:w="0" w:type="dxa"/>
            </w:tcMar>
          </w:tcPr>
          <w:p w14:paraId="1C01630C" w14:textId="77777777" w:rsidR="008C700B" w:rsidRPr="008C700B" w:rsidRDefault="00A63DEC" w:rsidP="00C95D6A">
            <w:pPr>
              <w:pStyle w:val="Overskriftfed"/>
            </w:pPr>
            <w:bookmarkStart w:id="10" w:name="kommentar"/>
            <w:bookmarkEnd w:id="10"/>
            <w:r w:rsidRPr="008C700B">
              <w:t xml:space="preserve">Afgørelse om ikke godkendelsespligt ved etablering af ny </w:t>
            </w:r>
          </w:p>
          <w:p w14:paraId="7B5F54F0" w14:textId="27FC7AD7" w:rsidR="00C95D6A" w:rsidRPr="008C700B" w:rsidRDefault="00A63DEC" w:rsidP="00C95D6A">
            <w:pPr>
              <w:pStyle w:val="Overskriftfed"/>
            </w:pPr>
            <w:r w:rsidRPr="008C700B">
              <w:t>varmeakkumuleringstank på Nedergårdsvej 30, 7260 Sønder Omme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</w:tcPr>
          <w:p w14:paraId="134A7699" w14:textId="7CCB15BE" w:rsidR="00C95D6A" w:rsidRDefault="00C95D6A" w:rsidP="007A7FD3">
            <w:pPr>
              <w:pStyle w:val="Lille"/>
              <w:tabs>
                <w:tab w:val="left" w:pos="960"/>
              </w:tabs>
              <w:ind w:right="340"/>
            </w:pPr>
          </w:p>
        </w:tc>
      </w:tr>
    </w:tbl>
    <w:p w14:paraId="6A6CA941" w14:textId="3061D319" w:rsidR="008E68C9" w:rsidRPr="008E68C9" w:rsidRDefault="008E68C9" w:rsidP="008E68C9">
      <w:pPr>
        <w:sectPr w:rsidR="008E68C9" w:rsidRPr="008E68C9" w:rsidSect="007A7FD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245" w:right="3399" w:bottom="1134" w:left="1247" w:header="567" w:footer="709" w:gutter="0"/>
          <w:cols w:space="708"/>
          <w:titlePg/>
          <w:docGrid w:linePitch="360"/>
        </w:sectPr>
      </w:pPr>
    </w:p>
    <w:p w14:paraId="65A62177" w14:textId="77777777" w:rsidR="00CB7BA4" w:rsidRDefault="00CB7BA4" w:rsidP="00C95D6A"/>
    <w:p w14:paraId="68151A56" w14:textId="4CBF3D64" w:rsidR="008C700B" w:rsidRDefault="008C700B" w:rsidP="008C700B">
      <w:r>
        <w:t>Tjæreborg Industri har den 6. december 2023, på vegne af Sønder Omme Varmeværk AMBA, ansøgt Billund Kommune om godkendelse til etablering af en 1773 m</w:t>
      </w:r>
      <w:r>
        <w:rPr>
          <w:vertAlign w:val="superscript"/>
        </w:rPr>
        <w:t>3</w:t>
      </w:r>
      <w:r>
        <w:t xml:space="preserve"> akkumuleringstank på varmeværket på Nedergårdsvej 30, 7260 Sønder Omme. </w:t>
      </w:r>
    </w:p>
    <w:p w14:paraId="0CA03DEC" w14:textId="77777777" w:rsidR="008C700B" w:rsidRDefault="008C700B" w:rsidP="008C700B"/>
    <w:p w14:paraId="7A7430B1" w14:textId="77777777" w:rsidR="008C700B" w:rsidRDefault="008C700B" w:rsidP="008C700B">
      <w:pPr>
        <w:rPr>
          <w:b/>
          <w:bCs/>
        </w:rPr>
      </w:pPr>
      <w:r>
        <w:rPr>
          <w:b/>
          <w:bCs/>
        </w:rPr>
        <w:t>Beskrivelse af projektet</w:t>
      </w:r>
    </w:p>
    <w:p w14:paraId="567CEBB6" w14:textId="77665357" w:rsidR="008C700B" w:rsidRDefault="008C700B" w:rsidP="008C700B">
      <w:r>
        <w:t xml:space="preserve">Værket på Nedergårdsvej 30 råder over </w:t>
      </w:r>
      <w:r w:rsidR="00134790">
        <w:t>en</w:t>
      </w:r>
      <w:r>
        <w:t xml:space="preserve"> flisfyret kedel samt </w:t>
      </w:r>
      <w:r w:rsidR="00134790">
        <w:t>en</w:t>
      </w:r>
      <w:r>
        <w:t xml:space="preserve"> oliekedel, hver på 6 MW. Til akkumulering af varmen råder værket i dag over en akkumuleringstank på 850 m</w:t>
      </w:r>
      <w:r>
        <w:rPr>
          <w:vertAlign w:val="superscript"/>
        </w:rPr>
        <w:t>3</w:t>
      </w:r>
      <w:r>
        <w:t>. Der er indsendt ansøgning om etablering af en ekstra akkumuleringstank på 1773 m</w:t>
      </w:r>
      <w:r>
        <w:rPr>
          <w:vertAlign w:val="superscript"/>
        </w:rPr>
        <w:t>3</w:t>
      </w:r>
      <w:r>
        <w:t xml:space="preserve">. Tanken placeres vest for varmeværket, på samme matrikel. </w:t>
      </w:r>
    </w:p>
    <w:p w14:paraId="116B973C" w14:textId="77777777" w:rsidR="008C700B" w:rsidRDefault="008C700B" w:rsidP="008C700B"/>
    <w:p w14:paraId="6795A4C6" w14:textId="785108D5" w:rsidR="008C700B" w:rsidRDefault="008C700B" w:rsidP="008C700B">
      <w:r>
        <w:t xml:space="preserve">Etablering af tanken giver mulighed for at </w:t>
      </w:r>
      <w:r w:rsidR="00831A82">
        <w:t>udnytte den grønne energi mest optimalt</w:t>
      </w:r>
      <w:r w:rsidR="00134790">
        <w:t xml:space="preserve">, da der kan lagres mere varme. </w:t>
      </w:r>
    </w:p>
    <w:p w14:paraId="72DF20CF" w14:textId="77777777" w:rsidR="008C700B" w:rsidRDefault="008C700B" w:rsidP="008C700B"/>
    <w:p w14:paraId="74FAA014" w14:textId="77777777" w:rsidR="008C700B" w:rsidRDefault="008C700B" w:rsidP="008C700B">
      <w:pPr>
        <w:rPr>
          <w:b/>
          <w:bCs/>
        </w:rPr>
      </w:pPr>
      <w:r>
        <w:rPr>
          <w:b/>
          <w:bCs/>
        </w:rPr>
        <w:t>Billund Kommunes vurdering og afgørelse</w:t>
      </w:r>
    </w:p>
    <w:p w14:paraId="4DDC1B45" w14:textId="53F058E7" w:rsidR="008C700B" w:rsidRDefault="008C700B" w:rsidP="008C700B">
      <w:r>
        <w:t xml:space="preserve">Det er Billund Kommunes vurdering, at etablering af en ekstra akkumuleringstank ikke vil medføre et øget støjbidrag eller forøgede emissioner i øvrigt. </w:t>
      </w:r>
    </w:p>
    <w:p w14:paraId="100F1796" w14:textId="77777777" w:rsidR="008C700B" w:rsidRDefault="008C700B" w:rsidP="008C700B"/>
    <w:p w14:paraId="2E089016" w14:textId="1B6D6801" w:rsidR="008C700B" w:rsidRDefault="008C700B" w:rsidP="008C700B">
      <w:r>
        <w:t xml:space="preserve">På grundlag af de indsendte oplysninger, er det kommunens vurdering, at det nye anlæg kan rummes inden for vilkårene i den eksisterende </w:t>
      </w:r>
      <w:r w:rsidR="00831A82">
        <w:t>revurdering af miljøgodkendelse</w:t>
      </w:r>
      <w:r>
        <w:t xml:space="preserve"> af </w:t>
      </w:r>
      <w:r w:rsidR="00831A82">
        <w:t xml:space="preserve">20. december 2017. </w:t>
      </w:r>
    </w:p>
    <w:p w14:paraId="198C777B" w14:textId="77777777" w:rsidR="008C700B" w:rsidRDefault="008C700B" w:rsidP="008C700B"/>
    <w:p w14:paraId="3CD07B35" w14:textId="77777777" w:rsidR="008C700B" w:rsidRDefault="008C700B" w:rsidP="008C700B">
      <w:r>
        <w:t>Akkumuleringstanken kan derfor etableres uden forudgående godkendelse i henhold til miljøbeskyttelseslovens</w:t>
      </w:r>
      <w:r>
        <w:rPr>
          <w:rStyle w:val="Fodnotehenvisning"/>
        </w:rPr>
        <w:footnoteReference w:id="1"/>
      </w:r>
      <w:r>
        <w:t xml:space="preserve"> § 33.</w:t>
      </w:r>
    </w:p>
    <w:p w14:paraId="25136BB5" w14:textId="77777777" w:rsidR="008C700B" w:rsidRDefault="008C700B" w:rsidP="008C700B"/>
    <w:p w14:paraId="7517D538" w14:textId="614A735A" w:rsidR="008C700B" w:rsidRDefault="008C700B" w:rsidP="008C700B">
      <w:r>
        <w:t>Afgørelsen kan ikke påklages til anden administrativ myndighed, jf.  61 i Godkendelsesbekendtgørelsen</w:t>
      </w:r>
      <w:r>
        <w:rPr>
          <w:rStyle w:val="Fodnotehenvisning"/>
        </w:rPr>
        <w:footnoteReference w:id="2"/>
      </w:r>
      <w:r>
        <w:t xml:space="preserve">. Afgørelsen vil blive offentliggjort på Danmarks MiljøAdministration </w:t>
      </w:r>
      <w:hyperlink r:id="rId11" w:history="1">
        <w:r w:rsidRPr="00F35BD8">
          <w:rPr>
            <w:rStyle w:val="Hyperlink"/>
          </w:rPr>
          <w:t>www.dma.mst.dk</w:t>
        </w:r>
      </w:hyperlink>
      <w:r>
        <w:t xml:space="preserve"> samt på Billund Kommunes hjemmeside den </w:t>
      </w:r>
      <w:r w:rsidR="00831A82">
        <w:t>15. december 2023.</w:t>
      </w:r>
    </w:p>
    <w:p w14:paraId="2E5BB6B6" w14:textId="77777777" w:rsidR="008C700B" w:rsidRDefault="008C700B" w:rsidP="008C700B"/>
    <w:p w14:paraId="0F7D3737" w14:textId="77777777" w:rsidR="008C700B" w:rsidRPr="00C5337A" w:rsidRDefault="008C700B" w:rsidP="008C700B">
      <w:r>
        <w:lastRenderedPageBreak/>
        <w:t xml:space="preserve">Hvis sagen ønskes indbragt for domstolene, skal søgsmål være anlagt inden 6 måneder efter at afgørelsen er meddelt. </w:t>
      </w:r>
    </w:p>
    <w:p w14:paraId="51BBFD50" w14:textId="77777777" w:rsidR="008C700B" w:rsidRDefault="008C700B" w:rsidP="008C700B"/>
    <w:p w14:paraId="33F1D914" w14:textId="77777777" w:rsidR="008C700B" w:rsidRDefault="008C700B" w:rsidP="008C700B">
      <w:r>
        <w:t xml:space="preserve">Denne afgørelse vedrører kun godkendelsespligt efter Miljøbeskyttelsesloven. Afgørelser efter anden lovgivning som f.eks. varmeforsyningsloven, VVM-reglerne, byggelovgivningen m.m. meddeles separat. </w:t>
      </w:r>
    </w:p>
    <w:p w14:paraId="6021A722" w14:textId="77777777" w:rsidR="008C700B" w:rsidRDefault="008C700B" w:rsidP="008C700B"/>
    <w:p w14:paraId="0615BF83" w14:textId="77777777" w:rsidR="008C700B" w:rsidRDefault="008C700B" w:rsidP="008C700B">
      <w:r>
        <w:t>Med venlig hilsen</w:t>
      </w:r>
    </w:p>
    <w:p w14:paraId="0B60B73F" w14:textId="77777777" w:rsidR="008C700B" w:rsidRDefault="008C700B" w:rsidP="008C700B">
      <w:pPr>
        <w:tabs>
          <w:tab w:val="left" w:pos="5985"/>
        </w:tabs>
      </w:pPr>
    </w:p>
    <w:p w14:paraId="18629746" w14:textId="77777777" w:rsidR="008C700B" w:rsidRPr="007F09BF" w:rsidRDefault="008C700B" w:rsidP="008C700B">
      <w:r>
        <w:rPr>
          <w:rFonts w:cs="Arial"/>
          <w:color w:val="000000"/>
          <w:shd w:val="clear" w:color="auto" w:fill="FFFFFF"/>
        </w:rPr>
        <w:t>Heidi Malene Forsom</w:t>
      </w:r>
    </w:p>
    <w:p w14:paraId="1952126D" w14:textId="77777777" w:rsidR="008C700B" w:rsidRDefault="008C700B" w:rsidP="008C700B">
      <w:pPr>
        <w:rPr>
          <w:i/>
          <w:iCs/>
        </w:rPr>
      </w:pPr>
      <w:r>
        <w:rPr>
          <w:i/>
          <w:iCs/>
        </w:rPr>
        <w:t>Miljøsagsbehandler</w:t>
      </w:r>
    </w:p>
    <w:p w14:paraId="7C99A9B3" w14:textId="77777777" w:rsidR="008C700B" w:rsidRDefault="008C700B" w:rsidP="008C700B">
      <w:pPr>
        <w:rPr>
          <w:i/>
          <w:iCs/>
        </w:rPr>
      </w:pPr>
    </w:p>
    <w:p w14:paraId="2E102A85" w14:textId="77777777" w:rsidR="008C700B" w:rsidRDefault="008C700B" w:rsidP="008C700B">
      <w:pPr>
        <w:rPr>
          <w:i/>
          <w:iCs/>
        </w:rPr>
      </w:pPr>
    </w:p>
    <w:p w14:paraId="3D3BF8C6" w14:textId="77777777" w:rsidR="008C700B" w:rsidRDefault="008C700B" w:rsidP="008C700B">
      <w:r>
        <w:t xml:space="preserve">Kopi til: </w:t>
      </w:r>
    </w:p>
    <w:p w14:paraId="40C39035" w14:textId="233887F1" w:rsidR="008C700B" w:rsidRDefault="008C700B" w:rsidP="008C700B">
      <w:r>
        <w:t xml:space="preserve">Tjæreborg Industri A/S, att. </w:t>
      </w:r>
      <w:r w:rsidR="00831A82">
        <w:t xml:space="preserve">Juliya Martin Mathanarajah, </w:t>
      </w:r>
      <w:hyperlink r:id="rId12" w:history="1">
        <w:r w:rsidR="00831A82" w:rsidRPr="00036F51">
          <w:rPr>
            <w:rStyle w:val="Hyperlink"/>
          </w:rPr>
          <w:t>j.martin@tji.dk</w:t>
        </w:r>
      </w:hyperlink>
      <w:r w:rsidR="00831A82">
        <w:t xml:space="preserve"> </w:t>
      </w:r>
    </w:p>
    <w:p w14:paraId="315EBFED" w14:textId="77777777" w:rsidR="00434CEE" w:rsidRDefault="00434CEE" w:rsidP="00C95D6A"/>
    <w:p w14:paraId="1AF5BDF1" w14:textId="77777777" w:rsidR="00434CEE" w:rsidRDefault="00434CEE" w:rsidP="00C95D6A"/>
    <w:p w14:paraId="60848E08" w14:textId="77777777" w:rsidR="00434CEE" w:rsidRPr="00434CEE" w:rsidRDefault="00434CEE" w:rsidP="00C95D6A"/>
    <w:p w14:paraId="3C07D981" w14:textId="4A266C4F" w:rsidR="00C95D6A" w:rsidRDefault="00C95D6A" w:rsidP="00C95D6A">
      <w:pPr>
        <w:tabs>
          <w:tab w:val="left" w:pos="5985"/>
        </w:tabs>
      </w:pPr>
    </w:p>
    <w:sectPr w:rsidR="00C95D6A" w:rsidSect="00F97853">
      <w:headerReference w:type="default" r:id="rId13"/>
      <w:type w:val="continuous"/>
      <w:pgSz w:w="11906" w:h="16838" w:code="9"/>
      <w:pgMar w:top="1134" w:right="3402" w:bottom="1134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D15A" w14:textId="77777777" w:rsidR="00F436BD" w:rsidRDefault="00F436BD">
      <w:r>
        <w:separator/>
      </w:r>
    </w:p>
  </w:endnote>
  <w:endnote w:type="continuationSeparator" w:id="0">
    <w:p w14:paraId="58327647" w14:textId="77777777" w:rsidR="00F436BD" w:rsidRDefault="00F4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21B8" w14:textId="77777777" w:rsidR="00C95D6A" w:rsidRDefault="00AE3B3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F946645" wp14:editId="2B245F0D">
              <wp:simplePos x="0" y="0"/>
              <wp:positionH relativeFrom="column">
                <wp:posOffset>4803140</wp:posOffset>
              </wp:positionH>
              <wp:positionV relativeFrom="page">
                <wp:posOffset>10092055</wp:posOffset>
              </wp:positionV>
              <wp:extent cx="762635" cy="294640"/>
              <wp:effectExtent l="2540" t="0" r="0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AB0A6" w14:textId="77777777" w:rsidR="00C95D6A" w:rsidRPr="00CC6F6B" w:rsidRDefault="00C95D6A" w:rsidP="00AF74F3">
                          <w:pPr>
                            <w:pStyle w:val="Sidefo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Side 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AE3B3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  <w:p w14:paraId="25C7AF2A" w14:textId="77777777" w:rsidR="00C95D6A" w:rsidRDefault="00C95D6A" w:rsidP="00AF74F3"/>
                        <w:p w14:paraId="7897B672" w14:textId="77777777" w:rsidR="00C95D6A" w:rsidRDefault="00C95D6A" w:rsidP="00AF74F3"/>
                        <w:p w14:paraId="6F3F2B99" w14:textId="77777777" w:rsidR="00C95D6A" w:rsidRDefault="00C95D6A" w:rsidP="00AF74F3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466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78.2pt;margin-top:794.65pt;width:60.0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" filled="f" stroked="f">
              <v:textbox inset="0">
                <w:txbxContent>
                  <w:p w14:paraId="692AB0A6" w14:textId="77777777" w:rsidR="00C95D6A" w:rsidRPr="00CC6F6B" w:rsidRDefault="00C95D6A" w:rsidP="00AF74F3">
                    <w:pPr>
                      <w:pStyle w:val="Sidefod"/>
                      <w:jc w:val="right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 xml:space="preserve">Side 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AE3B3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  <w:p w14:paraId="25C7AF2A" w14:textId="77777777" w:rsidR="00C95D6A" w:rsidRDefault="00C95D6A" w:rsidP="00AF74F3"/>
                  <w:p w14:paraId="7897B672" w14:textId="77777777" w:rsidR="00C95D6A" w:rsidRDefault="00C95D6A" w:rsidP="00AF74F3"/>
                  <w:p w14:paraId="6F3F2B99" w14:textId="77777777" w:rsidR="00C95D6A" w:rsidRDefault="00C95D6A" w:rsidP="00AF74F3"/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D929" w14:textId="6DBC9FE2" w:rsidR="00C95D6A" w:rsidRDefault="00074EC6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784EA319" wp14:editId="195338D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6000" cy="277200"/>
          <wp:effectExtent l="0" t="0" r="0" b="889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B36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F221D1E" wp14:editId="1AC3EB68">
              <wp:simplePos x="0" y="0"/>
              <wp:positionH relativeFrom="column">
                <wp:posOffset>4804410</wp:posOffset>
              </wp:positionH>
              <wp:positionV relativeFrom="page">
                <wp:posOffset>10092055</wp:posOffset>
              </wp:positionV>
              <wp:extent cx="762635" cy="294640"/>
              <wp:effectExtent l="381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377B4" w14:textId="77777777" w:rsidR="00C95D6A" w:rsidRPr="00CC6F6B" w:rsidRDefault="00C95D6A" w:rsidP="00E559DE">
                          <w:pPr>
                            <w:pStyle w:val="Sidefo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Side 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1F752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1F752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  <w:p w14:paraId="751407DC" w14:textId="77777777" w:rsidR="00C95D6A" w:rsidRDefault="00C95D6A" w:rsidP="00E559DE"/>
                        <w:p w14:paraId="1C7E6A1A" w14:textId="77777777" w:rsidR="00C95D6A" w:rsidRDefault="00C95D6A" w:rsidP="00E559DE"/>
                        <w:p w14:paraId="38B91F91" w14:textId="77777777" w:rsidR="00C95D6A" w:rsidRDefault="00C95D6A" w:rsidP="00E559DE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21D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78.3pt;margin-top:794.65pt;width:60.05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" filled="f" stroked="f">
              <v:textbox inset="0">
                <w:txbxContent>
                  <w:p w14:paraId="590377B4" w14:textId="77777777" w:rsidR="00C95D6A" w:rsidRPr="00CC6F6B" w:rsidRDefault="00C95D6A" w:rsidP="00E559DE">
                    <w:pPr>
                      <w:pStyle w:val="Sidefod"/>
                      <w:jc w:val="right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 xml:space="preserve">Side 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1F752E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1F752E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  <w:p w14:paraId="751407DC" w14:textId="77777777" w:rsidR="00C95D6A" w:rsidRDefault="00C95D6A" w:rsidP="00E559DE"/>
                  <w:p w14:paraId="1C7E6A1A" w14:textId="77777777" w:rsidR="00C95D6A" w:rsidRDefault="00C95D6A" w:rsidP="00E559DE"/>
                  <w:p w14:paraId="38B91F91" w14:textId="77777777" w:rsidR="00C95D6A" w:rsidRDefault="00C95D6A" w:rsidP="00E559DE"/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0C2C" w14:textId="77777777" w:rsidR="00F436BD" w:rsidRDefault="00F436BD">
      <w:r>
        <w:separator/>
      </w:r>
    </w:p>
  </w:footnote>
  <w:footnote w:type="continuationSeparator" w:id="0">
    <w:p w14:paraId="16A416DA" w14:textId="77777777" w:rsidR="00F436BD" w:rsidRDefault="00F436BD">
      <w:r>
        <w:continuationSeparator/>
      </w:r>
    </w:p>
  </w:footnote>
  <w:footnote w:id="1">
    <w:p w14:paraId="3217FF57" w14:textId="77777777" w:rsidR="008C700B" w:rsidRPr="003437AF" w:rsidRDefault="008C700B" w:rsidP="008C700B">
      <w:pPr>
        <w:pStyle w:val="Fodnotetekst"/>
        <w:rPr>
          <w:sz w:val="16"/>
          <w:szCs w:val="16"/>
        </w:rPr>
      </w:pPr>
      <w:r w:rsidRPr="003437AF">
        <w:rPr>
          <w:rStyle w:val="Fodnotehenvisning"/>
          <w:sz w:val="16"/>
          <w:szCs w:val="16"/>
        </w:rPr>
        <w:footnoteRef/>
      </w:r>
      <w:r w:rsidRPr="003437AF">
        <w:rPr>
          <w:sz w:val="16"/>
          <w:szCs w:val="16"/>
        </w:rPr>
        <w:t xml:space="preserve"> LBK nr. 5 af 3. januar 2023 af lov om miljøbeskyttelse</w:t>
      </w:r>
    </w:p>
  </w:footnote>
  <w:footnote w:id="2">
    <w:p w14:paraId="5DAB83BF" w14:textId="7CCA4180" w:rsidR="008C700B" w:rsidRPr="00934B24" w:rsidRDefault="008C700B" w:rsidP="008C700B">
      <w:pPr>
        <w:pStyle w:val="Fodnotetekst"/>
        <w:rPr>
          <w:sz w:val="16"/>
          <w:szCs w:val="16"/>
        </w:rPr>
      </w:pPr>
      <w:r w:rsidRPr="00934B24">
        <w:rPr>
          <w:rStyle w:val="Fodnotehenvisning"/>
          <w:sz w:val="16"/>
          <w:szCs w:val="16"/>
        </w:rPr>
        <w:footnoteRef/>
      </w:r>
      <w:r w:rsidRPr="00934B24">
        <w:rPr>
          <w:sz w:val="16"/>
          <w:szCs w:val="16"/>
        </w:rPr>
        <w:t xml:space="preserve"> Bek. nr. </w:t>
      </w:r>
      <w:r w:rsidR="00831A82">
        <w:rPr>
          <w:sz w:val="16"/>
          <w:szCs w:val="16"/>
        </w:rPr>
        <w:t>1083</w:t>
      </w:r>
      <w:r>
        <w:rPr>
          <w:sz w:val="16"/>
          <w:szCs w:val="16"/>
        </w:rPr>
        <w:t xml:space="preserve"> af </w:t>
      </w:r>
      <w:r w:rsidR="00831A82">
        <w:rPr>
          <w:sz w:val="16"/>
          <w:szCs w:val="16"/>
        </w:rPr>
        <w:t>9. august 2023</w:t>
      </w:r>
      <w:r>
        <w:rPr>
          <w:sz w:val="16"/>
          <w:szCs w:val="16"/>
        </w:rPr>
        <w:t xml:space="preserve"> om godkendelse af listevirksomhed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2785" w14:textId="77777777" w:rsidR="00C95D6A" w:rsidRDefault="00C95D6A">
    <w:pPr>
      <w:pStyle w:val="Sidehoved"/>
    </w:pPr>
  </w:p>
  <w:p w14:paraId="40111912" w14:textId="77777777" w:rsidR="00C95D6A" w:rsidRDefault="00C95D6A">
    <w:pPr>
      <w:pStyle w:val="Sidehoved"/>
    </w:pPr>
  </w:p>
  <w:p w14:paraId="6AFB95D6" w14:textId="77777777" w:rsidR="00C95D6A" w:rsidRDefault="00C95D6A">
    <w:pPr>
      <w:pStyle w:val="Sidehoved"/>
    </w:pPr>
  </w:p>
  <w:p w14:paraId="50B02BD3" w14:textId="77777777" w:rsidR="00C95D6A" w:rsidRDefault="00C95D6A">
    <w:pPr>
      <w:pStyle w:val="Sidehoved"/>
    </w:pPr>
  </w:p>
  <w:p w14:paraId="118E2BE0" w14:textId="77777777" w:rsidR="00C95D6A" w:rsidRDefault="00C95D6A">
    <w:pPr>
      <w:pStyle w:val="Sidehoved"/>
    </w:pPr>
  </w:p>
  <w:p w14:paraId="1635EB46" w14:textId="77777777" w:rsidR="00C95D6A" w:rsidRDefault="00C95D6A">
    <w:pPr>
      <w:pStyle w:val="Sidehoved"/>
    </w:pPr>
  </w:p>
  <w:p w14:paraId="2D8F8711" w14:textId="77777777" w:rsidR="00C95D6A" w:rsidRDefault="00C95D6A">
    <w:pPr>
      <w:pStyle w:val="Sidehoved"/>
    </w:pPr>
  </w:p>
  <w:p w14:paraId="763D5836" w14:textId="77777777" w:rsidR="00C95D6A" w:rsidRDefault="00C95D6A">
    <w:pPr>
      <w:pStyle w:val="Sidehoved"/>
    </w:pPr>
  </w:p>
  <w:p w14:paraId="2A6E02EF" w14:textId="77777777" w:rsidR="00C95D6A" w:rsidRDefault="00C95D6A">
    <w:pPr>
      <w:pStyle w:val="Sidehoved"/>
    </w:pPr>
  </w:p>
  <w:p w14:paraId="59735347" w14:textId="77777777" w:rsidR="00C95D6A" w:rsidRDefault="00CA6FF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1" layoutInCell="1" allowOverlap="1" wp14:anchorId="0310EDAD" wp14:editId="3B7AC2EA">
          <wp:simplePos x="0" y="0"/>
          <wp:positionH relativeFrom="column">
            <wp:posOffset>4514850</wp:posOffset>
          </wp:positionH>
          <wp:positionV relativeFrom="page">
            <wp:posOffset>1317625</wp:posOffset>
          </wp:positionV>
          <wp:extent cx="1619250" cy="628650"/>
          <wp:effectExtent l="19050" t="0" r="0" b="0"/>
          <wp:wrapNone/>
          <wp:docPr id="13" name="Billede 13" descr="Bill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illun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B5E1" w14:textId="77777777" w:rsidR="00C95D6A" w:rsidRDefault="00CA6FF6" w:rsidP="007A7FD3">
    <w:pPr>
      <w:pStyle w:val="Sidehoved"/>
      <w:ind w:right="-164"/>
    </w:pPr>
    <w:r>
      <w:rPr>
        <w:noProof/>
        <w:lang w:eastAsia="da-DK"/>
      </w:rPr>
      <w:drawing>
        <wp:anchor distT="0" distB="0" distL="114300" distR="114300" simplePos="0" relativeHeight="251658240" behindDoc="1" locked="1" layoutInCell="1" allowOverlap="1" wp14:anchorId="2D5F4479" wp14:editId="5A64C137">
          <wp:simplePos x="0" y="0"/>
          <wp:positionH relativeFrom="column">
            <wp:posOffset>4556760</wp:posOffset>
          </wp:positionH>
          <wp:positionV relativeFrom="page">
            <wp:posOffset>1462405</wp:posOffset>
          </wp:positionV>
          <wp:extent cx="1612265" cy="652145"/>
          <wp:effectExtent l="0" t="0" r="6985" b="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65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1605" w14:textId="77777777" w:rsidR="00D247FB" w:rsidRDefault="00D247FB" w:rsidP="00F97853">
    <w:pPr>
      <w:pStyle w:val="Sidehoved"/>
    </w:pPr>
  </w:p>
  <w:p w14:paraId="1370BDCC" w14:textId="77777777" w:rsidR="00D247FB" w:rsidRDefault="00D247FB" w:rsidP="00F97853">
    <w:pPr>
      <w:pStyle w:val="Sidehoved"/>
    </w:pPr>
  </w:p>
  <w:p w14:paraId="672DF7E0" w14:textId="77777777" w:rsidR="00D247FB" w:rsidRPr="00F97853" w:rsidRDefault="00D247FB" w:rsidP="00F9785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81"/>
  <w:drawingGridVerticalSpacing w:val="181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BD"/>
    <w:rsid w:val="00026A77"/>
    <w:rsid w:val="00047A60"/>
    <w:rsid w:val="00067567"/>
    <w:rsid w:val="00074EC6"/>
    <w:rsid w:val="00081B5F"/>
    <w:rsid w:val="0008360C"/>
    <w:rsid w:val="000867BE"/>
    <w:rsid w:val="00097562"/>
    <w:rsid w:val="000C4ADD"/>
    <w:rsid w:val="000C7ACB"/>
    <w:rsid w:val="000D243D"/>
    <w:rsid w:val="000E1539"/>
    <w:rsid w:val="00134790"/>
    <w:rsid w:val="00164642"/>
    <w:rsid w:val="00181AC4"/>
    <w:rsid w:val="00186D37"/>
    <w:rsid w:val="00190173"/>
    <w:rsid w:val="00196120"/>
    <w:rsid w:val="0019704D"/>
    <w:rsid w:val="001A02E5"/>
    <w:rsid w:val="001B1B3C"/>
    <w:rsid w:val="001B28AD"/>
    <w:rsid w:val="001D2C12"/>
    <w:rsid w:val="001E2D8C"/>
    <w:rsid w:val="001E3FBA"/>
    <w:rsid w:val="001F086F"/>
    <w:rsid w:val="001F3D28"/>
    <w:rsid w:val="001F752E"/>
    <w:rsid w:val="00203B18"/>
    <w:rsid w:val="002171F1"/>
    <w:rsid w:val="0022250C"/>
    <w:rsid w:val="00234422"/>
    <w:rsid w:val="00256110"/>
    <w:rsid w:val="002564E6"/>
    <w:rsid w:val="0026486D"/>
    <w:rsid w:val="00265EF2"/>
    <w:rsid w:val="00274048"/>
    <w:rsid w:val="00281CAC"/>
    <w:rsid w:val="00284F60"/>
    <w:rsid w:val="00296FD8"/>
    <w:rsid w:val="002A3F80"/>
    <w:rsid w:val="002C1AA9"/>
    <w:rsid w:val="002C2796"/>
    <w:rsid w:val="002C5E74"/>
    <w:rsid w:val="002C71D2"/>
    <w:rsid w:val="002D0179"/>
    <w:rsid w:val="002D50C6"/>
    <w:rsid w:val="002D69C1"/>
    <w:rsid w:val="002E0CD0"/>
    <w:rsid w:val="002E6D57"/>
    <w:rsid w:val="002F44C8"/>
    <w:rsid w:val="002F4664"/>
    <w:rsid w:val="00302BEC"/>
    <w:rsid w:val="0030636F"/>
    <w:rsid w:val="00310F92"/>
    <w:rsid w:val="00322CD3"/>
    <w:rsid w:val="00331A7C"/>
    <w:rsid w:val="003605A8"/>
    <w:rsid w:val="00376D11"/>
    <w:rsid w:val="00377E70"/>
    <w:rsid w:val="00381E8E"/>
    <w:rsid w:val="00382F1C"/>
    <w:rsid w:val="003B236F"/>
    <w:rsid w:val="003D3869"/>
    <w:rsid w:val="003E005F"/>
    <w:rsid w:val="003E189B"/>
    <w:rsid w:val="00434CEE"/>
    <w:rsid w:val="004540D5"/>
    <w:rsid w:val="00455876"/>
    <w:rsid w:val="00456633"/>
    <w:rsid w:val="00467F02"/>
    <w:rsid w:val="00470DB6"/>
    <w:rsid w:val="00483DD1"/>
    <w:rsid w:val="004933DF"/>
    <w:rsid w:val="00497BC3"/>
    <w:rsid w:val="004B4DA4"/>
    <w:rsid w:val="004C628C"/>
    <w:rsid w:val="004D4AAD"/>
    <w:rsid w:val="004E3D3F"/>
    <w:rsid w:val="004F26A5"/>
    <w:rsid w:val="004F3095"/>
    <w:rsid w:val="004F32FA"/>
    <w:rsid w:val="005000AC"/>
    <w:rsid w:val="00530557"/>
    <w:rsid w:val="00535167"/>
    <w:rsid w:val="00536CB3"/>
    <w:rsid w:val="0053742F"/>
    <w:rsid w:val="005460F0"/>
    <w:rsid w:val="005476CD"/>
    <w:rsid w:val="00565DB7"/>
    <w:rsid w:val="00566BFA"/>
    <w:rsid w:val="005716A6"/>
    <w:rsid w:val="00571F53"/>
    <w:rsid w:val="00575BAB"/>
    <w:rsid w:val="005A7941"/>
    <w:rsid w:val="005B0A29"/>
    <w:rsid w:val="005B6340"/>
    <w:rsid w:val="005C1B88"/>
    <w:rsid w:val="005C7BA3"/>
    <w:rsid w:val="005E635A"/>
    <w:rsid w:val="005E734F"/>
    <w:rsid w:val="005F0355"/>
    <w:rsid w:val="006054C1"/>
    <w:rsid w:val="0060717C"/>
    <w:rsid w:val="00646CC3"/>
    <w:rsid w:val="0069418C"/>
    <w:rsid w:val="006A7AEF"/>
    <w:rsid w:val="006B71A0"/>
    <w:rsid w:val="006C1EB4"/>
    <w:rsid w:val="006E49EA"/>
    <w:rsid w:val="006F4346"/>
    <w:rsid w:val="007026A9"/>
    <w:rsid w:val="0071119E"/>
    <w:rsid w:val="0072135E"/>
    <w:rsid w:val="007332AE"/>
    <w:rsid w:val="00736D32"/>
    <w:rsid w:val="007A119D"/>
    <w:rsid w:val="007A2D6C"/>
    <w:rsid w:val="007A7FD3"/>
    <w:rsid w:val="007C4FD5"/>
    <w:rsid w:val="007D3D67"/>
    <w:rsid w:val="007E34BE"/>
    <w:rsid w:val="007E472F"/>
    <w:rsid w:val="007F1E57"/>
    <w:rsid w:val="00801B3F"/>
    <w:rsid w:val="0081070E"/>
    <w:rsid w:val="00811809"/>
    <w:rsid w:val="008213BF"/>
    <w:rsid w:val="00823A85"/>
    <w:rsid w:val="00826220"/>
    <w:rsid w:val="00831A82"/>
    <w:rsid w:val="00847AAE"/>
    <w:rsid w:val="00851164"/>
    <w:rsid w:val="008751BD"/>
    <w:rsid w:val="00877351"/>
    <w:rsid w:val="0088333F"/>
    <w:rsid w:val="00895F7C"/>
    <w:rsid w:val="008A5A6A"/>
    <w:rsid w:val="008B2D10"/>
    <w:rsid w:val="008C700B"/>
    <w:rsid w:val="008E1C5C"/>
    <w:rsid w:val="008E68C9"/>
    <w:rsid w:val="008F481A"/>
    <w:rsid w:val="00901DDD"/>
    <w:rsid w:val="00902084"/>
    <w:rsid w:val="0090265A"/>
    <w:rsid w:val="0091033E"/>
    <w:rsid w:val="00917D19"/>
    <w:rsid w:val="009208A3"/>
    <w:rsid w:val="009244F2"/>
    <w:rsid w:val="009275DC"/>
    <w:rsid w:val="009621B2"/>
    <w:rsid w:val="009644A1"/>
    <w:rsid w:val="009807AC"/>
    <w:rsid w:val="0098744A"/>
    <w:rsid w:val="00991D7E"/>
    <w:rsid w:val="00991FE1"/>
    <w:rsid w:val="009C4FB4"/>
    <w:rsid w:val="009D6AB4"/>
    <w:rsid w:val="00A11E5C"/>
    <w:rsid w:val="00A21266"/>
    <w:rsid w:val="00A31819"/>
    <w:rsid w:val="00A36583"/>
    <w:rsid w:val="00A4311F"/>
    <w:rsid w:val="00A5193A"/>
    <w:rsid w:val="00A63DEC"/>
    <w:rsid w:val="00A81414"/>
    <w:rsid w:val="00AB48E8"/>
    <w:rsid w:val="00AC4422"/>
    <w:rsid w:val="00AD21D8"/>
    <w:rsid w:val="00AD2A80"/>
    <w:rsid w:val="00AD461B"/>
    <w:rsid w:val="00AE3B36"/>
    <w:rsid w:val="00AE512E"/>
    <w:rsid w:val="00AE6D59"/>
    <w:rsid w:val="00AF293F"/>
    <w:rsid w:val="00AF74F3"/>
    <w:rsid w:val="00B124C3"/>
    <w:rsid w:val="00B17188"/>
    <w:rsid w:val="00B202E1"/>
    <w:rsid w:val="00B51D9F"/>
    <w:rsid w:val="00B75479"/>
    <w:rsid w:val="00B91C45"/>
    <w:rsid w:val="00B93635"/>
    <w:rsid w:val="00BA0531"/>
    <w:rsid w:val="00BA2E9D"/>
    <w:rsid w:val="00BA59CD"/>
    <w:rsid w:val="00BB48D6"/>
    <w:rsid w:val="00BC158B"/>
    <w:rsid w:val="00BC6331"/>
    <w:rsid w:val="00BD0BB1"/>
    <w:rsid w:val="00BE2A51"/>
    <w:rsid w:val="00C11F27"/>
    <w:rsid w:val="00C277DC"/>
    <w:rsid w:val="00C42EEA"/>
    <w:rsid w:val="00C60112"/>
    <w:rsid w:val="00C611C0"/>
    <w:rsid w:val="00C64547"/>
    <w:rsid w:val="00C83A77"/>
    <w:rsid w:val="00C94220"/>
    <w:rsid w:val="00C95D6A"/>
    <w:rsid w:val="00CA020F"/>
    <w:rsid w:val="00CA6FF6"/>
    <w:rsid w:val="00CB7BA4"/>
    <w:rsid w:val="00CF2AAB"/>
    <w:rsid w:val="00CF3052"/>
    <w:rsid w:val="00CF4135"/>
    <w:rsid w:val="00D0538B"/>
    <w:rsid w:val="00D10945"/>
    <w:rsid w:val="00D17D7D"/>
    <w:rsid w:val="00D207CA"/>
    <w:rsid w:val="00D247FB"/>
    <w:rsid w:val="00D266CC"/>
    <w:rsid w:val="00D56BBE"/>
    <w:rsid w:val="00D63745"/>
    <w:rsid w:val="00D80153"/>
    <w:rsid w:val="00D95732"/>
    <w:rsid w:val="00DB051E"/>
    <w:rsid w:val="00DB2546"/>
    <w:rsid w:val="00DB3A94"/>
    <w:rsid w:val="00DC07CA"/>
    <w:rsid w:val="00DD657E"/>
    <w:rsid w:val="00DE69CE"/>
    <w:rsid w:val="00DF6B98"/>
    <w:rsid w:val="00E01B7D"/>
    <w:rsid w:val="00E1253E"/>
    <w:rsid w:val="00E134BB"/>
    <w:rsid w:val="00E45F27"/>
    <w:rsid w:val="00E517B2"/>
    <w:rsid w:val="00E545F7"/>
    <w:rsid w:val="00E559DE"/>
    <w:rsid w:val="00E71C61"/>
    <w:rsid w:val="00E741B6"/>
    <w:rsid w:val="00E82B8C"/>
    <w:rsid w:val="00E875DC"/>
    <w:rsid w:val="00E904D3"/>
    <w:rsid w:val="00E97801"/>
    <w:rsid w:val="00EA4A76"/>
    <w:rsid w:val="00EA6699"/>
    <w:rsid w:val="00EB1A13"/>
    <w:rsid w:val="00EC24B6"/>
    <w:rsid w:val="00EC3270"/>
    <w:rsid w:val="00ED1506"/>
    <w:rsid w:val="00ED7E40"/>
    <w:rsid w:val="00EE76AF"/>
    <w:rsid w:val="00EF20BD"/>
    <w:rsid w:val="00F116A3"/>
    <w:rsid w:val="00F12476"/>
    <w:rsid w:val="00F1696E"/>
    <w:rsid w:val="00F23047"/>
    <w:rsid w:val="00F33277"/>
    <w:rsid w:val="00F42299"/>
    <w:rsid w:val="00F436BD"/>
    <w:rsid w:val="00F45340"/>
    <w:rsid w:val="00F5553A"/>
    <w:rsid w:val="00F8795E"/>
    <w:rsid w:val="00F93E33"/>
    <w:rsid w:val="00F95B67"/>
    <w:rsid w:val="00F97853"/>
    <w:rsid w:val="00FA537C"/>
    <w:rsid w:val="00FB782E"/>
    <w:rsid w:val="00FC13DA"/>
    <w:rsid w:val="00FF3379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7BC6665"/>
  <w15:docId w15:val="{6B9E3B3E-735A-4D3D-BA05-784D4F36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D6A"/>
    <w:pPr>
      <w:spacing w:line="280" w:lineRule="atLeast"/>
    </w:pPr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5E635A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Afdeling">
    <w:name w:val="Afdeling"/>
    <w:basedOn w:val="Overskriftfed"/>
    <w:rsid w:val="00571F53"/>
    <w:pPr>
      <w:spacing w:line="240" w:lineRule="atLeast"/>
    </w:pPr>
    <w:rPr>
      <w:sz w:val="18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Overskriftfed">
    <w:name w:val="Overskrift fed"/>
    <w:basedOn w:val="Normal"/>
    <w:rsid w:val="00A11E5C"/>
    <w:rPr>
      <w:b/>
    </w:rPr>
  </w:style>
  <w:style w:type="paragraph" w:customStyle="1" w:styleId="Lille">
    <w:name w:val="Lille"/>
    <w:basedOn w:val="Normal"/>
    <w:rsid w:val="00571F53"/>
    <w:pPr>
      <w:spacing w:line="240" w:lineRule="atLeast"/>
    </w:pPr>
    <w:rPr>
      <w:sz w:val="16"/>
      <w:szCs w:val="18"/>
    </w:rPr>
  </w:style>
  <w:style w:type="paragraph" w:customStyle="1" w:styleId="Style">
    <w:name w:val="Style"/>
    <w:basedOn w:val="Lille"/>
    <w:rsid w:val="002D0179"/>
    <w:pPr>
      <w:spacing w:line="260" w:lineRule="atLeast"/>
    </w:pPr>
    <w:rPr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A5A6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8A5A6A"/>
    <w:rPr>
      <w:color w:val="800080" w:themeColor="followedHyperlink"/>
      <w:u w:val="single"/>
    </w:rPr>
  </w:style>
  <w:style w:type="paragraph" w:styleId="Fodnotetekst">
    <w:name w:val="footnote text"/>
    <w:basedOn w:val="Normal"/>
    <w:link w:val="FodnotetekstTegn"/>
    <w:rsid w:val="008C700B"/>
    <w:pPr>
      <w:spacing w:line="240" w:lineRule="auto"/>
    </w:pPr>
  </w:style>
  <w:style w:type="character" w:customStyle="1" w:styleId="FodnotetekstTegn">
    <w:name w:val="Fodnotetekst Tegn"/>
    <w:basedOn w:val="Standardskrifttypeiafsnit"/>
    <w:link w:val="Fodnotetekst"/>
    <w:rsid w:val="008C700B"/>
    <w:rPr>
      <w:rFonts w:ascii="Arial" w:hAnsi="Arial"/>
      <w:lang w:eastAsia="en-US"/>
    </w:rPr>
  </w:style>
  <w:style w:type="character" w:styleId="Fodnotehenvisning">
    <w:name w:val="footnote reference"/>
    <w:basedOn w:val="Standardskrifttypeiafsnit"/>
    <w:rsid w:val="008C7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6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j.martin@tji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lund.dk/borger/digital-post" TargetMode="External"/><Relationship Id="rId11" Type="http://schemas.openxmlformats.org/officeDocument/2006/relationships/hyperlink" Target="http://www.dma.mst.d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 DK med logo</vt:lpstr>
    </vt:vector>
  </TitlesOfParts>
  <Company>Folketinget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DK med logo</dc:title>
  <dc:creator>Morten Riser Myrvig</dc:creator>
  <cp:lastModifiedBy>Heidi Malene Forsom</cp:lastModifiedBy>
  <cp:revision>2</cp:revision>
  <cp:lastPrinted>2010-10-01T09:59:00Z</cp:lastPrinted>
  <dcterms:created xsi:type="dcterms:W3CDTF">2023-12-13T09:17:00Z</dcterms:created>
  <dcterms:modified xsi:type="dcterms:W3CDTF">2023-12-13T09:17:00Z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{BB797051-CB13-42DF-8784-3B707A48453E}</vt:lpwstr>
  </property>
</Properties>
</file>