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BE6" w:rsidRPr="00635548" w:rsidRDefault="00BB0BE6" w:rsidP="00BB0BE6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 w:rsidRPr="00635548">
        <w:rPr>
          <w:sz w:val="28"/>
          <w:szCs w:val="28"/>
        </w:rPr>
        <w:t>Bilag 1: Rapport – Til digital offentliggørelse</w:t>
      </w:r>
    </w:p>
    <w:p w:rsidR="00BB0BE6" w:rsidRPr="00635548" w:rsidRDefault="00BB0BE6" w:rsidP="00BB0BE6">
      <w:pPr>
        <w:rPr>
          <w:highlight w:val="yellow"/>
        </w:rPr>
      </w:pPr>
    </w:p>
    <w:p w:rsidR="00BB0BE6" w:rsidRPr="00635548" w:rsidRDefault="00BB0BE6" w:rsidP="00BB0BE6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BB0BE6" w:rsidRPr="00635548" w:rsidTr="00F875C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B0BE6" w:rsidRPr="00635548" w:rsidRDefault="00BB0BE6" w:rsidP="00F875CE">
            <w:pPr>
              <w:rPr>
                <w:b/>
              </w:rPr>
            </w:pPr>
            <w:r w:rsidRPr="00635548">
              <w:rPr>
                <w:b/>
              </w:rPr>
              <w:t>Virksomheden</w:t>
            </w:r>
          </w:p>
        </w:tc>
      </w:tr>
      <w:tr w:rsidR="00BB0BE6" w:rsidRPr="00635548" w:rsidTr="00F875CE">
        <w:trPr>
          <w:trHeight w:val="48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635548" w:rsidRDefault="00BB0BE6" w:rsidP="00F875CE">
            <w:pPr>
              <w:rPr>
                <w:b/>
              </w:rPr>
            </w:pPr>
            <w:r w:rsidRPr="00635548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635548" w:rsidRDefault="00BB0BE6" w:rsidP="00F875CE">
            <w:pPr>
              <w:rPr>
                <w:lang w:val="en-US"/>
              </w:rPr>
            </w:pPr>
            <w:r>
              <w:rPr>
                <w:lang w:val="en-US"/>
              </w:rPr>
              <w:t>Falcks Redningskorps Grindsted</w:t>
            </w: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635548" w:rsidRDefault="00BB0BE6" w:rsidP="00F875CE">
            <w:pPr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776615" w:rsidRDefault="00BB0BE6" w:rsidP="00F875CE">
            <w:pPr>
              <w:rPr>
                <w:rFonts w:cs="Arial"/>
              </w:rPr>
            </w:pPr>
            <w:r w:rsidRPr="00776615">
              <w:rPr>
                <w:rFonts w:cs="Arial"/>
              </w:rPr>
              <w:t>Vestergade 67, 7200 Grindsted</w:t>
            </w:r>
            <w:r>
              <w:rPr>
                <w:rFonts w:cs="Arial"/>
              </w:rPr>
              <w:br/>
            </w: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635548" w:rsidRDefault="00BB0BE6" w:rsidP="00F875CE">
            <w:pPr>
              <w:rPr>
                <w:b/>
              </w:rPr>
            </w:pPr>
            <w:r w:rsidRPr="00635548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776615" w:rsidRDefault="00BB0BE6" w:rsidP="00F875C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776615">
              <w:rPr>
                <w:rFonts w:ascii="Arial" w:hAnsi="Arial" w:cs="Arial"/>
                <w:sz w:val="20"/>
                <w:szCs w:val="20"/>
              </w:rPr>
              <w:t>16271241</w:t>
            </w:r>
            <w:r>
              <w:rPr>
                <w:rFonts w:ascii="Arial" w:hAnsi="Arial" w:cs="Arial"/>
                <w:sz w:val="20"/>
                <w:szCs w:val="20"/>
              </w:rPr>
              <w:t xml:space="preserve"> (Falck Danmark A/S)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635548" w:rsidRDefault="00BB0BE6" w:rsidP="00F875CE">
            <w:pPr>
              <w:rPr>
                <w:b/>
              </w:rPr>
            </w:pPr>
            <w:r w:rsidRPr="00635548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776615" w:rsidRDefault="00BB0BE6" w:rsidP="00F875CE">
            <w:pPr>
              <w:rPr>
                <w:rFonts w:cs="Arial"/>
              </w:rPr>
            </w:pPr>
            <w:r w:rsidRPr="00776615">
              <w:rPr>
                <w:rFonts w:cs="Arial"/>
              </w:rPr>
              <w:t>1003125095</w:t>
            </w:r>
            <w:r>
              <w:rPr>
                <w:rFonts w:cs="Arial"/>
              </w:rPr>
              <w:br/>
            </w: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635548" w:rsidRDefault="00BB0BE6" w:rsidP="00F875CE">
            <w:pPr>
              <w:rPr>
                <w:b/>
              </w:rPr>
            </w:pPr>
            <w:r w:rsidRPr="00635548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635548" w:rsidRDefault="00BB0BE6" w:rsidP="00F875CE">
            <w:pPr>
              <w:rPr>
                <w:rFonts w:cs="Arial"/>
              </w:rPr>
            </w:pPr>
            <w:r>
              <w:rPr>
                <w:rFonts w:cs="Arial"/>
              </w:rPr>
              <w:t>H51</w:t>
            </w:r>
            <w:r>
              <w:rPr>
                <w:rFonts w:cs="Arial"/>
              </w:rPr>
              <w:br/>
            </w:r>
          </w:p>
        </w:tc>
      </w:tr>
      <w:tr w:rsidR="00BB0BE6" w:rsidRPr="00635548" w:rsidTr="00F875C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B0BE6" w:rsidRPr="00635548" w:rsidRDefault="00BB0BE6" w:rsidP="00F875CE">
            <w:pPr>
              <w:rPr>
                <w:b/>
              </w:rPr>
            </w:pPr>
            <w:r w:rsidRPr="00635548">
              <w:rPr>
                <w:b/>
              </w:rPr>
              <w:t xml:space="preserve">Tilsynet </w:t>
            </w:r>
            <w:r>
              <w:rPr>
                <w:b/>
              </w:rPr>
              <w:t>–</w:t>
            </w:r>
            <w:r w:rsidRPr="00635548">
              <w:rPr>
                <w:b/>
              </w:rPr>
              <w:t xml:space="preserve"> resumé</w:t>
            </w: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635548" w:rsidRDefault="00BB0BE6" w:rsidP="00F875CE">
            <w:pPr>
              <w:rPr>
                <w:b/>
              </w:rPr>
            </w:pPr>
            <w:r w:rsidRPr="00635548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635548" w:rsidRDefault="00BB0BE6" w:rsidP="00F875CE">
            <w:pPr>
              <w:rPr>
                <w:rFonts w:cs="Arial"/>
              </w:rPr>
            </w:pPr>
            <w:r w:rsidRPr="00635548">
              <w:rPr>
                <w:rFonts w:cs="Arial"/>
              </w:rPr>
              <w:t>Basistilsyn</w:t>
            </w:r>
          </w:p>
          <w:p w:rsidR="00BB0BE6" w:rsidRPr="00635548" w:rsidRDefault="00BB0BE6" w:rsidP="00F875CE">
            <w:pPr>
              <w:rPr>
                <w:rFonts w:cs="Arial"/>
              </w:rPr>
            </w:pP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E76E6E" w:rsidRDefault="00BB0BE6" w:rsidP="00F875CE">
            <w:pPr>
              <w:rPr>
                <w:b/>
              </w:rPr>
            </w:pPr>
            <w:r w:rsidRPr="00E76E6E">
              <w:rPr>
                <w:b/>
              </w:rPr>
              <w:t>Dato og tidspunkt</w:t>
            </w:r>
          </w:p>
          <w:p w:rsidR="00BB0BE6" w:rsidRPr="00E76E6E" w:rsidRDefault="00BB0BE6" w:rsidP="00F875CE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E76E6E" w:rsidRDefault="00BB0BE6" w:rsidP="00F875CE">
            <w:pPr>
              <w:rPr>
                <w:rFonts w:cs="Arial"/>
              </w:rPr>
            </w:pPr>
            <w:r>
              <w:rPr>
                <w:rFonts w:cs="Arial"/>
              </w:rPr>
              <w:t>Tirsdag den 3. oktober kl. 13.00 – 13.30</w:t>
            </w: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E76E6E" w:rsidRDefault="00BB0BE6" w:rsidP="00F875CE">
            <w:pPr>
              <w:rPr>
                <w:b/>
              </w:rPr>
            </w:pPr>
            <w:r w:rsidRPr="00E76E6E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E76E6E" w:rsidRDefault="00BB0BE6" w:rsidP="00F875CE">
            <w:pPr>
              <w:rPr>
                <w:rFonts w:cs="Arial"/>
              </w:rPr>
            </w:pPr>
            <w:r w:rsidRPr="00E76E6E">
              <w:rPr>
                <w:rFonts w:cs="Arial"/>
              </w:rPr>
              <w:t>BEK</w:t>
            </w:r>
            <w:r w:rsidRPr="00E76E6E">
              <w:t>518:2016 - Miljøtilsynsbekendtgørelsen</w:t>
            </w:r>
          </w:p>
          <w:p w:rsidR="00BB0BE6" w:rsidRPr="00E76E6E" w:rsidRDefault="00BB0BE6" w:rsidP="00F875CE">
            <w:pPr>
              <w:rPr>
                <w:rFonts w:cs="Arial"/>
              </w:rPr>
            </w:pP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E76E6E" w:rsidRDefault="00BB0BE6" w:rsidP="00F875CE">
            <w:pPr>
              <w:rPr>
                <w:b/>
              </w:rPr>
            </w:pPr>
            <w:r w:rsidRPr="00E76E6E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6145FE" w:rsidRDefault="00BB0BE6" w:rsidP="00F875CE">
            <w:pPr>
              <w:rPr>
                <w:rFonts w:cs="Arial"/>
              </w:rPr>
            </w:pPr>
            <w:r w:rsidRPr="006145FE">
              <w:rPr>
                <w:rFonts w:cs="Arial"/>
              </w:rPr>
              <w:t xml:space="preserve">Bedømmelse af overholdelse af lovmæssige krav </w:t>
            </w:r>
          </w:p>
          <w:p w:rsidR="00BB0BE6" w:rsidRPr="006145FE" w:rsidRDefault="00BB0BE6" w:rsidP="00F875CE">
            <w:pPr>
              <w:rPr>
                <w:rFonts w:cs="Arial"/>
              </w:rPr>
            </w:pP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5267CB" w:rsidRDefault="00BB0BE6" w:rsidP="00F875CE">
            <w:pPr>
              <w:rPr>
                <w:b/>
              </w:rPr>
            </w:pPr>
            <w:r w:rsidRPr="005267CB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6145FE" w:rsidRDefault="00BB0BE6" w:rsidP="00F875CE">
            <w:r w:rsidRPr="006145FE">
              <w:t>Gennemgang af anlæg og processer på virksomheden</w:t>
            </w:r>
          </w:p>
          <w:p w:rsidR="00BB0BE6" w:rsidRPr="006145FE" w:rsidRDefault="00BB0BE6" w:rsidP="00F875CE"/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5267CB" w:rsidRDefault="00BB0BE6" w:rsidP="00F875CE">
            <w:pPr>
              <w:rPr>
                <w:b/>
              </w:rPr>
            </w:pPr>
            <w:r w:rsidRPr="005267CB">
              <w:rPr>
                <w:b/>
              </w:rPr>
              <w:t>Jordforurening</w:t>
            </w:r>
          </w:p>
          <w:p w:rsidR="00BB0BE6" w:rsidRPr="005267CB" w:rsidRDefault="00BB0BE6" w:rsidP="00F875CE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6145FE" w:rsidRDefault="00BB0BE6" w:rsidP="00F875CE">
            <w:r w:rsidRPr="006145FE">
              <w:t>Der er ikke konstateret jordforurening på tilsynet</w:t>
            </w: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5267CB" w:rsidRDefault="00BB0BE6" w:rsidP="00F875CE">
            <w:pPr>
              <w:rPr>
                <w:b/>
              </w:rPr>
            </w:pPr>
            <w:r w:rsidRPr="005267CB">
              <w:rPr>
                <w:b/>
              </w:rPr>
              <w:t>Påbud, forbud eller indskærpelser</w:t>
            </w:r>
          </w:p>
          <w:p w:rsidR="00BB0BE6" w:rsidRPr="005267CB" w:rsidRDefault="00BB0BE6" w:rsidP="00F875CE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E6" w:rsidRPr="006145FE" w:rsidRDefault="00BB0BE6" w:rsidP="00F875CE">
            <w:r w:rsidRPr="006145FE">
              <w:t xml:space="preserve">Tilsynet gav ikke anledning til håndhævelser </w:t>
            </w:r>
          </w:p>
        </w:tc>
      </w:tr>
      <w:tr w:rsidR="00BB0BE6" w:rsidRPr="00635548" w:rsidTr="00F875C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E76E6E" w:rsidRDefault="00BB0BE6" w:rsidP="00F875CE">
            <w:pPr>
              <w:rPr>
                <w:b/>
              </w:rPr>
            </w:pPr>
            <w:r w:rsidRPr="00E76E6E">
              <w:rPr>
                <w:b/>
              </w:rPr>
              <w:t>Egenkontrol</w:t>
            </w:r>
          </w:p>
          <w:p w:rsidR="00BB0BE6" w:rsidRPr="00E76E6E" w:rsidRDefault="00BB0BE6" w:rsidP="00F875CE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E6" w:rsidRPr="006145FE" w:rsidRDefault="00BB0BE6" w:rsidP="00F875CE">
            <w:r w:rsidRPr="006145FE">
              <w:t>Tilsynet gav ikke anledning til håndhævelser</w:t>
            </w:r>
          </w:p>
          <w:p w:rsidR="00BB0BE6" w:rsidRPr="006145FE" w:rsidRDefault="00BB0BE6" w:rsidP="00F875CE"/>
        </w:tc>
      </w:tr>
    </w:tbl>
    <w:p w:rsidR="00BB0BE6" w:rsidRPr="00635548" w:rsidRDefault="00BB0BE6" w:rsidP="00BB0BE6">
      <w:pPr>
        <w:rPr>
          <w:highlight w:val="yellow"/>
        </w:rPr>
      </w:pPr>
    </w:p>
    <w:p w:rsidR="00B74B0B" w:rsidRDefault="00B74B0B">
      <w:bookmarkStart w:id="0" w:name="_GoBack"/>
      <w:bookmarkEnd w:id="0"/>
    </w:p>
    <w:sectPr w:rsidR="00B74B0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E6"/>
    <w:rsid w:val="00B74B0B"/>
    <w:rsid w:val="00BB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359B5-8386-45F9-A00A-F9E622D1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BE6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0B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2017-10-03T11:47:00Z</dcterms:created>
  <dcterms:modified xsi:type="dcterms:W3CDTF">2017-10-03T11:47:00Z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{2CD0CC48-6E93-4978-9AA9-DCA0631BD2CF}</vt:lpwstr>
  </property>
</Properties>
</file>