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C16735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9CEFE78" w:rsidR="009C5469" w:rsidRDefault="000318F1" w:rsidP="004F368E">
            <w:bookmarkStart w:id="0" w:name="site_site_name"/>
            <w:bookmarkEnd w:id="0"/>
            <w:r>
              <w:t>Jørn Mikkelsen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C43947E" w:rsidR="00AE6DFA" w:rsidRDefault="000318F1" w:rsidP="009B63AC">
            <w:pPr>
              <w:rPr>
                <w:rFonts w:cs="Calibri"/>
              </w:rPr>
            </w:pPr>
            <w:bookmarkStart w:id="1" w:name="site_site_address"/>
            <w:bookmarkEnd w:id="1"/>
            <w:r>
              <w:rPr>
                <w:rFonts w:cs="Calibri"/>
              </w:rPr>
              <w:t>Randrupvej 4</w:t>
            </w:r>
          </w:p>
          <w:p w14:paraId="2834F3EF" w14:textId="712C50CD" w:rsidR="00A47D54" w:rsidRDefault="000318F1" w:rsidP="009B63AC">
            <w:pPr>
              <w:rPr>
                <w:rFonts w:cs="Calibri"/>
              </w:rPr>
            </w:pPr>
            <w:bookmarkStart w:id="2" w:name="site_postal_codes_id"/>
            <w:bookmarkEnd w:id="2"/>
            <w:r>
              <w:rPr>
                <w:rFonts w:cs="Calibri"/>
              </w:rPr>
              <w:t>9293</w:t>
            </w:r>
            <w:r w:rsidR="00A47D54">
              <w:rPr>
                <w:rFonts w:cs="Calibri"/>
              </w:rPr>
              <w:t xml:space="preserve"> </w:t>
            </w:r>
            <w:bookmarkStart w:id="3" w:name="postal_codes_postal_codes_name"/>
            <w:bookmarkEnd w:id="3"/>
            <w:r>
              <w:rPr>
                <w:rFonts w:cs="Calibri"/>
              </w:rPr>
              <w:t>Kongerslev</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23D7F26" w:rsidR="002D1AC4" w:rsidRDefault="000318F1" w:rsidP="009B63AC">
            <w:pPr>
              <w:rPr>
                <w:rFonts w:cs="Calibri"/>
              </w:rPr>
            </w:pPr>
            <w:bookmarkStart w:id="4" w:name="ind_industry_central_company_no"/>
            <w:bookmarkEnd w:id="4"/>
            <w:r>
              <w:rPr>
                <w:rFonts w:cs="Calibri"/>
              </w:rPr>
              <w:t>18018187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7A49D1E" w:rsidR="009B63AC" w:rsidRDefault="000318F1"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8AF57FB" w:rsidR="009B63AC" w:rsidRDefault="000318F1" w:rsidP="002D1AC4">
            <w:pPr>
              <w:autoSpaceDE w:val="0"/>
              <w:autoSpaceDN w:val="0"/>
              <w:adjustRightInd w:val="0"/>
            </w:pPr>
            <w:bookmarkStart w:id="6" w:name="ind_inspec_real_act_date"/>
            <w:bookmarkEnd w:id="6"/>
            <w:r>
              <w:t>04-04-2024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C24BE8F" w:rsidR="005A44C5" w:rsidRDefault="000318F1" w:rsidP="009B63AC">
            <w:bookmarkStart w:id="7" w:name="ind_inspec_types_inspec_type_name"/>
            <w:bookmarkEnd w:id="7"/>
            <w:r>
              <w:t>Basistilsyn</w:t>
            </w:r>
          </w:p>
        </w:tc>
      </w:tr>
    </w:tbl>
    <w:p w14:paraId="7DE2D0F9" w14:textId="77777777" w:rsidR="009B63AC" w:rsidRDefault="009B63AC" w:rsidP="009B63AC"/>
    <w:p w14:paraId="0177D247" w14:textId="3E1A7C92" w:rsidR="00AE6DFA" w:rsidRDefault="00E65B41" w:rsidP="00AE6DFA">
      <w:r>
        <w:t xml:space="preserve">Tilsynet var </w:t>
      </w:r>
      <w:r w:rsidRPr="000A46CB">
        <w:t>et</w:t>
      </w:r>
      <w:r w:rsidR="007F6AA7" w:rsidRPr="000A46CB">
        <w:t xml:space="preserve"> </w:t>
      </w:r>
      <w:r w:rsidR="00835415" w:rsidRPr="000A46CB">
        <w:t>basis</w:t>
      </w:r>
      <w:r w:rsidRPr="000A46CB">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592DEC9B" w14:textId="20406280" w:rsidR="00E65B41" w:rsidRDefault="00FF48FB" w:rsidP="00AE6DFA">
      <w:pPr>
        <w:pStyle w:val="Listeafsnit"/>
        <w:numPr>
          <w:ilvl w:val="0"/>
          <w:numId w:val="1"/>
        </w:numPr>
      </w:pPr>
      <w:r>
        <w:t>Olietanke</w:t>
      </w:r>
    </w:p>
    <w:p w14:paraId="2AB7D01F" w14:textId="77777777" w:rsidR="000A46CB" w:rsidRDefault="000A46CB" w:rsidP="000A46CB">
      <w:pPr>
        <w:pStyle w:val="Listeafsnit"/>
      </w:pPr>
    </w:p>
    <w:p w14:paraId="36FD6CD6" w14:textId="0D1CFA23" w:rsidR="00C87ABC" w:rsidRPr="000A46CB" w:rsidRDefault="00835415" w:rsidP="000A44D3">
      <w:r w:rsidRPr="000A46CB">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6"/>
        <w:gridCol w:w="333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5505039B" w:rsidR="00720011" w:rsidRPr="00384AC8" w:rsidRDefault="000318F1">
            <w:pPr>
              <w:rPr>
                <w:rFonts w:ascii="Garamond" w:hAnsi="Garamond"/>
              </w:rPr>
            </w:pPr>
            <w:bookmarkStart w:id="8" w:name="ind_enforce_enforce_date"/>
            <w:bookmarkEnd w:id="8"/>
            <w:r>
              <w:rPr>
                <w:rFonts w:ascii="Garamond" w:hAnsi="Garamond"/>
              </w:rPr>
              <w:t>04-04-2024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3C682C1F" w:rsidR="00720011" w:rsidRPr="00384AC8" w:rsidRDefault="000318F1">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6F867C86" w:rsidR="00720011" w:rsidRPr="00384AC8" w:rsidRDefault="000318F1">
            <w:pPr>
              <w:rPr>
                <w:rFonts w:ascii="Garamond" w:hAnsi="Garamond"/>
              </w:rPr>
            </w:pPr>
            <w:bookmarkStart w:id="10" w:name="ind_enforce_enforce_date_3"/>
            <w:bookmarkEnd w:id="10"/>
            <w:r>
              <w:rPr>
                <w:rFonts w:ascii="Garamond" w:hAnsi="Garamond"/>
              </w:rPr>
              <w:t xml:space="preserve">Rebild kommune indskærper jf. § 19 i miljøbeskyttelsesloven, at stoffer, produkter og </w:t>
            </w:r>
            <w:r w:rsidR="000A46CB">
              <w:rPr>
                <w:rFonts w:ascii="Garamond" w:hAnsi="Garamond"/>
              </w:rPr>
              <w:t>materialer</w:t>
            </w:r>
            <w:r>
              <w:rPr>
                <w:rFonts w:ascii="Garamond" w:hAnsi="Garamond"/>
              </w:rPr>
              <w:t xml:space="preserve">, der kan forurene grundvand, jord og undergrund, ikke må uden tilladelse udledes til- </w:t>
            </w:r>
            <w:proofErr w:type="spellStart"/>
            <w:r>
              <w:rPr>
                <w:rFonts w:ascii="Garamond" w:hAnsi="Garamond"/>
              </w:rPr>
              <w:t>el-ler</w:t>
            </w:r>
            <w:proofErr w:type="spellEnd"/>
            <w:r>
              <w:rPr>
                <w:rFonts w:ascii="Garamond" w:hAnsi="Garamond"/>
              </w:rPr>
              <w:t xml:space="preserve"> oplægges på jorden. </w:t>
            </w:r>
          </w:p>
        </w:tc>
        <w:tc>
          <w:tcPr>
            <w:tcW w:w="3483" w:type="dxa"/>
            <w:tcBorders>
              <w:top w:val="single" w:sz="4" w:space="0" w:color="000000"/>
              <w:left w:val="single" w:sz="4" w:space="0" w:color="000000"/>
              <w:bottom w:val="single" w:sz="4" w:space="0" w:color="000000"/>
              <w:right w:val="single" w:sz="4" w:space="0" w:color="000000"/>
            </w:tcBorders>
          </w:tcPr>
          <w:p w14:paraId="426D968F" w14:textId="3466DC4A" w:rsidR="00720011" w:rsidRPr="00384AC8" w:rsidRDefault="000318F1">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691DD5FA" w:rsidR="00720011" w:rsidRPr="00384AC8" w:rsidRDefault="000318F1">
            <w:pPr>
              <w:rPr>
                <w:rFonts w:ascii="Garamond" w:hAnsi="Garamond"/>
              </w:rPr>
            </w:pPr>
            <w:bookmarkStart w:id="12" w:name="ind_enforce_enforce_date_5"/>
            <w:bookmarkEnd w:id="12"/>
            <w:r>
              <w:rPr>
                <w:rFonts w:ascii="Garamond" w:hAnsi="Garamond"/>
              </w:rPr>
              <w:t>04-04-2024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38A6C285" w:rsidR="00720011" w:rsidRPr="00384AC8" w:rsidRDefault="000318F1">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708134F7" w:rsidR="00720011" w:rsidRPr="00384AC8" w:rsidRDefault="000318F1">
            <w:pPr>
              <w:rPr>
                <w:rFonts w:ascii="Garamond" w:hAnsi="Garamond"/>
              </w:rPr>
            </w:pPr>
            <w:bookmarkStart w:id="14" w:name="ind_enforce_enforce_date_7"/>
            <w:bookmarkEnd w:id="14"/>
            <w:r>
              <w:rPr>
                <w:rFonts w:ascii="Garamond" w:hAnsi="Garamond"/>
              </w:rPr>
              <w:t>Rebild kommune indskærper jf. § 15 i husdyrgødningsbekendtgørelsen, at møddinger skal overdækkes med et tætsluttende og vandtæt materiale straks efter udlægning.</w:t>
            </w:r>
          </w:p>
        </w:tc>
        <w:tc>
          <w:tcPr>
            <w:tcW w:w="3483" w:type="dxa"/>
            <w:tcBorders>
              <w:top w:val="single" w:sz="4" w:space="0" w:color="000000"/>
              <w:left w:val="single" w:sz="4" w:space="0" w:color="000000"/>
              <w:bottom w:val="single" w:sz="4" w:space="0" w:color="000000"/>
              <w:right w:val="single" w:sz="4" w:space="0" w:color="000000"/>
            </w:tcBorders>
          </w:tcPr>
          <w:p w14:paraId="02BF01BA" w14:textId="27D9E0F7" w:rsidR="00720011" w:rsidRPr="00384AC8" w:rsidRDefault="000318F1">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lastRenderedPageBreak/>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318F1"/>
    <w:rsid w:val="0004416F"/>
    <w:rsid w:val="000863B1"/>
    <w:rsid w:val="000A44D3"/>
    <w:rsid w:val="000A46CB"/>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1078A"/>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EB3BB8"/>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1264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2024-04-04T12:35:00Z</cp:lastPrinted>
  <dcterms:created xsi:type="dcterms:W3CDTF">2024-04-04T12:36:00Z</dcterms:created>
  <dcterms:modified xsi:type="dcterms:W3CDTF">2024-04-04T12:36:00Z</dcterms:modified>
</cp:coreProperties>
</file>