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CE158"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08209C36" wp14:editId="66158015">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0128C434" w14:textId="77777777" w:rsidTr="00F0465B">
        <w:tc>
          <w:tcPr>
            <w:tcW w:w="1274" w:type="dxa"/>
            <w:tcBorders>
              <w:right w:val="nil"/>
            </w:tcBorders>
            <w:shd w:val="clear" w:color="auto" w:fill="auto"/>
          </w:tcPr>
          <w:p w14:paraId="78BDACF4"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1FA1117E" w14:textId="4252FEF8" w:rsidR="00514730" w:rsidRPr="00F0465B" w:rsidRDefault="00AE7E70" w:rsidP="00F0465B">
            <w:pPr>
              <w:pStyle w:val="Skriftbrev"/>
              <w:shd w:val="solid" w:color="FFFFFF" w:fill="FFFFFF"/>
              <w:rPr>
                <w:bCs/>
                <w:szCs w:val="20"/>
              </w:rPr>
            </w:pPr>
            <w:r>
              <w:t>24/4064</w:t>
            </w:r>
          </w:p>
        </w:tc>
      </w:tr>
    </w:tbl>
    <w:p w14:paraId="13FB9F90"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37251248" w14:textId="77777777" w:rsidR="00525A69" w:rsidRPr="00AF13E7" w:rsidRDefault="00525A69">
      <w:pPr>
        <w:ind w:left="851" w:hanging="851"/>
        <w:jc w:val="center"/>
        <w:rPr>
          <w:rFonts w:ascii="Tahoma" w:hAnsi="Tahoma" w:cs="Tahoma"/>
          <w:b/>
          <w:sz w:val="40"/>
          <w:szCs w:val="40"/>
        </w:rPr>
      </w:pPr>
    </w:p>
    <w:p w14:paraId="243B37A0" w14:textId="77777777" w:rsidR="00514730" w:rsidRDefault="00514730" w:rsidP="00521B4C">
      <w:pPr>
        <w:ind w:left="0"/>
        <w:rPr>
          <w:rFonts w:ascii="Tahoma" w:hAnsi="Tahoma" w:cs="Tahoma"/>
          <w:b/>
          <w:sz w:val="56"/>
          <w:szCs w:val="56"/>
        </w:rPr>
      </w:pPr>
    </w:p>
    <w:p w14:paraId="0ED1C0A8" w14:textId="77777777" w:rsidR="00031909" w:rsidRDefault="00031909" w:rsidP="00F86EC9">
      <w:pPr>
        <w:ind w:left="360"/>
        <w:jc w:val="center"/>
        <w:rPr>
          <w:rFonts w:ascii="Tahoma" w:hAnsi="Tahoma" w:cs="Tahoma"/>
          <w:b/>
          <w:sz w:val="56"/>
          <w:szCs w:val="56"/>
        </w:rPr>
      </w:pPr>
    </w:p>
    <w:p w14:paraId="551C66B1"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3D9C67B2"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28-06-2024</w:t>
      </w:r>
    </w:p>
    <w:p w14:paraId="3442F7DF" w14:textId="77777777" w:rsidR="00BF331C" w:rsidRPr="00326C4D" w:rsidRDefault="00BF331C" w:rsidP="00BF331C">
      <w:pPr>
        <w:rPr>
          <w:rFonts w:ascii="Tahoma" w:hAnsi="Tahoma" w:cs="Tahoma"/>
        </w:rPr>
      </w:pPr>
    </w:p>
    <w:p w14:paraId="082C088C"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Birkedommergård</w:t>
      </w:r>
    </w:p>
    <w:p w14:paraId="1C5090DE"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Robstrupvej 2A, Voldby, 8500 Grenaa</w:t>
      </w:r>
    </w:p>
    <w:p w14:paraId="59D25C5B" w14:textId="77777777" w:rsidR="00B356B3" w:rsidRPr="00936AD1" w:rsidRDefault="00B356B3">
      <w:pPr>
        <w:ind w:left="851" w:hanging="851"/>
        <w:jc w:val="center"/>
        <w:rPr>
          <w:rFonts w:ascii="Tahoma" w:hAnsi="Tahoma" w:cs="Tahoma"/>
          <w:bCs/>
          <w:sz w:val="28"/>
          <w:szCs w:val="28"/>
        </w:rPr>
      </w:pPr>
    </w:p>
    <w:p w14:paraId="762DE260"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59527C7A" w14:textId="77777777" w:rsidR="00326C4D" w:rsidRDefault="00326C4D" w:rsidP="000B1691">
      <w:pPr>
        <w:ind w:right="567"/>
        <w:rPr>
          <w:szCs w:val="24"/>
        </w:rPr>
      </w:pPr>
    </w:p>
    <w:p w14:paraId="4C7E3B0C" w14:textId="7C5109A6"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191C0F" w:rsidRPr="00191C0F">
        <w:rPr>
          <w:szCs w:val="24"/>
        </w:rPr>
        <w:t xml:space="preserve">Louise Dolmer, ejer </w:t>
      </w:r>
    </w:p>
    <w:p w14:paraId="21AC1653"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61E13542" w14:textId="77777777" w:rsidR="00936AD1" w:rsidRPr="003C3B8C" w:rsidRDefault="00936AD1" w:rsidP="000B1691">
      <w:pPr>
        <w:ind w:right="567"/>
        <w:rPr>
          <w:szCs w:val="24"/>
        </w:rPr>
      </w:pPr>
    </w:p>
    <w:p w14:paraId="17C50D48" w14:textId="77777777" w:rsidR="00936AD1" w:rsidRPr="003C3B8C" w:rsidRDefault="00936AD1" w:rsidP="000B1691">
      <w:pPr>
        <w:ind w:right="567"/>
        <w:rPr>
          <w:szCs w:val="24"/>
        </w:rPr>
      </w:pPr>
    </w:p>
    <w:p w14:paraId="7D9B30A2" w14:textId="2ABB44E4" w:rsidR="00936AD1" w:rsidRDefault="00936AD1" w:rsidP="00191C0F">
      <w:pPr>
        <w:ind w:left="3912" w:right="567" w:hanging="3345"/>
        <w:jc w:val="left"/>
        <w:rPr>
          <w:color w:val="FF0000"/>
          <w:szCs w:val="24"/>
        </w:rPr>
      </w:pPr>
      <w:r w:rsidRPr="003C3B8C">
        <w:rPr>
          <w:szCs w:val="24"/>
        </w:rPr>
        <w:t>Tilsynstype:</w:t>
      </w:r>
      <w:r w:rsidRPr="003C3B8C">
        <w:rPr>
          <w:szCs w:val="24"/>
        </w:rPr>
        <w:tab/>
        <w:t>Basistilsyn</w:t>
      </w:r>
      <w:r w:rsidR="00B356B3" w:rsidRPr="003C3B8C">
        <w:rPr>
          <w:szCs w:val="24"/>
        </w:rPr>
        <w:t xml:space="preserve">. </w:t>
      </w:r>
      <w:r w:rsidR="00B356B3" w:rsidRPr="00191C0F">
        <w:rPr>
          <w:szCs w:val="24"/>
        </w:rPr>
        <w:t>Der er ført tilsyn med</w:t>
      </w:r>
      <w:r w:rsidR="00191C0F" w:rsidRPr="00191C0F">
        <w:rPr>
          <w:szCs w:val="24"/>
        </w:rPr>
        <w:t>:</w:t>
      </w:r>
      <w:r w:rsidR="00191C0F" w:rsidRPr="00191C0F">
        <w:rPr>
          <w:szCs w:val="24"/>
        </w:rPr>
        <w:br/>
      </w:r>
      <w:r w:rsidR="00B356B3" w:rsidRPr="00191C0F">
        <w:rPr>
          <w:szCs w:val="24"/>
        </w:rPr>
        <w:t xml:space="preserve">Dyrehold/produktion </w:t>
      </w:r>
      <w:r w:rsidR="00191C0F" w:rsidRPr="00191C0F">
        <w:rPr>
          <w:szCs w:val="24"/>
        </w:rPr>
        <w:br/>
      </w:r>
      <w:r w:rsidR="00B356B3" w:rsidRPr="00191C0F">
        <w:rPr>
          <w:szCs w:val="24"/>
        </w:rPr>
        <w:t xml:space="preserve">Gødningsopbevaring </w:t>
      </w:r>
      <w:r w:rsidR="00191C0F" w:rsidRPr="00191C0F">
        <w:rPr>
          <w:szCs w:val="24"/>
        </w:rPr>
        <w:br/>
      </w:r>
      <w:r w:rsidR="00B356B3" w:rsidRPr="00191C0F">
        <w:rPr>
          <w:szCs w:val="24"/>
        </w:rPr>
        <w:t xml:space="preserve">Ensilageopbevaring </w:t>
      </w:r>
      <w:r w:rsidR="00191C0F" w:rsidRPr="00191C0F">
        <w:rPr>
          <w:szCs w:val="24"/>
        </w:rPr>
        <w:br/>
      </w:r>
      <w:r w:rsidR="00B356B3" w:rsidRPr="00191C0F">
        <w:rPr>
          <w:szCs w:val="24"/>
        </w:rPr>
        <w:t xml:space="preserve">Affaldshåndtering </w:t>
      </w:r>
      <w:r w:rsidR="00191C0F" w:rsidRPr="00191C0F">
        <w:rPr>
          <w:szCs w:val="24"/>
        </w:rPr>
        <w:br/>
      </w:r>
      <w:r w:rsidR="00B356B3" w:rsidRPr="00191C0F">
        <w:rPr>
          <w:szCs w:val="24"/>
        </w:rPr>
        <w:t xml:space="preserve">Olieprodukter </w:t>
      </w:r>
      <w:r w:rsidR="00191C0F" w:rsidRPr="00191C0F">
        <w:rPr>
          <w:szCs w:val="24"/>
        </w:rPr>
        <w:br/>
      </w:r>
      <w:r w:rsidR="00B356B3" w:rsidRPr="00191C0F">
        <w:rPr>
          <w:szCs w:val="24"/>
        </w:rPr>
        <w:t>Evt. vilkår i miljøtilladelse/-godkendelse</w:t>
      </w:r>
    </w:p>
    <w:p w14:paraId="7C49753E" w14:textId="77777777" w:rsidR="00191C0F" w:rsidRPr="003C3B8C" w:rsidRDefault="00191C0F" w:rsidP="00191C0F">
      <w:pPr>
        <w:ind w:left="3912" w:right="567" w:hanging="3345"/>
        <w:rPr>
          <w:color w:val="FF0000"/>
          <w:szCs w:val="24"/>
        </w:rPr>
      </w:pPr>
    </w:p>
    <w:p w14:paraId="45A5C0DF"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02E4F4F8" w14:textId="77777777" w:rsidR="00052446" w:rsidRPr="003C3B8C" w:rsidRDefault="00052446" w:rsidP="009338F0">
      <w:pPr>
        <w:ind w:right="567"/>
        <w:rPr>
          <w:szCs w:val="24"/>
        </w:rPr>
      </w:pPr>
      <w:r>
        <w:rPr>
          <w:szCs w:val="24"/>
        </w:rPr>
        <w:t>Baggrund for tilsynet:</w:t>
      </w:r>
      <w:r>
        <w:rPr>
          <w:szCs w:val="24"/>
        </w:rPr>
        <w:tab/>
        <w:t>Miljøtilsynsbekendtgørelsen</w:t>
      </w:r>
    </w:p>
    <w:p w14:paraId="24968C49" w14:textId="77777777" w:rsidR="00B356B3" w:rsidRPr="003C3B8C" w:rsidRDefault="00B356B3" w:rsidP="000B1691">
      <w:pPr>
        <w:ind w:right="567"/>
        <w:rPr>
          <w:szCs w:val="24"/>
        </w:rPr>
      </w:pPr>
    </w:p>
    <w:p w14:paraId="3E909D38" w14:textId="77777777" w:rsidR="00B356B3" w:rsidRPr="003C3B8C" w:rsidRDefault="00B356B3" w:rsidP="000B1691">
      <w:pPr>
        <w:ind w:right="567"/>
        <w:rPr>
          <w:szCs w:val="24"/>
        </w:rPr>
      </w:pPr>
    </w:p>
    <w:p w14:paraId="4CEC4FE0"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112777</w:t>
      </w:r>
    </w:p>
    <w:p w14:paraId="20C118BF"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13256101</w:t>
      </w:r>
    </w:p>
    <w:p w14:paraId="2ADF1F18"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1005276245</w:t>
      </w:r>
    </w:p>
    <w:p w14:paraId="4CB8AF0A" w14:textId="77777777" w:rsidR="00B356B3" w:rsidRPr="003C3B8C" w:rsidRDefault="00B356B3" w:rsidP="00E531ED">
      <w:pPr>
        <w:spacing w:line="360" w:lineRule="auto"/>
        <w:ind w:left="0" w:right="567"/>
        <w:rPr>
          <w:szCs w:val="24"/>
        </w:rPr>
      </w:pPr>
    </w:p>
    <w:p w14:paraId="641FEBDF"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37A8B0AA" w14:textId="2B0FDA61" w:rsidR="00B356B3" w:rsidRPr="003C3B8C" w:rsidRDefault="00B356B3" w:rsidP="003C39B1">
      <w:pPr>
        <w:spacing w:line="276" w:lineRule="auto"/>
        <w:ind w:right="567"/>
        <w:jc w:val="left"/>
        <w:rPr>
          <w:szCs w:val="24"/>
        </w:rPr>
      </w:pPr>
      <w:r w:rsidRPr="003C3B8C">
        <w:rPr>
          <w:szCs w:val="24"/>
        </w:rPr>
        <w:t>H § 16 b, med BAT: Husdyrbrug med en tilladelse til en ammoniakemission større end 750 og mindre end eller lig med 3.500</w:t>
      </w:r>
      <w:r w:rsidR="003C39B1">
        <w:rPr>
          <w:szCs w:val="24"/>
        </w:rPr>
        <w:t xml:space="preserve"> </w:t>
      </w:r>
      <w:r w:rsidRPr="003C3B8C">
        <w:rPr>
          <w:szCs w:val="24"/>
        </w:rPr>
        <w:t>kg NH3-N pr. år</w:t>
      </w:r>
    </w:p>
    <w:p w14:paraId="5D8E3DC0"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34E3E058" w14:textId="77777777" w:rsidR="009338F0"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216DCC2E" w14:textId="77777777" w:rsidR="00191C0F" w:rsidRPr="003C3B8C" w:rsidRDefault="00191C0F" w:rsidP="00E531ED">
      <w:pPr>
        <w:spacing w:line="276" w:lineRule="auto"/>
        <w:ind w:right="567"/>
        <w:rPr>
          <w:szCs w:val="24"/>
        </w:rPr>
      </w:pPr>
    </w:p>
    <w:p w14:paraId="309EA5C6" w14:textId="47779F7D" w:rsidR="000B1691" w:rsidRPr="00191C0F" w:rsidRDefault="000B1691" w:rsidP="00E531ED">
      <w:pPr>
        <w:spacing w:line="276" w:lineRule="auto"/>
        <w:ind w:right="567"/>
        <w:rPr>
          <w:szCs w:val="24"/>
        </w:rPr>
      </w:pPr>
      <w:r w:rsidRPr="003C3B8C">
        <w:rPr>
          <w:szCs w:val="24"/>
        </w:rPr>
        <w:t>Nyeste godkendelse/tilladelse</w:t>
      </w:r>
      <w:r w:rsidR="00884F39">
        <w:rPr>
          <w:szCs w:val="24"/>
        </w:rPr>
        <w:t>:</w:t>
      </w:r>
      <w:r w:rsidRPr="003C3B8C">
        <w:rPr>
          <w:szCs w:val="24"/>
        </w:rPr>
        <w:tab/>
      </w:r>
      <w:r w:rsidR="00191C0F" w:rsidRPr="00191C0F">
        <w:rPr>
          <w:szCs w:val="24"/>
        </w:rPr>
        <w:t>12. juni 2023</w:t>
      </w:r>
    </w:p>
    <w:p w14:paraId="6FCE6623" w14:textId="7EB7184C" w:rsidR="003C3B8C" w:rsidRPr="00191C0F" w:rsidRDefault="00FC7B40" w:rsidP="00E531ED">
      <w:pPr>
        <w:spacing w:line="276" w:lineRule="auto"/>
        <w:ind w:right="567"/>
        <w:rPr>
          <w:szCs w:val="24"/>
          <w:vertAlign w:val="superscript"/>
        </w:rPr>
      </w:pPr>
      <w:r w:rsidRPr="00191C0F">
        <w:rPr>
          <w:szCs w:val="24"/>
        </w:rPr>
        <w:t>Godkendt/tilladt produktionsareal:</w:t>
      </w:r>
      <w:r w:rsidRPr="00191C0F">
        <w:rPr>
          <w:szCs w:val="24"/>
        </w:rPr>
        <w:tab/>
      </w:r>
      <w:r w:rsidR="00191C0F" w:rsidRPr="00191C0F">
        <w:rPr>
          <w:szCs w:val="24"/>
        </w:rPr>
        <w:t>3530</w:t>
      </w:r>
      <w:r w:rsidRPr="00191C0F">
        <w:rPr>
          <w:szCs w:val="24"/>
        </w:rPr>
        <w:t xml:space="preserve"> m</w:t>
      </w:r>
      <w:r w:rsidRPr="00191C0F">
        <w:rPr>
          <w:szCs w:val="24"/>
          <w:vertAlign w:val="superscript"/>
        </w:rPr>
        <w:t>2</w:t>
      </w:r>
    </w:p>
    <w:p w14:paraId="5C313FF4"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686F5B90"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1318A10C" w14:textId="77777777" w:rsidR="0096245B" w:rsidRPr="003C3B8C" w:rsidRDefault="0096245B" w:rsidP="0096245B">
      <w:pPr>
        <w:ind w:right="142"/>
        <w:rPr>
          <w:szCs w:val="24"/>
        </w:rPr>
      </w:pPr>
    </w:p>
    <w:p w14:paraId="32E6F4E5" w14:textId="77777777" w:rsidR="0096245B" w:rsidRPr="00965FCF" w:rsidRDefault="0096245B" w:rsidP="00884F39">
      <w:pPr>
        <w:pStyle w:val="Overskrift2"/>
        <w:ind w:left="426" w:firstLine="141"/>
        <w:rPr>
          <w:szCs w:val="32"/>
        </w:rPr>
      </w:pPr>
      <w:r w:rsidRPr="00965FCF">
        <w:rPr>
          <w:szCs w:val="32"/>
        </w:rPr>
        <w:t>Vil du vide mere</w:t>
      </w:r>
    </w:p>
    <w:p w14:paraId="614DBD1F"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7E5D367C"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59002649"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75C9A671"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54033AC8"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1AF2DCB5" w14:textId="77777777" w:rsidR="0096245B" w:rsidRDefault="0096245B" w:rsidP="000B1691">
      <w:pPr>
        <w:spacing w:line="360" w:lineRule="auto"/>
        <w:ind w:right="567"/>
        <w:rPr>
          <w:rFonts w:ascii="Tahoma" w:hAnsi="Tahoma" w:cs="Tahoma"/>
          <w:color w:val="FF0000"/>
          <w:sz w:val="20"/>
        </w:rPr>
      </w:pPr>
    </w:p>
    <w:p w14:paraId="7209BB41" w14:textId="77777777" w:rsidR="0096245B" w:rsidRDefault="0096245B" w:rsidP="000B1691">
      <w:pPr>
        <w:spacing w:line="360" w:lineRule="auto"/>
        <w:ind w:right="567"/>
        <w:rPr>
          <w:rFonts w:ascii="Tahoma" w:hAnsi="Tahoma" w:cs="Tahoma"/>
          <w:color w:val="FF0000"/>
          <w:sz w:val="20"/>
        </w:rPr>
      </w:pPr>
    </w:p>
    <w:p w14:paraId="7A61B2F5"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266F0465" w14:textId="77777777" w:rsidTr="00C14FB9">
        <w:tc>
          <w:tcPr>
            <w:tcW w:w="1088" w:type="pct"/>
          </w:tcPr>
          <w:p w14:paraId="111B5512"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609B54F3" w14:textId="77777777" w:rsidR="00444F5E" w:rsidRDefault="00444F5E" w:rsidP="0063632A">
            <w:pPr>
              <w:ind w:left="0"/>
              <w:jc w:val="left"/>
            </w:pPr>
            <w:r>
              <w:t>Type</w:t>
            </w:r>
          </w:p>
        </w:tc>
        <w:tc>
          <w:tcPr>
            <w:tcW w:w="2246" w:type="pct"/>
          </w:tcPr>
          <w:p w14:paraId="4216DE12" w14:textId="77777777" w:rsidR="00444F5E" w:rsidRDefault="00444F5E" w:rsidP="0063632A">
            <w:pPr>
              <w:ind w:left="0"/>
              <w:jc w:val="left"/>
            </w:pPr>
            <w:r>
              <w:t>Kommentar</w:t>
            </w:r>
          </w:p>
        </w:tc>
        <w:tc>
          <w:tcPr>
            <w:tcW w:w="869" w:type="pct"/>
          </w:tcPr>
          <w:p w14:paraId="025232AF" w14:textId="77777777" w:rsidR="00444F5E" w:rsidRDefault="00444F5E" w:rsidP="0063632A">
            <w:pPr>
              <w:ind w:left="0"/>
              <w:jc w:val="left"/>
            </w:pPr>
            <w:r>
              <w:t xml:space="preserve">Status </w:t>
            </w:r>
          </w:p>
        </w:tc>
      </w:tr>
      <w:tr w:rsidR="00444F5E" w14:paraId="350D1EE6" w14:textId="77777777" w:rsidTr="00C14FB9">
        <w:tc>
          <w:tcPr>
            <w:tcW w:w="1088" w:type="pct"/>
          </w:tcPr>
          <w:p w14:paraId="0C085F9A" w14:textId="0418FE6A" w:rsidR="00444F5E" w:rsidRPr="005361C4" w:rsidRDefault="005361C4" w:rsidP="00444F5E">
            <w:pPr>
              <w:ind w:hanging="533"/>
            </w:pPr>
            <w:r w:rsidRPr="005361C4">
              <w:t>28.06.2024</w:t>
            </w:r>
          </w:p>
        </w:tc>
        <w:tc>
          <w:tcPr>
            <w:tcW w:w="797" w:type="pct"/>
          </w:tcPr>
          <w:p w14:paraId="4A4A4CA9" w14:textId="77777777" w:rsidR="00444F5E" w:rsidRPr="005361C4" w:rsidRDefault="00216161" w:rsidP="00444F5E">
            <w:pPr>
              <w:ind w:left="40" w:hanging="40"/>
            </w:pPr>
            <w:r w:rsidRPr="005361C4">
              <w:t>Henstilling</w:t>
            </w:r>
          </w:p>
        </w:tc>
        <w:tc>
          <w:tcPr>
            <w:tcW w:w="2246" w:type="pct"/>
          </w:tcPr>
          <w:p w14:paraId="1F6BDCDE" w14:textId="55C2BE6B" w:rsidR="00444F5E" w:rsidRPr="005361C4" w:rsidRDefault="005361C4" w:rsidP="00444F5E">
            <w:pPr>
              <w:ind w:hanging="567"/>
              <w:jc w:val="left"/>
            </w:pPr>
            <w:r w:rsidRPr="005361C4">
              <w:t xml:space="preserve">Oplag af husdyrgødning på ikke godkendt plads </w:t>
            </w:r>
          </w:p>
        </w:tc>
        <w:tc>
          <w:tcPr>
            <w:tcW w:w="869" w:type="pct"/>
          </w:tcPr>
          <w:p w14:paraId="0804F297" w14:textId="4E8D565D" w:rsidR="005361C4" w:rsidRPr="005361C4" w:rsidRDefault="00216161" w:rsidP="005361C4">
            <w:pPr>
              <w:ind w:left="0" w:firstLine="10"/>
              <w:jc w:val="left"/>
            </w:pPr>
            <w:r w:rsidRPr="005361C4">
              <w:t>Meddelt</w:t>
            </w:r>
          </w:p>
          <w:p w14:paraId="40DB3856" w14:textId="4DE4E3C7" w:rsidR="00444F5E" w:rsidRPr="005361C4" w:rsidRDefault="00444F5E" w:rsidP="00216161">
            <w:pPr>
              <w:ind w:left="0" w:firstLine="10"/>
              <w:jc w:val="left"/>
            </w:pPr>
          </w:p>
        </w:tc>
      </w:tr>
    </w:tbl>
    <w:p w14:paraId="2BE55626" w14:textId="77777777" w:rsidR="00D7653F" w:rsidRDefault="00D7653F" w:rsidP="000B1691">
      <w:pPr>
        <w:spacing w:line="360" w:lineRule="auto"/>
        <w:ind w:right="567"/>
        <w:rPr>
          <w:rFonts w:ascii="Tahoma" w:hAnsi="Tahoma" w:cs="Tahoma"/>
          <w:b/>
          <w:bCs/>
          <w:sz w:val="22"/>
          <w:szCs w:val="22"/>
        </w:rPr>
      </w:pPr>
    </w:p>
    <w:p w14:paraId="1826BA36"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44"/>
        <w:gridCol w:w="2553"/>
        <w:gridCol w:w="1418"/>
        <w:gridCol w:w="2775"/>
        <w:gridCol w:w="1461"/>
      </w:tblGrid>
      <w:tr w:rsidR="003C22F9" w14:paraId="3F79298B" w14:textId="77777777" w:rsidTr="005361C4">
        <w:tc>
          <w:tcPr>
            <w:tcW w:w="792" w:type="pct"/>
          </w:tcPr>
          <w:p w14:paraId="20C26B42" w14:textId="77777777" w:rsidR="00E31694" w:rsidRPr="00E31694" w:rsidRDefault="00AC56EB" w:rsidP="005361C4">
            <w:pPr>
              <w:spacing w:line="360" w:lineRule="auto"/>
              <w:ind w:left="0" w:right="567"/>
              <w:jc w:val="left"/>
              <w:rPr>
                <w:szCs w:val="24"/>
              </w:rPr>
            </w:pPr>
            <w:r>
              <w:t>Stald</w:t>
            </w:r>
          </w:p>
        </w:tc>
        <w:tc>
          <w:tcPr>
            <w:tcW w:w="1309" w:type="pct"/>
          </w:tcPr>
          <w:p w14:paraId="5D997AF2" w14:textId="77777777" w:rsidR="003C22F9" w:rsidRDefault="00AC56EB" w:rsidP="005361C4">
            <w:pPr>
              <w:ind w:left="0"/>
              <w:jc w:val="left"/>
            </w:pPr>
            <w:r>
              <w:t>Staldystem</w:t>
            </w:r>
          </w:p>
        </w:tc>
        <w:tc>
          <w:tcPr>
            <w:tcW w:w="727" w:type="pct"/>
          </w:tcPr>
          <w:p w14:paraId="640E8A0D" w14:textId="77777777" w:rsidR="003C22F9" w:rsidRDefault="00AC56EB" w:rsidP="005361C4">
            <w:pPr>
              <w:ind w:left="0"/>
              <w:jc w:val="left"/>
            </w:pPr>
            <w:r>
              <w:t>Dato</w:t>
            </w:r>
          </w:p>
        </w:tc>
        <w:tc>
          <w:tcPr>
            <w:tcW w:w="1423" w:type="pct"/>
          </w:tcPr>
          <w:p w14:paraId="1CD30365" w14:textId="77777777" w:rsidR="003C22F9" w:rsidRDefault="00AC56EB" w:rsidP="005361C4">
            <w:pPr>
              <w:ind w:left="0"/>
              <w:jc w:val="left"/>
            </w:pPr>
            <w:r>
              <w:t>Status</w:t>
            </w:r>
          </w:p>
        </w:tc>
        <w:tc>
          <w:tcPr>
            <w:tcW w:w="749" w:type="pct"/>
          </w:tcPr>
          <w:p w14:paraId="6635F808" w14:textId="7F9EF91D" w:rsidR="003C22F9" w:rsidRDefault="00AC56EB" w:rsidP="005361C4">
            <w:pPr>
              <w:ind w:left="0"/>
              <w:jc w:val="left"/>
            </w:pPr>
            <w:r>
              <w:t>Produktionsareal(</w:t>
            </w:r>
            <w:r w:rsidR="005361C4">
              <w:t>m</w:t>
            </w:r>
            <w:r w:rsidR="005361C4">
              <w:rPr>
                <w:vertAlign w:val="superscript"/>
              </w:rPr>
              <w:t>2</w:t>
            </w:r>
            <w:r>
              <w:t>)</w:t>
            </w:r>
          </w:p>
        </w:tc>
      </w:tr>
      <w:tr w:rsidR="003C22F9" w14:paraId="5CEDD8C8" w14:textId="77777777" w:rsidTr="005361C4">
        <w:tc>
          <w:tcPr>
            <w:tcW w:w="792" w:type="pct"/>
          </w:tcPr>
          <w:p w14:paraId="263B7CC9" w14:textId="77777777" w:rsidR="003C22F9" w:rsidRDefault="00AC56EB" w:rsidP="005361C4">
            <w:pPr>
              <w:ind w:left="0"/>
              <w:jc w:val="left"/>
            </w:pPr>
            <w:r>
              <w:t>Stald 1</w:t>
            </w:r>
          </w:p>
        </w:tc>
        <w:tc>
          <w:tcPr>
            <w:tcW w:w="1309" w:type="pct"/>
          </w:tcPr>
          <w:p w14:paraId="532EE2D7" w14:textId="77777777" w:rsidR="003C22F9" w:rsidRDefault="00AC56EB" w:rsidP="005361C4">
            <w:pPr>
              <w:ind w:left="0"/>
              <w:jc w:val="left"/>
            </w:pPr>
            <w:r>
              <w:t>Alle kvæg / Dybstrøelse</w:t>
            </w:r>
          </w:p>
        </w:tc>
        <w:tc>
          <w:tcPr>
            <w:tcW w:w="727" w:type="pct"/>
          </w:tcPr>
          <w:p w14:paraId="48C1384F" w14:textId="77777777" w:rsidR="003C22F9" w:rsidRDefault="00AC56EB" w:rsidP="005361C4">
            <w:pPr>
              <w:ind w:left="0"/>
              <w:jc w:val="left"/>
            </w:pPr>
            <w:r>
              <w:t>12-06-2023</w:t>
            </w:r>
          </w:p>
        </w:tc>
        <w:tc>
          <w:tcPr>
            <w:tcW w:w="1423" w:type="pct"/>
          </w:tcPr>
          <w:p w14:paraId="3799FF3F" w14:textId="77777777" w:rsidR="003C22F9" w:rsidRDefault="00AC56EB" w:rsidP="005361C4">
            <w:pPr>
              <w:ind w:left="0"/>
              <w:jc w:val="left"/>
            </w:pPr>
            <w:r>
              <w:t>Etableret</w:t>
            </w:r>
          </w:p>
        </w:tc>
        <w:tc>
          <w:tcPr>
            <w:tcW w:w="749" w:type="pct"/>
          </w:tcPr>
          <w:p w14:paraId="29E1F7D8" w14:textId="77777777" w:rsidR="003C22F9" w:rsidRDefault="00AC56EB" w:rsidP="005361C4">
            <w:pPr>
              <w:ind w:left="0"/>
              <w:jc w:val="center"/>
            </w:pPr>
            <w:r>
              <w:t>1</w:t>
            </w:r>
            <w:r>
              <w:t>.900</w:t>
            </w:r>
          </w:p>
        </w:tc>
      </w:tr>
      <w:tr w:rsidR="003C22F9" w14:paraId="3E194448" w14:textId="77777777" w:rsidTr="005361C4">
        <w:tc>
          <w:tcPr>
            <w:tcW w:w="792" w:type="pct"/>
          </w:tcPr>
          <w:p w14:paraId="2BA25D27" w14:textId="77777777" w:rsidR="003C22F9" w:rsidRDefault="00AC56EB" w:rsidP="005361C4">
            <w:pPr>
              <w:ind w:left="0"/>
              <w:jc w:val="left"/>
            </w:pPr>
            <w:r>
              <w:t>Stald 3</w:t>
            </w:r>
          </w:p>
        </w:tc>
        <w:tc>
          <w:tcPr>
            <w:tcW w:w="1309" w:type="pct"/>
          </w:tcPr>
          <w:p w14:paraId="0EDC7B9C" w14:textId="77777777" w:rsidR="003C22F9" w:rsidRDefault="00AC56EB" w:rsidP="005361C4">
            <w:pPr>
              <w:ind w:left="0"/>
              <w:jc w:val="left"/>
            </w:pPr>
            <w:r>
              <w:t xml:space="preserve">Heste / </w:t>
            </w:r>
            <w:r>
              <w:t>Dybstrøelse</w:t>
            </w:r>
          </w:p>
        </w:tc>
        <w:tc>
          <w:tcPr>
            <w:tcW w:w="727" w:type="pct"/>
          </w:tcPr>
          <w:p w14:paraId="3B7ECC5D" w14:textId="77777777" w:rsidR="003C22F9" w:rsidRDefault="00AC56EB" w:rsidP="005361C4">
            <w:pPr>
              <w:ind w:left="0"/>
              <w:jc w:val="left"/>
            </w:pPr>
            <w:r>
              <w:t>12-06-2023</w:t>
            </w:r>
          </w:p>
        </w:tc>
        <w:tc>
          <w:tcPr>
            <w:tcW w:w="1423" w:type="pct"/>
          </w:tcPr>
          <w:p w14:paraId="0A72EA93" w14:textId="77777777" w:rsidR="003C22F9" w:rsidRDefault="00AC56EB" w:rsidP="005361C4">
            <w:pPr>
              <w:ind w:left="0"/>
              <w:jc w:val="left"/>
            </w:pPr>
            <w:r>
              <w:t>Etableret</w:t>
            </w:r>
          </w:p>
        </w:tc>
        <w:tc>
          <w:tcPr>
            <w:tcW w:w="749" w:type="pct"/>
          </w:tcPr>
          <w:p w14:paraId="759DB442" w14:textId="77777777" w:rsidR="003C22F9" w:rsidRDefault="00AC56EB" w:rsidP="005361C4">
            <w:pPr>
              <w:ind w:left="0"/>
              <w:jc w:val="center"/>
            </w:pPr>
            <w:r>
              <w:t>325</w:t>
            </w:r>
          </w:p>
        </w:tc>
      </w:tr>
      <w:tr w:rsidR="003C22F9" w14:paraId="3705AF9D" w14:textId="77777777" w:rsidTr="005361C4">
        <w:tc>
          <w:tcPr>
            <w:tcW w:w="792" w:type="pct"/>
          </w:tcPr>
          <w:p w14:paraId="6A5D652E" w14:textId="77777777" w:rsidR="003C22F9" w:rsidRDefault="00AC56EB" w:rsidP="005361C4">
            <w:pPr>
              <w:ind w:left="0"/>
              <w:jc w:val="left"/>
            </w:pPr>
            <w:r>
              <w:t>Staldafsnit 2</w:t>
            </w:r>
          </w:p>
        </w:tc>
        <w:tc>
          <w:tcPr>
            <w:tcW w:w="1309" w:type="pct"/>
          </w:tcPr>
          <w:p w14:paraId="1BFF8C8D" w14:textId="77777777" w:rsidR="003C22F9" w:rsidRDefault="00AC56EB" w:rsidP="005361C4">
            <w:pPr>
              <w:ind w:left="0"/>
              <w:jc w:val="left"/>
            </w:pPr>
            <w:r>
              <w:t>Alle kvæg / Dybstrøelse</w:t>
            </w:r>
          </w:p>
        </w:tc>
        <w:tc>
          <w:tcPr>
            <w:tcW w:w="727" w:type="pct"/>
          </w:tcPr>
          <w:p w14:paraId="35BFB3D9" w14:textId="77777777" w:rsidR="003C22F9" w:rsidRDefault="00AC56EB" w:rsidP="005361C4">
            <w:pPr>
              <w:ind w:left="0"/>
              <w:jc w:val="left"/>
            </w:pPr>
            <w:r>
              <w:t>12-06-2023</w:t>
            </w:r>
          </w:p>
        </w:tc>
        <w:tc>
          <w:tcPr>
            <w:tcW w:w="1423" w:type="pct"/>
          </w:tcPr>
          <w:p w14:paraId="16634F45" w14:textId="77777777" w:rsidR="003C22F9" w:rsidRDefault="00AC56EB" w:rsidP="005361C4">
            <w:pPr>
              <w:ind w:left="0"/>
              <w:jc w:val="left"/>
            </w:pPr>
            <w:r>
              <w:t>Etableret</w:t>
            </w:r>
          </w:p>
        </w:tc>
        <w:tc>
          <w:tcPr>
            <w:tcW w:w="749" w:type="pct"/>
          </w:tcPr>
          <w:p w14:paraId="7AE4CFD2" w14:textId="77777777" w:rsidR="003C22F9" w:rsidRDefault="00AC56EB" w:rsidP="005361C4">
            <w:pPr>
              <w:ind w:left="0"/>
              <w:jc w:val="center"/>
            </w:pPr>
            <w:r>
              <w:t>691</w:t>
            </w:r>
          </w:p>
        </w:tc>
      </w:tr>
      <w:tr w:rsidR="003C22F9" w14:paraId="30079644" w14:textId="77777777" w:rsidTr="005361C4">
        <w:tc>
          <w:tcPr>
            <w:tcW w:w="792" w:type="pct"/>
          </w:tcPr>
          <w:p w14:paraId="702EEB7B" w14:textId="77777777" w:rsidR="003C22F9" w:rsidRDefault="00AC56EB" w:rsidP="005361C4">
            <w:pPr>
              <w:ind w:left="0"/>
              <w:jc w:val="left"/>
            </w:pPr>
            <w:r>
              <w:t>Staldafsnit 4a</w:t>
            </w:r>
          </w:p>
        </w:tc>
        <w:tc>
          <w:tcPr>
            <w:tcW w:w="1309" w:type="pct"/>
          </w:tcPr>
          <w:p w14:paraId="530CB888" w14:textId="77777777" w:rsidR="003C22F9" w:rsidRDefault="00AC56EB" w:rsidP="005361C4">
            <w:pPr>
              <w:ind w:left="0"/>
              <w:jc w:val="left"/>
            </w:pPr>
            <w:r>
              <w:t>Alle kvæg / Dybstrøelse</w:t>
            </w:r>
          </w:p>
        </w:tc>
        <w:tc>
          <w:tcPr>
            <w:tcW w:w="727" w:type="pct"/>
          </w:tcPr>
          <w:p w14:paraId="2A101425" w14:textId="77777777" w:rsidR="003C22F9" w:rsidRDefault="00AC56EB" w:rsidP="005361C4">
            <w:pPr>
              <w:ind w:left="0"/>
              <w:jc w:val="left"/>
            </w:pPr>
            <w:r>
              <w:t>12-06-2023</w:t>
            </w:r>
          </w:p>
        </w:tc>
        <w:tc>
          <w:tcPr>
            <w:tcW w:w="1423" w:type="pct"/>
          </w:tcPr>
          <w:p w14:paraId="45E1A802" w14:textId="77777777" w:rsidR="003C22F9" w:rsidRDefault="00AC56EB" w:rsidP="005361C4">
            <w:pPr>
              <w:ind w:left="0"/>
              <w:jc w:val="left"/>
            </w:pPr>
            <w:r>
              <w:t>Godkendt - Ikke etableret</w:t>
            </w:r>
          </w:p>
        </w:tc>
        <w:tc>
          <w:tcPr>
            <w:tcW w:w="749" w:type="pct"/>
          </w:tcPr>
          <w:p w14:paraId="7CF72306" w14:textId="77777777" w:rsidR="003C22F9" w:rsidRDefault="00AC56EB" w:rsidP="005361C4">
            <w:pPr>
              <w:ind w:left="0"/>
              <w:jc w:val="center"/>
            </w:pPr>
            <w:r>
              <w:t>307</w:t>
            </w:r>
          </w:p>
        </w:tc>
      </w:tr>
      <w:tr w:rsidR="003C22F9" w14:paraId="3BA7B838" w14:textId="77777777" w:rsidTr="005361C4">
        <w:tc>
          <w:tcPr>
            <w:tcW w:w="792" w:type="pct"/>
          </w:tcPr>
          <w:p w14:paraId="2E1C7690" w14:textId="77777777" w:rsidR="003C22F9" w:rsidRDefault="00AC56EB" w:rsidP="005361C4">
            <w:pPr>
              <w:ind w:left="0"/>
              <w:jc w:val="left"/>
            </w:pPr>
            <w:r>
              <w:t>Staldafsnit 4b</w:t>
            </w:r>
          </w:p>
        </w:tc>
        <w:tc>
          <w:tcPr>
            <w:tcW w:w="1309" w:type="pct"/>
          </w:tcPr>
          <w:p w14:paraId="14FD2D36" w14:textId="77777777" w:rsidR="003C22F9" w:rsidRDefault="00AC56EB" w:rsidP="005361C4">
            <w:pPr>
              <w:ind w:left="0"/>
              <w:jc w:val="left"/>
            </w:pPr>
            <w:r>
              <w:t>Alle kvæg / Dybstrøelse</w:t>
            </w:r>
          </w:p>
        </w:tc>
        <w:tc>
          <w:tcPr>
            <w:tcW w:w="727" w:type="pct"/>
          </w:tcPr>
          <w:p w14:paraId="4FBC1B40" w14:textId="77777777" w:rsidR="003C22F9" w:rsidRDefault="00AC56EB" w:rsidP="005361C4">
            <w:pPr>
              <w:ind w:left="0"/>
              <w:jc w:val="left"/>
            </w:pPr>
            <w:r>
              <w:t>12-06-2023</w:t>
            </w:r>
          </w:p>
        </w:tc>
        <w:tc>
          <w:tcPr>
            <w:tcW w:w="1423" w:type="pct"/>
          </w:tcPr>
          <w:p w14:paraId="7E6E4DA6" w14:textId="77777777" w:rsidR="003C22F9" w:rsidRDefault="00AC56EB" w:rsidP="005361C4">
            <w:pPr>
              <w:ind w:left="0"/>
              <w:jc w:val="left"/>
            </w:pPr>
            <w:r>
              <w:t xml:space="preserve">Godkendt - Ikke </w:t>
            </w:r>
            <w:r>
              <w:t>etableret</w:t>
            </w:r>
          </w:p>
        </w:tc>
        <w:tc>
          <w:tcPr>
            <w:tcW w:w="749" w:type="pct"/>
          </w:tcPr>
          <w:p w14:paraId="68A5CC9E" w14:textId="77777777" w:rsidR="003C22F9" w:rsidRDefault="00AC56EB" w:rsidP="005361C4">
            <w:pPr>
              <w:ind w:left="0"/>
              <w:jc w:val="center"/>
            </w:pPr>
            <w:r>
              <w:t>307</w:t>
            </w:r>
          </w:p>
        </w:tc>
      </w:tr>
    </w:tbl>
    <w:p w14:paraId="2C53089F" w14:textId="77777777" w:rsidR="00E31694" w:rsidRDefault="00E31694" w:rsidP="00C52022">
      <w:pPr>
        <w:spacing w:line="360" w:lineRule="auto"/>
        <w:ind w:right="567"/>
        <w:rPr>
          <w:szCs w:val="24"/>
        </w:rPr>
      </w:pPr>
    </w:p>
    <w:p w14:paraId="087E9228"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45"/>
        <w:gridCol w:w="2553"/>
        <w:gridCol w:w="2691"/>
        <w:gridCol w:w="1135"/>
        <w:gridCol w:w="1827"/>
      </w:tblGrid>
      <w:tr w:rsidR="003C22F9" w14:paraId="30508D62" w14:textId="77777777" w:rsidTr="005361C4">
        <w:tc>
          <w:tcPr>
            <w:tcW w:w="792" w:type="pct"/>
          </w:tcPr>
          <w:p w14:paraId="7AB9CC90" w14:textId="77777777" w:rsidR="00320745" w:rsidRPr="00E531ED" w:rsidRDefault="00AC56EB" w:rsidP="005361C4">
            <w:pPr>
              <w:spacing w:line="360" w:lineRule="auto"/>
              <w:ind w:left="0" w:right="567"/>
              <w:jc w:val="left"/>
              <w:rPr>
                <w:szCs w:val="24"/>
              </w:rPr>
            </w:pPr>
            <w:r>
              <w:t>Stald</w:t>
            </w:r>
          </w:p>
        </w:tc>
        <w:tc>
          <w:tcPr>
            <w:tcW w:w="1309" w:type="pct"/>
          </w:tcPr>
          <w:p w14:paraId="44E9ADD1" w14:textId="77777777" w:rsidR="003C22F9" w:rsidRDefault="00AC56EB" w:rsidP="005361C4">
            <w:pPr>
              <w:ind w:left="0"/>
              <w:jc w:val="left"/>
            </w:pPr>
            <w:r>
              <w:t>Staldystem</w:t>
            </w:r>
          </w:p>
        </w:tc>
        <w:tc>
          <w:tcPr>
            <w:tcW w:w="1380" w:type="pct"/>
          </w:tcPr>
          <w:p w14:paraId="53BE0E5B" w14:textId="0D77A6BB" w:rsidR="003C22F9" w:rsidRDefault="00AC56EB" w:rsidP="005361C4">
            <w:pPr>
              <w:ind w:left="0"/>
              <w:jc w:val="left"/>
            </w:pPr>
            <w:r>
              <w:t>Produktionsareal(</w:t>
            </w:r>
            <w:r w:rsidR="005361C4">
              <w:t>m</w:t>
            </w:r>
            <w:r w:rsidR="005361C4">
              <w:rPr>
                <w:vertAlign w:val="superscript"/>
              </w:rPr>
              <w:t>2</w:t>
            </w:r>
            <w:r>
              <w:t>)</w:t>
            </w:r>
          </w:p>
        </w:tc>
        <w:tc>
          <w:tcPr>
            <w:tcW w:w="582" w:type="pct"/>
          </w:tcPr>
          <w:p w14:paraId="3D399452" w14:textId="77777777" w:rsidR="003C22F9" w:rsidRDefault="00AC56EB" w:rsidP="005361C4">
            <w:pPr>
              <w:ind w:left="0"/>
              <w:jc w:val="left"/>
            </w:pPr>
            <w:r>
              <w:t>I orden</w:t>
            </w:r>
          </w:p>
        </w:tc>
        <w:tc>
          <w:tcPr>
            <w:tcW w:w="937" w:type="pct"/>
          </w:tcPr>
          <w:p w14:paraId="64FBF0C4" w14:textId="77777777" w:rsidR="003C22F9" w:rsidRDefault="00AC56EB" w:rsidP="005361C4">
            <w:pPr>
              <w:ind w:left="0"/>
              <w:jc w:val="left"/>
            </w:pPr>
            <w:r>
              <w:t>Fuld produktion</w:t>
            </w:r>
          </w:p>
        </w:tc>
      </w:tr>
      <w:tr w:rsidR="003C22F9" w14:paraId="3E0D453B" w14:textId="77777777" w:rsidTr="005361C4">
        <w:tc>
          <w:tcPr>
            <w:tcW w:w="792" w:type="pct"/>
          </w:tcPr>
          <w:p w14:paraId="1D4CBDF3" w14:textId="77777777" w:rsidR="003C22F9" w:rsidRDefault="00AC56EB" w:rsidP="005361C4">
            <w:pPr>
              <w:ind w:left="0"/>
            </w:pPr>
            <w:r>
              <w:t>Stald 1</w:t>
            </w:r>
          </w:p>
        </w:tc>
        <w:tc>
          <w:tcPr>
            <w:tcW w:w="1309" w:type="pct"/>
          </w:tcPr>
          <w:p w14:paraId="241FC27C" w14:textId="77777777" w:rsidR="003C22F9" w:rsidRDefault="00AC56EB" w:rsidP="005361C4">
            <w:pPr>
              <w:ind w:left="0"/>
            </w:pPr>
            <w:r>
              <w:t>Alle kvæg / Dybstrøelse</w:t>
            </w:r>
          </w:p>
        </w:tc>
        <w:tc>
          <w:tcPr>
            <w:tcW w:w="1380" w:type="pct"/>
          </w:tcPr>
          <w:p w14:paraId="7174D327" w14:textId="77777777" w:rsidR="003C22F9" w:rsidRDefault="00AC56EB" w:rsidP="005361C4">
            <w:pPr>
              <w:ind w:left="0"/>
              <w:jc w:val="center"/>
            </w:pPr>
            <w:r>
              <w:t>1.900</w:t>
            </w:r>
          </w:p>
        </w:tc>
        <w:tc>
          <w:tcPr>
            <w:tcW w:w="582" w:type="pct"/>
          </w:tcPr>
          <w:p w14:paraId="29D583A5" w14:textId="77777777" w:rsidR="003C22F9" w:rsidRDefault="00AC56EB">
            <w:r>
              <w:t>Ja</w:t>
            </w:r>
          </w:p>
        </w:tc>
        <w:tc>
          <w:tcPr>
            <w:tcW w:w="937" w:type="pct"/>
          </w:tcPr>
          <w:p w14:paraId="7F2809CF" w14:textId="77777777" w:rsidR="003C22F9" w:rsidRDefault="00AC56EB">
            <w:r>
              <w:t>Ja</w:t>
            </w:r>
          </w:p>
        </w:tc>
      </w:tr>
      <w:tr w:rsidR="003C22F9" w14:paraId="274AB776" w14:textId="77777777" w:rsidTr="005361C4">
        <w:tc>
          <w:tcPr>
            <w:tcW w:w="792" w:type="pct"/>
          </w:tcPr>
          <w:p w14:paraId="1E25CC2A" w14:textId="77777777" w:rsidR="003C22F9" w:rsidRDefault="00AC56EB" w:rsidP="005361C4">
            <w:pPr>
              <w:ind w:left="0"/>
            </w:pPr>
            <w:r>
              <w:t>Stald 3</w:t>
            </w:r>
          </w:p>
        </w:tc>
        <w:tc>
          <w:tcPr>
            <w:tcW w:w="1309" w:type="pct"/>
          </w:tcPr>
          <w:p w14:paraId="2B163808" w14:textId="77777777" w:rsidR="003C22F9" w:rsidRDefault="00AC56EB" w:rsidP="005361C4">
            <w:pPr>
              <w:ind w:left="0"/>
            </w:pPr>
            <w:r>
              <w:t>Heste / Dybstrøelse</w:t>
            </w:r>
          </w:p>
        </w:tc>
        <w:tc>
          <w:tcPr>
            <w:tcW w:w="1380" w:type="pct"/>
          </w:tcPr>
          <w:p w14:paraId="0E705D68" w14:textId="77777777" w:rsidR="003C22F9" w:rsidRDefault="00AC56EB" w:rsidP="005361C4">
            <w:pPr>
              <w:ind w:left="0"/>
              <w:jc w:val="center"/>
            </w:pPr>
            <w:r>
              <w:t>325</w:t>
            </w:r>
          </w:p>
        </w:tc>
        <w:tc>
          <w:tcPr>
            <w:tcW w:w="582" w:type="pct"/>
          </w:tcPr>
          <w:p w14:paraId="07BC11BC" w14:textId="77777777" w:rsidR="003C22F9" w:rsidRDefault="00AC56EB">
            <w:r>
              <w:t>Ja</w:t>
            </w:r>
          </w:p>
        </w:tc>
        <w:tc>
          <w:tcPr>
            <w:tcW w:w="937" w:type="pct"/>
          </w:tcPr>
          <w:p w14:paraId="5501208D" w14:textId="77777777" w:rsidR="003C22F9" w:rsidRDefault="00AC56EB">
            <w:r>
              <w:t>Ja</w:t>
            </w:r>
          </w:p>
        </w:tc>
      </w:tr>
      <w:tr w:rsidR="003C22F9" w14:paraId="2721A76D" w14:textId="77777777" w:rsidTr="005361C4">
        <w:tc>
          <w:tcPr>
            <w:tcW w:w="792" w:type="pct"/>
          </w:tcPr>
          <w:p w14:paraId="786CF577" w14:textId="77777777" w:rsidR="003C22F9" w:rsidRDefault="00AC56EB" w:rsidP="005361C4">
            <w:pPr>
              <w:ind w:left="0"/>
            </w:pPr>
            <w:r>
              <w:t>Staldafsnit 2</w:t>
            </w:r>
          </w:p>
        </w:tc>
        <w:tc>
          <w:tcPr>
            <w:tcW w:w="1309" w:type="pct"/>
          </w:tcPr>
          <w:p w14:paraId="0711E100" w14:textId="77777777" w:rsidR="003C22F9" w:rsidRDefault="00AC56EB" w:rsidP="005361C4">
            <w:pPr>
              <w:ind w:left="0"/>
            </w:pPr>
            <w:r>
              <w:t>Alle kvæg / Dybstrøelse</w:t>
            </w:r>
          </w:p>
        </w:tc>
        <w:tc>
          <w:tcPr>
            <w:tcW w:w="1380" w:type="pct"/>
          </w:tcPr>
          <w:p w14:paraId="53F17FC3" w14:textId="77777777" w:rsidR="003C22F9" w:rsidRDefault="00AC56EB" w:rsidP="005361C4">
            <w:pPr>
              <w:ind w:left="0"/>
              <w:jc w:val="center"/>
            </w:pPr>
            <w:r>
              <w:t>691</w:t>
            </w:r>
          </w:p>
        </w:tc>
        <w:tc>
          <w:tcPr>
            <w:tcW w:w="582" w:type="pct"/>
          </w:tcPr>
          <w:p w14:paraId="72BF2F9B" w14:textId="77777777" w:rsidR="003C22F9" w:rsidRDefault="00AC56EB">
            <w:r>
              <w:t>Ja</w:t>
            </w:r>
          </w:p>
        </w:tc>
        <w:tc>
          <w:tcPr>
            <w:tcW w:w="937" w:type="pct"/>
          </w:tcPr>
          <w:p w14:paraId="2B92505C" w14:textId="77777777" w:rsidR="003C22F9" w:rsidRDefault="00AC56EB">
            <w:r>
              <w:t>Ja</w:t>
            </w:r>
          </w:p>
        </w:tc>
      </w:tr>
      <w:tr w:rsidR="003C22F9" w14:paraId="4B51352A" w14:textId="77777777" w:rsidTr="005361C4">
        <w:tc>
          <w:tcPr>
            <w:tcW w:w="792" w:type="pct"/>
          </w:tcPr>
          <w:p w14:paraId="5120B772" w14:textId="77777777" w:rsidR="003C22F9" w:rsidRDefault="00AC56EB" w:rsidP="005361C4">
            <w:pPr>
              <w:ind w:left="0"/>
            </w:pPr>
            <w:r>
              <w:t>Staldafsnit 4a</w:t>
            </w:r>
          </w:p>
        </w:tc>
        <w:tc>
          <w:tcPr>
            <w:tcW w:w="1309" w:type="pct"/>
          </w:tcPr>
          <w:p w14:paraId="6F2A68C1" w14:textId="77777777" w:rsidR="003C22F9" w:rsidRDefault="00AC56EB" w:rsidP="005361C4">
            <w:pPr>
              <w:ind w:left="0"/>
            </w:pPr>
            <w:r>
              <w:t>Alle kvæg / Dybstrøelse</w:t>
            </w:r>
          </w:p>
        </w:tc>
        <w:tc>
          <w:tcPr>
            <w:tcW w:w="1380" w:type="pct"/>
          </w:tcPr>
          <w:p w14:paraId="490193DF" w14:textId="77777777" w:rsidR="003C22F9" w:rsidRDefault="00AC56EB" w:rsidP="005361C4">
            <w:pPr>
              <w:ind w:left="0"/>
              <w:jc w:val="center"/>
            </w:pPr>
            <w:r>
              <w:t>307</w:t>
            </w:r>
          </w:p>
        </w:tc>
        <w:tc>
          <w:tcPr>
            <w:tcW w:w="582" w:type="pct"/>
          </w:tcPr>
          <w:p w14:paraId="5C92B13F" w14:textId="77777777" w:rsidR="003C22F9" w:rsidRDefault="00AC56EB">
            <w:r>
              <w:t>Ja</w:t>
            </w:r>
          </w:p>
        </w:tc>
        <w:tc>
          <w:tcPr>
            <w:tcW w:w="937" w:type="pct"/>
          </w:tcPr>
          <w:p w14:paraId="02A6928F" w14:textId="77777777" w:rsidR="003C22F9" w:rsidRDefault="00AC56EB">
            <w:r>
              <w:t>Nej</w:t>
            </w:r>
          </w:p>
        </w:tc>
      </w:tr>
      <w:tr w:rsidR="003C22F9" w14:paraId="475C1A24" w14:textId="77777777" w:rsidTr="005361C4">
        <w:tc>
          <w:tcPr>
            <w:tcW w:w="792" w:type="pct"/>
          </w:tcPr>
          <w:p w14:paraId="05717577" w14:textId="77777777" w:rsidR="003C22F9" w:rsidRDefault="00AC56EB" w:rsidP="005361C4">
            <w:pPr>
              <w:ind w:left="0"/>
            </w:pPr>
            <w:r>
              <w:t>Staldafsnit 4b</w:t>
            </w:r>
          </w:p>
        </w:tc>
        <w:tc>
          <w:tcPr>
            <w:tcW w:w="1309" w:type="pct"/>
          </w:tcPr>
          <w:p w14:paraId="6CB3FB3E" w14:textId="77777777" w:rsidR="003C22F9" w:rsidRDefault="00AC56EB" w:rsidP="005361C4">
            <w:pPr>
              <w:ind w:left="0"/>
            </w:pPr>
            <w:r>
              <w:t>Alle kvæg / Dybstrøelse</w:t>
            </w:r>
          </w:p>
        </w:tc>
        <w:tc>
          <w:tcPr>
            <w:tcW w:w="1380" w:type="pct"/>
          </w:tcPr>
          <w:p w14:paraId="4FBA6F63" w14:textId="77777777" w:rsidR="003C22F9" w:rsidRDefault="00AC56EB" w:rsidP="005361C4">
            <w:pPr>
              <w:ind w:left="0"/>
              <w:jc w:val="center"/>
            </w:pPr>
            <w:r>
              <w:t>307</w:t>
            </w:r>
          </w:p>
        </w:tc>
        <w:tc>
          <w:tcPr>
            <w:tcW w:w="582" w:type="pct"/>
          </w:tcPr>
          <w:p w14:paraId="3E4FF82A" w14:textId="77777777" w:rsidR="003C22F9" w:rsidRDefault="00AC56EB">
            <w:r>
              <w:t>Ja</w:t>
            </w:r>
          </w:p>
        </w:tc>
        <w:tc>
          <w:tcPr>
            <w:tcW w:w="937" w:type="pct"/>
          </w:tcPr>
          <w:p w14:paraId="1CF03CE0" w14:textId="77777777" w:rsidR="003C22F9" w:rsidRDefault="00AC56EB">
            <w:r>
              <w:t>Nej</w:t>
            </w:r>
          </w:p>
        </w:tc>
      </w:tr>
    </w:tbl>
    <w:p w14:paraId="3363BCD5" w14:textId="7A2DAEEF" w:rsidR="00320745" w:rsidRPr="00C52022" w:rsidRDefault="005361C4" w:rsidP="00C52022">
      <w:pPr>
        <w:spacing w:line="360" w:lineRule="auto"/>
        <w:ind w:right="567"/>
        <w:rPr>
          <w:szCs w:val="24"/>
        </w:rPr>
      </w:pPr>
      <w:r>
        <w:rPr>
          <w:szCs w:val="24"/>
        </w:rPr>
        <w:br/>
      </w:r>
      <w:r>
        <w:rPr>
          <w:szCs w:val="24"/>
        </w:rPr>
        <w:br/>
      </w:r>
      <w:r>
        <w:rPr>
          <w:szCs w:val="24"/>
        </w:rPr>
        <w:br/>
      </w:r>
      <w:r>
        <w:rPr>
          <w:szCs w:val="24"/>
        </w:rPr>
        <w:br/>
      </w:r>
    </w:p>
    <w:p w14:paraId="1450047C" w14:textId="77777777" w:rsidR="00320745" w:rsidRPr="00965FCF" w:rsidRDefault="00320745" w:rsidP="000B1691">
      <w:pPr>
        <w:spacing w:line="360" w:lineRule="auto"/>
        <w:ind w:right="567"/>
        <w:rPr>
          <w:sz w:val="28"/>
          <w:szCs w:val="28"/>
        </w:rPr>
      </w:pPr>
      <w:r w:rsidRPr="00965FCF">
        <w:rPr>
          <w:sz w:val="32"/>
          <w:szCs w:val="32"/>
        </w:rPr>
        <w:lastRenderedPageBreak/>
        <w:t>Kontrolpunkter</w:t>
      </w:r>
    </w:p>
    <w:p w14:paraId="5CC8B900"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3C22F9" w14:paraId="08D0E0B1" w14:textId="77777777">
        <w:tc>
          <w:tcPr>
            <w:tcW w:w="1500" w:type="pct"/>
          </w:tcPr>
          <w:p w14:paraId="1B6E186F" w14:textId="77777777" w:rsidR="00E531ED" w:rsidRPr="00E531ED" w:rsidRDefault="00AC56EB" w:rsidP="003C39B1">
            <w:pPr>
              <w:spacing w:line="360" w:lineRule="auto"/>
              <w:ind w:left="0" w:right="567"/>
              <w:jc w:val="left"/>
              <w:rPr>
                <w:szCs w:val="24"/>
              </w:rPr>
            </w:pPr>
            <w:r>
              <w:t>Kontrolpunkt</w:t>
            </w:r>
          </w:p>
        </w:tc>
        <w:tc>
          <w:tcPr>
            <w:tcW w:w="3500" w:type="pct"/>
          </w:tcPr>
          <w:p w14:paraId="69AC0F39" w14:textId="77777777" w:rsidR="003C22F9" w:rsidRDefault="00AC56EB" w:rsidP="003C39B1">
            <w:pPr>
              <w:ind w:left="0"/>
              <w:jc w:val="left"/>
            </w:pPr>
            <w:r>
              <w:t>Bemærkning</w:t>
            </w:r>
          </w:p>
        </w:tc>
      </w:tr>
      <w:tr w:rsidR="003C22F9" w14:paraId="75690A12" w14:textId="77777777">
        <w:tc>
          <w:tcPr>
            <w:tcW w:w="0" w:type="auto"/>
          </w:tcPr>
          <w:p w14:paraId="504897C1" w14:textId="77777777" w:rsidR="003C22F9" w:rsidRDefault="00AC56EB" w:rsidP="003C39B1">
            <w:pPr>
              <w:ind w:left="0"/>
              <w:jc w:val="left"/>
            </w:pPr>
            <w:r>
              <w:t>A. Miljøgodkendelse /-tilladelse</w:t>
            </w:r>
          </w:p>
        </w:tc>
        <w:tc>
          <w:tcPr>
            <w:tcW w:w="0" w:type="auto"/>
          </w:tcPr>
          <w:p w14:paraId="0BF29C76" w14:textId="77777777" w:rsidR="003C22F9" w:rsidRDefault="00AC56EB" w:rsidP="003C39B1">
            <w:pPr>
              <w:ind w:left="0"/>
              <w:jc w:val="left"/>
            </w:pPr>
            <w:r>
              <w:t xml:space="preserve">Tilladelse efter § 16b af 12. </w:t>
            </w:r>
            <w:r>
              <w:t>juni 2023</w:t>
            </w:r>
          </w:p>
        </w:tc>
      </w:tr>
      <w:tr w:rsidR="003C22F9" w14:paraId="6AFC47A1" w14:textId="77777777">
        <w:tc>
          <w:tcPr>
            <w:tcW w:w="0" w:type="auto"/>
          </w:tcPr>
          <w:p w14:paraId="59B43F03" w14:textId="2BDA0BCE" w:rsidR="003C22F9" w:rsidRDefault="00AC56EB" w:rsidP="003C39B1">
            <w:pPr>
              <w:ind w:left="0"/>
              <w:jc w:val="left"/>
            </w:pPr>
            <w:r>
              <w:t>B. Lovligt dyr</w:t>
            </w:r>
            <w:r w:rsidR="003C39B1">
              <w:t>e</w:t>
            </w:r>
            <w:r>
              <w:t>hold/produktionsareal samt beskrivelse af udnyttelsen heraf</w:t>
            </w:r>
          </w:p>
        </w:tc>
        <w:tc>
          <w:tcPr>
            <w:tcW w:w="0" w:type="auto"/>
          </w:tcPr>
          <w:p w14:paraId="72E23446" w14:textId="020E5029" w:rsidR="003C22F9" w:rsidRDefault="00AC56EB" w:rsidP="003C39B1">
            <w:pPr>
              <w:ind w:left="0"/>
              <w:jc w:val="left"/>
            </w:pPr>
            <w:r>
              <w:t>I forbindelse med tilsynet er gødningsregnskabet for de tre senste planår gennemgået. Gødinningsregnskabet for planåret 2022/2023 fremgår af overstående skema. Produktionsarealet svare</w:t>
            </w:r>
            <w:r w:rsidR="003C39B1">
              <w:t>r</w:t>
            </w:r>
            <w:r>
              <w:t xml:space="preserve"> til det godkendte.  Staldafsnit 4a + 4b godkendt men ikke etableret.</w:t>
            </w:r>
          </w:p>
        </w:tc>
      </w:tr>
      <w:tr w:rsidR="003C22F9" w14:paraId="3179DD5A" w14:textId="77777777">
        <w:tc>
          <w:tcPr>
            <w:tcW w:w="0" w:type="auto"/>
          </w:tcPr>
          <w:p w14:paraId="6B54E266" w14:textId="77777777" w:rsidR="003C22F9" w:rsidRDefault="00AC56EB" w:rsidP="003C39B1">
            <w:pPr>
              <w:ind w:left="0"/>
              <w:jc w:val="left"/>
            </w:pPr>
            <w:r>
              <w:t>H. Møddingsplads og opbevaring af fast husdyrgødning (herunder overdækning)</w:t>
            </w:r>
          </w:p>
        </w:tc>
        <w:tc>
          <w:tcPr>
            <w:tcW w:w="0" w:type="auto"/>
          </w:tcPr>
          <w:p w14:paraId="327E4716" w14:textId="77777777" w:rsidR="003C22F9" w:rsidRDefault="00AC56EB" w:rsidP="003C39B1">
            <w:pPr>
              <w:ind w:left="0"/>
              <w:jc w:val="left"/>
            </w:pPr>
            <w:r>
              <w:t xml:space="preserve">Møddingplads med fasrbund og mur som sidebegrænsning på tre af siderne. Afløb til lille </w:t>
            </w:r>
            <w:r>
              <w:t>forbeholder. Afløb holdes frit og der er fri passage til afløb.</w:t>
            </w:r>
            <w:r>
              <w:br/>
              <w:t>Husdyrgødningen var overdækket. Husdyrgødningen køres til biogasanlæg en gang om ugen.</w:t>
            </w:r>
          </w:p>
        </w:tc>
      </w:tr>
      <w:tr w:rsidR="003C22F9" w14:paraId="33C2E30B" w14:textId="77777777">
        <w:tc>
          <w:tcPr>
            <w:tcW w:w="0" w:type="auto"/>
          </w:tcPr>
          <w:p w14:paraId="2B2D8EAD" w14:textId="5E1646DF" w:rsidR="003C22F9" w:rsidRDefault="00AC56EB" w:rsidP="003C39B1">
            <w:pPr>
              <w:ind w:left="0"/>
              <w:jc w:val="left"/>
            </w:pPr>
            <w:r>
              <w:t>M.</w:t>
            </w:r>
            <w:r w:rsidR="003C39B1">
              <w:t xml:space="preserve"> </w:t>
            </w:r>
            <w:r>
              <w:t xml:space="preserve">Ensilageopbevaring </w:t>
            </w:r>
            <w:r>
              <w:t>(opbevaringsanlæg og opsamlingsbeholdere)</w:t>
            </w:r>
          </w:p>
        </w:tc>
        <w:tc>
          <w:tcPr>
            <w:tcW w:w="0" w:type="auto"/>
          </w:tcPr>
          <w:p w14:paraId="0DC7598B" w14:textId="6703A371" w:rsidR="003C22F9" w:rsidRDefault="00AC56EB" w:rsidP="003C39B1">
            <w:pPr>
              <w:ind w:left="0"/>
              <w:jc w:val="left"/>
            </w:pPr>
            <w:r>
              <w:t>Al</w:t>
            </w:r>
            <w:r w:rsidR="003C39B1">
              <w:t>t</w:t>
            </w:r>
            <w:r>
              <w:t xml:space="preserve"> ensilage opbevares i wrapballer</w:t>
            </w:r>
            <w:r>
              <w:br/>
            </w:r>
          </w:p>
        </w:tc>
      </w:tr>
      <w:tr w:rsidR="003C22F9" w14:paraId="6DFE74E3" w14:textId="77777777">
        <w:tc>
          <w:tcPr>
            <w:tcW w:w="0" w:type="auto"/>
          </w:tcPr>
          <w:p w14:paraId="568CE3A7" w14:textId="77777777" w:rsidR="003C22F9" w:rsidRDefault="00AC56EB" w:rsidP="003C39B1">
            <w:pPr>
              <w:ind w:left="0"/>
              <w:jc w:val="left"/>
            </w:pPr>
            <w:r>
              <w:t>N. Markoplag</w:t>
            </w:r>
          </w:p>
        </w:tc>
        <w:tc>
          <w:tcPr>
            <w:tcW w:w="0" w:type="auto"/>
          </w:tcPr>
          <w:p w14:paraId="76066285" w14:textId="441C719B" w:rsidR="003C22F9" w:rsidRDefault="00AC56EB" w:rsidP="003C39B1">
            <w:pPr>
              <w:ind w:left="0"/>
              <w:jc w:val="left"/>
            </w:pPr>
            <w:r>
              <w:t>Al</w:t>
            </w:r>
            <w:r w:rsidR="003C39B1">
              <w:t>t</w:t>
            </w:r>
            <w:r>
              <w:t xml:space="preserve"> husdyrgødning køres til biogas. Men da biogasanlægget har været </w:t>
            </w:r>
            <w:r w:rsidR="00175B54">
              <w:t>bagud,</w:t>
            </w:r>
            <w:r>
              <w:t xml:space="preserve"> er der kørt et </w:t>
            </w:r>
            <w:r>
              <w:t xml:space="preserve">oplag til </w:t>
            </w:r>
            <w:r>
              <w:t>pladsen på matrikel 29c. Denne plads er ikke godkendt til opbevaring af husdyrgødning. H</w:t>
            </w:r>
            <w:r w:rsidR="00175B54">
              <w:t>u</w:t>
            </w:r>
            <w:r>
              <w:t>sdyrgødningen har været oplagret på marken vinteren over. Se bemærkninger hertil i tilsynsbrevet.</w:t>
            </w:r>
            <w:r>
              <w:br/>
            </w:r>
            <w:r>
              <w:br/>
            </w:r>
          </w:p>
        </w:tc>
      </w:tr>
      <w:tr w:rsidR="003C22F9" w14:paraId="269C02D6" w14:textId="77777777">
        <w:tc>
          <w:tcPr>
            <w:tcW w:w="0" w:type="auto"/>
          </w:tcPr>
          <w:p w14:paraId="55D709F2" w14:textId="77777777" w:rsidR="003C22F9" w:rsidRDefault="00AC56EB" w:rsidP="003C39B1">
            <w:pPr>
              <w:ind w:left="0"/>
              <w:jc w:val="left"/>
            </w:pPr>
            <w:r>
              <w:t>O. Vaskeplads og spildevand</w:t>
            </w:r>
          </w:p>
        </w:tc>
        <w:tc>
          <w:tcPr>
            <w:tcW w:w="0" w:type="auto"/>
          </w:tcPr>
          <w:p w14:paraId="35A56EE4" w14:textId="77777777" w:rsidR="003C22F9" w:rsidRDefault="00AC56EB" w:rsidP="003C39B1">
            <w:pPr>
              <w:ind w:left="0"/>
              <w:jc w:val="left"/>
            </w:pPr>
            <w:r>
              <w:t>Vask af maskiner sker indendørs i maskinhus.</w:t>
            </w:r>
          </w:p>
        </w:tc>
      </w:tr>
      <w:tr w:rsidR="003C22F9" w14:paraId="797DDF0A" w14:textId="77777777">
        <w:tc>
          <w:tcPr>
            <w:tcW w:w="0" w:type="auto"/>
          </w:tcPr>
          <w:p w14:paraId="4A2595B2" w14:textId="77777777" w:rsidR="003C22F9" w:rsidRDefault="00AC56EB" w:rsidP="003C39B1">
            <w:pPr>
              <w:ind w:left="0"/>
              <w:jc w:val="left"/>
            </w:pPr>
            <w:r>
              <w:t>P. Dieseltanke</w:t>
            </w:r>
          </w:p>
        </w:tc>
        <w:tc>
          <w:tcPr>
            <w:tcW w:w="0" w:type="auto"/>
          </w:tcPr>
          <w:p w14:paraId="1EECB238" w14:textId="77777777" w:rsidR="003C22F9" w:rsidRDefault="00AC56EB" w:rsidP="003C39B1">
            <w:pPr>
              <w:ind w:left="0"/>
              <w:jc w:val="left"/>
            </w:pPr>
            <w:r>
              <w:t>1800l diseltank over terræn fra 2000. 5900 l dieseltank over terræn fra 2010. Begge tanke er registeret i BBR. Tankene står stabilt indendørs på støbt gulv.</w:t>
            </w:r>
            <w:r>
              <w:br/>
            </w:r>
          </w:p>
        </w:tc>
      </w:tr>
      <w:tr w:rsidR="003C22F9" w14:paraId="136643DC" w14:textId="77777777">
        <w:tc>
          <w:tcPr>
            <w:tcW w:w="0" w:type="auto"/>
          </w:tcPr>
          <w:p w14:paraId="6CE27485" w14:textId="77777777" w:rsidR="003C22F9" w:rsidRDefault="00AC56EB" w:rsidP="003C39B1">
            <w:pPr>
              <w:ind w:left="0"/>
              <w:jc w:val="left"/>
            </w:pPr>
            <w:r>
              <w:t>Q. Opbevaring af olieprodukter og spildolie</w:t>
            </w:r>
          </w:p>
        </w:tc>
        <w:tc>
          <w:tcPr>
            <w:tcW w:w="0" w:type="auto"/>
          </w:tcPr>
          <w:p w14:paraId="469D161D" w14:textId="7A25D483" w:rsidR="003C22F9" w:rsidRDefault="00AC56EB" w:rsidP="003C39B1">
            <w:pPr>
              <w:ind w:left="0"/>
              <w:jc w:val="left"/>
            </w:pPr>
            <w:r>
              <w:t>Olieprodukte/spildolie:</w:t>
            </w:r>
            <w:r>
              <w:br/>
              <w:t>Står i maskinhus på støbt gulv. Spildolie afhentes når beholder er fuld.</w:t>
            </w:r>
          </w:p>
        </w:tc>
      </w:tr>
      <w:tr w:rsidR="003C22F9" w14:paraId="4598A232" w14:textId="77777777">
        <w:tc>
          <w:tcPr>
            <w:tcW w:w="0" w:type="auto"/>
          </w:tcPr>
          <w:p w14:paraId="554602EC" w14:textId="77777777" w:rsidR="003C22F9" w:rsidRDefault="00AC56EB" w:rsidP="003C39B1">
            <w:pPr>
              <w:ind w:left="0"/>
              <w:jc w:val="left"/>
            </w:pPr>
            <w:r>
              <w:t>R. Opbevaring af bekæmpelsesmidler m.v.</w:t>
            </w:r>
          </w:p>
        </w:tc>
        <w:tc>
          <w:tcPr>
            <w:tcW w:w="0" w:type="auto"/>
          </w:tcPr>
          <w:p w14:paraId="79EAF3D1" w14:textId="77777777" w:rsidR="003C22F9" w:rsidRDefault="00AC56EB" w:rsidP="003C39B1">
            <w:pPr>
              <w:ind w:left="0"/>
              <w:jc w:val="left"/>
            </w:pPr>
            <w:r>
              <w:t>Bekæmpelsesmidler opbevares i aflåst rum med støbt gulv.</w:t>
            </w:r>
          </w:p>
        </w:tc>
      </w:tr>
      <w:tr w:rsidR="003C22F9" w14:paraId="3B0EE9C8" w14:textId="77777777">
        <w:tc>
          <w:tcPr>
            <w:tcW w:w="0" w:type="auto"/>
          </w:tcPr>
          <w:p w14:paraId="0B932904" w14:textId="77777777" w:rsidR="003C22F9" w:rsidRDefault="00AC56EB" w:rsidP="003C39B1">
            <w:pPr>
              <w:ind w:left="0"/>
              <w:jc w:val="left"/>
            </w:pPr>
            <w:r>
              <w:t>S. Affald - typer, sortering, opbevaring, og bortskaffelse</w:t>
            </w:r>
          </w:p>
        </w:tc>
        <w:tc>
          <w:tcPr>
            <w:tcW w:w="0" w:type="auto"/>
          </w:tcPr>
          <w:p w14:paraId="2799318E" w14:textId="50279B9A" w:rsidR="003C22F9" w:rsidRDefault="00AC56EB" w:rsidP="003C39B1">
            <w:pPr>
              <w:ind w:left="0"/>
              <w:jc w:val="left"/>
            </w:pPr>
            <w:r>
              <w:t>Animalsk affald (døde dyr): Afhentes af DAKA. opbevares under kadaverkappe.</w:t>
            </w:r>
            <w:r>
              <w:br/>
            </w:r>
            <w:r>
              <w:br/>
              <w:t xml:space="preserve">Alm. Affald: Sortere affald med dagrenovationen (som dåser, pap osv.). Container til </w:t>
            </w:r>
            <w:r w:rsidR="008B5A66">
              <w:t>restaffald</w:t>
            </w:r>
            <w:r>
              <w:t xml:space="preserve"> afhentes af </w:t>
            </w:r>
            <w:r w:rsidR="008B5A66">
              <w:t>Reno Djurs</w:t>
            </w:r>
            <w:r>
              <w:t>.</w:t>
            </w:r>
            <w:r>
              <w:br/>
            </w:r>
            <w:r>
              <w:br/>
              <w:t>Beskidt landbrugsplast frra wrapballer sorteres som restaffald.</w:t>
            </w:r>
            <w:r>
              <w:br/>
            </w:r>
            <w:r>
              <w:br/>
              <w:t>Farligt affald: Kanyler opbevares i kanylebox og sorteres som farligt affald.</w:t>
            </w:r>
          </w:p>
        </w:tc>
      </w:tr>
      <w:tr w:rsidR="003C22F9" w14:paraId="7B189F27" w14:textId="77777777">
        <w:tc>
          <w:tcPr>
            <w:tcW w:w="0" w:type="auto"/>
          </w:tcPr>
          <w:p w14:paraId="462B654A" w14:textId="77777777" w:rsidR="003C22F9" w:rsidRDefault="00AC56EB" w:rsidP="003C39B1">
            <w:pPr>
              <w:ind w:left="0"/>
              <w:jc w:val="left"/>
            </w:pPr>
            <w:r>
              <w:t>T. Skadedyr- typer og bekæmpelse</w:t>
            </w:r>
          </w:p>
        </w:tc>
        <w:tc>
          <w:tcPr>
            <w:tcW w:w="0" w:type="auto"/>
          </w:tcPr>
          <w:p w14:paraId="09D9943D" w14:textId="77777777" w:rsidR="003C22F9" w:rsidRDefault="00AC56EB" w:rsidP="003C39B1">
            <w:pPr>
              <w:ind w:left="0"/>
              <w:jc w:val="left"/>
            </w:pPr>
            <w:r>
              <w:t xml:space="preserve">Rottebekæmpelse: Mortalin via den </w:t>
            </w:r>
            <w:r>
              <w:t>kommunale ordning.</w:t>
            </w:r>
            <w:r>
              <w:br/>
            </w:r>
            <w:r>
              <w:br/>
              <w:t>Fluebekæmpelse: Ingen fluebekæmpelse.</w:t>
            </w:r>
          </w:p>
        </w:tc>
      </w:tr>
      <w:tr w:rsidR="003C22F9" w14:paraId="7D9E3742" w14:textId="77777777">
        <w:tc>
          <w:tcPr>
            <w:tcW w:w="0" w:type="auto"/>
          </w:tcPr>
          <w:p w14:paraId="7A9EA7CE" w14:textId="77777777" w:rsidR="003C22F9" w:rsidRDefault="00AC56EB" w:rsidP="003C39B1">
            <w:pPr>
              <w:ind w:left="0"/>
              <w:jc w:val="left"/>
            </w:pPr>
            <w:r>
              <w:t>U. Bemærkninger</w:t>
            </w:r>
          </w:p>
        </w:tc>
        <w:tc>
          <w:tcPr>
            <w:tcW w:w="0" w:type="auto"/>
          </w:tcPr>
          <w:p w14:paraId="339887CB" w14:textId="77777777" w:rsidR="003C22F9" w:rsidRDefault="003C22F9" w:rsidP="003C39B1">
            <w:pPr>
              <w:jc w:val="left"/>
            </w:pPr>
          </w:p>
        </w:tc>
      </w:tr>
    </w:tbl>
    <w:p w14:paraId="39BAC7E0" w14:textId="77777777" w:rsidR="00E531ED" w:rsidRPr="00E531ED" w:rsidRDefault="00E531ED" w:rsidP="000B1691">
      <w:pPr>
        <w:spacing w:line="360" w:lineRule="auto"/>
        <w:ind w:right="567"/>
        <w:rPr>
          <w:szCs w:val="24"/>
        </w:rPr>
      </w:pPr>
    </w:p>
    <w:p w14:paraId="4D92C19A"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1</w:t>
      </w:r>
    </w:p>
    <w:p w14:paraId="121A19FF"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0E641871" w14:textId="1329CE3B" w:rsidR="00683CA5" w:rsidRPr="003C3B8C" w:rsidRDefault="00683CA5" w:rsidP="00455969">
      <w:pPr>
        <w:spacing w:line="276" w:lineRule="auto"/>
        <w:ind w:right="567"/>
        <w:rPr>
          <w:color w:val="FF0000"/>
          <w:szCs w:val="24"/>
        </w:rPr>
      </w:pPr>
      <w:r>
        <w:rPr>
          <w:szCs w:val="24"/>
        </w:rPr>
        <w:t xml:space="preserve">Indberetning af egenkontrol: </w:t>
      </w:r>
      <w:r w:rsidRPr="003C39B1">
        <w:rPr>
          <w:szCs w:val="24"/>
        </w:rPr>
        <w:t xml:space="preserve">Ingen krav </w:t>
      </w:r>
    </w:p>
    <w:bookmarkEnd w:id="5"/>
    <w:p w14:paraId="310A617F"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764B12AF"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3918C3B4" w14:textId="77777777" w:rsidR="004E25A1" w:rsidRPr="00326C4D" w:rsidRDefault="004E25A1" w:rsidP="0096245B">
      <w:pPr>
        <w:rPr>
          <w:sz w:val="20"/>
        </w:rPr>
      </w:pPr>
      <w:r w:rsidRPr="00326C4D">
        <w:rPr>
          <w:sz w:val="20"/>
        </w:rPr>
        <w:t>De 5 delparametre er:</w:t>
      </w:r>
    </w:p>
    <w:p w14:paraId="06189B3F"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790884F8"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56E20A10"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38A8FE46"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462FA3F0" w14:textId="77777777" w:rsidR="004E25A1" w:rsidRPr="00326C4D" w:rsidRDefault="004E25A1" w:rsidP="004E25A1">
      <w:pPr>
        <w:pStyle w:val="Listeafsnit"/>
        <w:numPr>
          <w:ilvl w:val="0"/>
          <w:numId w:val="5"/>
        </w:numPr>
        <w:rPr>
          <w:sz w:val="20"/>
        </w:rPr>
      </w:pPr>
      <w:r w:rsidRPr="00326C4D">
        <w:rPr>
          <w:sz w:val="20"/>
        </w:rPr>
        <w:t>Sårbarhed (konsekvens 34 %)</w:t>
      </w:r>
    </w:p>
    <w:p w14:paraId="2CB1063B"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2,8</w:t>
      </w:r>
    </w:p>
    <w:p w14:paraId="1E48C952" w14:textId="77777777" w:rsidR="0096245B" w:rsidRPr="003C3B8C" w:rsidRDefault="0096245B">
      <w:pPr>
        <w:rPr>
          <w:szCs w:val="24"/>
        </w:rPr>
      </w:pPr>
    </w:p>
    <w:p w14:paraId="696017FE" w14:textId="77777777" w:rsidR="0096245B" w:rsidRPr="003C3B8C" w:rsidRDefault="0096245B">
      <w:pPr>
        <w:rPr>
          <w:szCs w:val="24"/>
        </w:rPr>
      </w:pPr>
    </w:p>
    <w:p w14:paraId="268556DF" w14:textId="77777777" w:rsidR="0096245B" w:rsidRPr="003C3B8C" w:rsidRDefault="0096245B">
      <w:pPr>
        <w:rPr>
          <w:szCs w:val="24"/>
        </w:rPr>
      </w:pPr>
    </w:p>
    <w:p w14:paraId="64627C8E"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315141BB" w14:textId="77777777" w:rsidR="00AA13E9" w:rsidRPr="003C3B8C" w:rsidRDefault="00AA13E9">
      <w:pPr>
        <w:rPr>
          <w:szCs w:val="24"/>
        </w:rPr>
      </w:pPr>
      <w:r>
        <w:rPr>
          <w:szCs w:val="24"/>
        </w:rPr>
        <w:tab/>
      </w:r>
      <w:r>
        <w:rPr>
          <w:szCs w:val="24"/>
        </w:rPr>
        <w:tab/>
        <w:t>Miljøsagsbehandler</w:t>
      </w:r>
    </w:p>
    <w:p w14:paraId="15537D3A"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3EF7C8D3" w14:textId="20C622B2"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3C39B1">
        <w:rPr>
          <w:szCs w:val="24"/>
        </w:rPr>
        <w:t>21334538</w:t>
      </w:r>
    </w:p>
    <w:p w14:paraId="42E02DAE" w14:textId="7D1CD6C5" w:rsidR="00837C2B" w:rsidRDefault="0004797C" w:rsidP="00884F39">
      <w:pPr>
        <w:ind w:left="1871" w:firstLine="681"/>
        <w:rPr>
          <w:szCs w:val="24"/>
        </w:rPr>
      </w:pPr>
      <w:r w:rsidRPr="003C3B8C">
        <w:rPr>
          <w:szCs w:val="24"/>
        </w:rPr>
        <w:t>E</w:t>
      </w:r>
      <w:r w:rsidR="00317FA6" w:rsidRPr="003C3B8C">
        <w:rPr>
          <w:szCs w:val="24"/>
        </w:rPr>
        <w:t>-</w:t>
      </w:r>
      <w:r w:rsidR="00317FA6" w:rsidRPr="003C39B1">
        <w:rPr>
          <w:szCs w:val="24"/>
        </w:rPr>
        <w:t xml:space="preserve">mail: </w:t>
      </w:r>
      <w:bookmarkStart w:id="9" w:name="case_officer_email"/>
      <w:bookmarkEnd w:id="9"/>
      <w:r w:rsidR="003C39B1" w:rsidRPr="003C39B1">
        <w:rPr>
          <w:szCs w:val="24"/>
        </w:rPr>
        <w:t>amkr</w:t>
      </w:r>
      <w:r w:rsidR="00FB1693" w:rsidRPr="003C39B1">
        <w:rPr>
          <w:szCs w:val="24"/>
        </w:rPr>
        <w:t>@</w:t>
      </w:r>
      <w:r w:rsidR="00FB1693" w:rsidRPr="0073586E">
        <w:rPr>
          <w:szCs w:val="24"/>
        </w:rPr>
        <w:t>norddjurs.dk</w:t>
      </w:r>
    </w:p>
    <w:p w14:paraId="2D453CAF" w14:textId="77777777" w:rsidR="00FB1693" w:rsidRDefault="00FB1693" w:rsidP="00884F39">
      <w:pPr>
        <w:ind w:left="1871" w:firstLine="681"/>
        <w:rPr>
          <w:szCs w:val="24"/>
        </w:rPr>
      </w:pPr>
    </w:p>
    <w:p w14:paraId="5435E28F" w14:textId="77777777" w:rsidR="00FB1693" w:rsidRDefault="00FB1693" w:rsidP="00884F39">
      <w:pPr>
        <w:ind w:left="1871" w:firstLine="681"/>
        <w:rPr>
          <w:szCs w:val="24"/>
        </w:rPr>
      </w:pPr>
    </w:p>
    <w:p w14:paraId="324171C0" w14:textId="77777777" w:rsidR="00FB1693" w:rsidRDefault="00FB1693" w:rsidP="00884F39">
      <w:pPr>
        <w:ind w:left="1871" w:firstLine="681"/>
        <w:rPr>
          <w:szCs w:val="24"/>
        </w:rPr>
      </w:pPr>
    </w:p>
    <w:p w14:paraId="13B59883" w14:textId="77777777" w:rsidR="00FB1693" w:rsidRDefault="00FB1693" w:rsidP="00884F39">
      <w:pPr>
        <w:ind w:left="1871" w:firstLine="681"/>
        <w:rPr>
          <w:szCs w:val="24"/>
        </w:rPr>
      </w:pPr>
    </w:p>
    <w:p w14:paraId="38A89130" w14:textId="77777777" w:rsidR="00FB1693" w:rsidRDefault="00FB1693" w:rsidP="00884F39">
      <w:pPr>
        <w:ind w:left="1871" w:firstLine="681"/>
        <w:rPr>
          <w:szCs w:val="24"/>
        </w:rPr>
      </w:pPr>
    </w:p>
    <w:p w14:paraId="35D6AFBC"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41BFF" w14:textId="77777777" w:rsidR="004303FA" w:rsidRDefault="004303FA">
      <w:r>
        <w:separator/>
      </w:r>
    </w:p>
  </w:endnote>
  <w:endnote w:type="continuationSeparator" w:id="0">
    <w:p w14:paraId="7C36F275"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5785F"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6C77B1B8"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B80B2"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7554EC5A"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56999" w14:textId="77777777" w:rsidR="004303FA" w:rsidRDefault="004303FA">
      <w:r>
        <w:separator/>
      </w:r>
    </w:p>
  </w:footnote>
  <w:footnote w:type="continuationSeparator" w:id="0">
    <w:p w14:paraId="652A2592"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4E767"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6pt;height:43.4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676878305">
    <w:abstractNumId w:val="1"/>
  </w:num>
  <w:num w:numId="2" w16cid:durableId="350229119">
    <w:abstractNumId w:val="0"/>
  </w:num>
  <w:num w:numId="3" w16cid:durableId="1589735305">
    <w:abstractNumId w:val="4"/>
  </w:num>
  <w:num w:numId="4" w16cid:durableId="107940382">
    <w:abstractNumId w:val="3"/>
  </w:num>
  <w:num w:numId="5" w16cid:durableId="2052260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75B54"/>
    <w:rsid w:val="00177ED5"/>
    <w:rsid w:val="00185933"/>
    <w:rsid w:val="001913EA"/>
    <w:rsid w:val="00191C0F"/>
    <w:rsid w:val="00193604"/>
    <w:rsid w:val="001A252B"/>
    <w:rsid w:val="001A2BA6"/>
    <w:rsid w:val="001C24DD"/>
    <w:rsid w:val="001D50FF"/>
    <w:rsid w:val="001E02FD"/>
    <w:rsid w:val="001F2A4A"/>
    <w:rsid w:val="001F5128"/>
    <w:rsid w:val="00205583"/>
    <w:rsid w:val="00216161"/>
    <w:rsid w:val="00230161"/>
    <w:rsid w:val="00230A94"/>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22F9"/>
    <w:rsid w:val="003C39B1"/>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361C4"/>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5A66"/>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C56EB"/>
    <w:rsid w:val="00AD020A"/>
    <w:rsid w:val="00AE0507"/>
    <w:rsid w:val="00AE7E70"/>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475"/>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2DFD5320"/>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0</TotalTime>
  <Pages>4</Pages>
  <Words>707</Words>
  <Characters>4935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5631</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2024-07-04T10:30:00Z</dcterms:created>
  <dcterms:modified xsi:type="dcterms:W3CDTF">2024-07-04T10:30:00Z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{489E8C2A-59CD-4AF4-AAB4-7404055AB898}</vt:lpwstr>
  </property>
</Properties>
</file>