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E575C" w14:textId="77777777" w:rsidR="00A235C5" w:rsidRPr="00A317E7" w:rsidRDefault="00A235C5" w:rsidP="00A317E7">
      <w:bookmarkStart w:id="0" w:name="_GoBack"/>
      <w:bookmarkEnd w:id="0"/>
    </w:p>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7777777" w:rsidR="00AA6551" w:rsidRPr="00B54B57" w:rsidRDefault="00AA6551" w:rsidP="00AA6551">
      <w:pPr>
        <w:spacing w:line="240" w:lineRule="auto"/>
        <w:jc w:val="center"/>
        <w:rPr>
          <w:b/>
          <w:bCs/>
          <w:sz w:val="56"/>
          <w:szCs w:val="56"/>
        </w:rPr>
      </w:pPr>
      <w:r>
        <w:rPr>
          <w:b/>
          <w:bCs/>
          <w:sz w:val="56"/>
          <w:szCs w:val="56"/>
        </w:rPr>
        <w:t>Slagtesvineproduktion</w:t>
      </w:r>
    </w:p>
    <w:p w14:paraId="1509C71B" w14:textId="77777777" w:rsidR="00AA6551" w:rsidRPr="00B54B57" w:rsidRDefault="00AA6551" w:rsidP="00AA6551">
      <w:pPr>
        <w:spacing w:line="240" w:lineRule="auto"/>
        <w:jc w:val="center"/>
        <w:rPr>
          <w:b/>
          <w:bCs/>
          <w:sz w:val="56"/>
          <w:szCs w:val="56"/>
        </w:rPr>
      </w:pPr>
    </w:p>
    <w:p w14:paraId="33282423" w14:textId="242C7C57" w:rsidR="00AA6551" w:rsidRDefault="00074D87" w:rsidP="00AA6551">
      <w:pPr>
        <w:spacing w:line="240" w:lineRule="auto"/>
        <w:jc w:val="center"/>
        <w:rPr>
          <w:b/>
          <w:bCs/>
          <w:sz w:val="56"/>
          <w:szCs w:val="56"/>
        </w:rPr>
      </w:pPr>
      <w:r>
        <w:rPr>
          <w:b/>
          <w:bCs/>
          <w:sz w:val="56"/>
          <w:szCs w:val="56"/>
        </w:rPr>
        <w:t>Rævebakken 23</w:t>
      </w:r>
    </w:p>
    <w:p w14:paraId="25FF1793" w14:textId="77777777" w:rsidR="00AA6551" w:rsidRDefault="00AA6551" w:rsidP="00AA6551">
      <w:pPr>
        <w:spacing w:line="240" w:lineRule="auto"/>
        <w:jc w:val="center"/>
        <w:rPr>
          <w:b/>
          <w:bCs/>
          <w:sz w:val="56"/>
          <w:szCs w:val="56"/>
        </w:rPr>
      </w:pPr>
    </w:p>
    <w:p w14:paraId="46383978" w14:textId="77777777" w:rsidR="00AA6551" w:rsidRPr="00B54B57" w:rsidRDefault="00AA6551" w:rsidP="00AA6551">
      <w:pPr>
        <w:spacing w:line="240" w:lineRule="auto"/>
        <w:jc w:val="center"/>
        <w:rPr>
          <w:b/>
          <w:bCs/>
          <w:sz w:val="56"/>
          <w:szCs w:val="56"/>
        </w:rPr>
      </w:pPr>
      <w:r>
        <w:rPr>
          <w:b/>
          <w:bCs/>
          <w:sz w:val="56"/>
          <w:szCs w:val="56"/>
        </w:rPr>
        <w:t>9500 Hobro</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1" w:name="_Toc108101579"/>
      <w:r>
        <w:lastRenderedPageBreak/>
        <w:t>A. Oplysninger om ejer og ejerforhold</w:t>
      </w:r>
      <w:bookmarkEnd w:id="1"/>
    </w:p>
    <w:p w14:paraId="23C3F292" w14:textId="77777777" w:rsidR="003E4FF0" w:rsidRDefault="003E4FF0" w:rsidP="003E4FF0">
      <w:pPr>
        <w:pStyle w:val="Overskrift1"/>
        <w:spacing w:before="0"/>
        <w:rPr>
          <w:b w:val="0"/>
          <w:bCs w:val="0"/>
          <w:sz w:val="22"/>
          <w:szCs w:val="22"/>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3970"/>
        <w:gridCol w:w="3827"/>
        <w:gridCol w:w="6"/>
      </w:tblGrid>
      <w:tr w:rsidR="00F54C3C" w:rsidRPr="00E04E73" w14:paraId="551B5E0F" w14:textId="77777777" w:rsidTr="00D223DC">
        <w:trPr>
          <w:trHeight w:val="1657"/>
        </w:trPr>
        <w:tc>
          <w:tcPr>
            <w:tcW w:w="3970" w:type="dxa"/>
          </w:tcPr>
          <w:p w14:paraId="25F6AE24" w14:textId="77777777" w:rsidR="00F54C3C" w:rsidRPr="00E04E73" w:rsidRDefault="00F54C3C" w:rsidP="00341A74">
            <w:pPr>
              <w:pStyle w:val="Overskrift1"/>
              <w:rPr>
                <w:rFonts w:eastAsia="Calibri"/>
                <w:sz w:val="22"/>
                <w:szCs w:val="22"/>
              </w:rPr>
            </w:pPr>
            <w:bookmarkStart w:id="2" w:name="_Toc1985262"/>
            <w:bookmarkStart w:id="3" w:name="_Toc108101580"/>
            <w:r w:rsidRPr="00E04E73">
              <w:rPr>
                <w:rFonts w:eastAsia="Calibri"/>
                <w:sz w:val="22"/>
                <w:szCs w:val="22"/>
              </w:rPr>
              <w:t>Datablad</w:t>
            </w:r>
            <w:bookmarkEnd w:id="2"/>
            <w:bookmarkEnd w:id="3"/>
            <w:r w:rsidRPr="00E04E73">
              <w:rPr>
                <w:rFonts w:eastAsia="Calibri"/>
                <w:sz w:val="22"/>
                <w:szCs w:val="22"/>
              </w:rPr>
              <w:t xml:space="preserve"> </w:t>
            </w:r>
          </w:p>
          <w:p w14:paraId="038350CE" w14:textId="77777777" w:rsidR="00F54C3C" w:rsidRDefault="00F54C3C" w:rsidP="00341A74">
            <w:pPr>
              <w:rPr>
                <w:rFonts w:eastAsia="Calibri"/>
              </w:rPr>
            </w:pPr>
          </w:p>
          <w:p w14:paraId="5FBFAB60" w14:textId="77777777" w:rsidR="00F54C3C" w:rsidRDefault="00F54C3C" w:rsidP="00341A74">
            <w:pPr>
              <w:rPr>
                <w:rFonts w:eastAsia="Calibri"/>
              </w:rPr>
            </w:pPr>
          </w:p>
          <w:p w14:paraId="571E7916" w14:textId="77777777" w:rsidR="00F54C3C" w:rsidRDefault="00F54C3C" w:rsidP="00341A74">
            <w:pPr>
              <w:rPr>
                <w:rFonts w:eastAsia="Calibri"/>
              </w:rPr>
            </w:pPr>
            <w:r w:rsidRPr="00E04E73">
              <w:rPr>
                <w:rFonts w:eastAsia="Calibri"/>
              </w:rPr>
              <w:t xml:space="preserve">Ansøger og ejer </w:t>
            </w:r>
          </w:p>
          <w:p w14:paraId="47181A75" w14:textId="77777777" w:rsidR="00F54C3C" w:rsidRPr="00E04E73" w:rsidRDefault="00F54C3C" w:rsidP="00341A74">
            <w:pPr>
              <w:rPr>
                <w:rFonts w:eastAsia="Calibri"/>
              </w:rPr>
            </w:pPr>
          </w:p>
        </w:tc>
        <w:tc>
          <w:tcPr>
            <w:tcW w:w="3833" w:type="dxa"/>
            <w:gridSpan w:val="2"/>
          </w:tcPr>
          <w:p w14:paraId="02BBCFB4" w14:textId="77777777" w:rsidR="00F54C3C" w:rsidRPr="00E04E73" w:rsidRDefault="00F54C3C" w:rsidP="00341A74">
            <w:pPr>
              <w:autoSpaceDE w:val="0"/>
              <w:autoSpaceDN w:val="0"/>
              <w:adjustRightInd w:val="0"/>
              <w:spacing w:line="240" w:lineRule="auto"/>
              <w:rPr>
                <w:rFonts w:eastAsia="Calibri"/>
                <w:iCs/>
                <w:color w:val="000000"/>
              </w:rPr>
            </w:pPr>
          </w:p>
          <w:p w14:paraId="7A1BCDA8" w14:textId="77777777" w:rsidR="00F54C3C" w:rsidRPr="00E04E73" w:rsidRDefault="00F54C3C" w:rsidP="00341A74">
            <w:pPr>
              <w:autoSpaceDE w:val="0"/>
              <w:autoSpaceDN w:val="0"/>
              <w:adjustRightInd w:val="0"/>
              <w:spacing w:line="240" w:lineRule="auto"/>
              <w:rPr>
                <w:rFonts w:eastAsia="Calibri"/>
                <w:iCs/>
                <w:color w:val="000000"/>
              </w:rPr>
            </w:pPr>
          </w:p>
          <w:p w14:paraId="17AD98C0" w14:textId="77777777" w:rsidR="00F54C3C" w:rsidRPr="00E04E73" w:rsidRDefault="00F54C3C" w:rsidP="00341A74">
            <w:pPr>
              <w:autoSpaceDE w:val="0"/>
              <w:autoSpaceDN w:val="0"/>
              <w:adjustRightInd w:val="0"/>
              <w:spacing w:line="240" w:lineRule="auto"/>
              <w:rPr>
                <w:rFonts w:eastAsia="Calibri"/>
                <w:iCs/>
                <w:color w:val="000000"/>
              </w:rPr>
            </w:pPr>
          </w:p>
          <w:p w14:paraId="79C9CBBF" w14:textId="77777777" w:rsidR="00F54C3C" w:rsidRPr="00E04E73" w:rsidRDefault="00F54C3C" w:rsidP="00341A74">
            <w:pPr>
              <w:autoSpaceDE w:val="0"/>
              <w:autoSpaceDN w:val="0"/>
              <w:adjustRightInd w:val="0"/>
              <w:spacing w:line="240" w:lineRule="auto"/>
              <w:rPr>
                <w:rFonts w:eastAsia="Calibri"/>
                <w:iCs/>
                <w:color w:val="000000"/>
              </w:rPr>
            </w:pPr>
          </w:p>
          <w:p w14:paraId="4D9A61F6" w14:textId="77777777" w:rsidR="00F54C3C" w:rsidRPr="00E04E73" w:rsidRDefault="00F54C3C" w:rsidP="00341A74">
            <w:pPr>
              <w:autoSpaceDE w:val="0"/>
              <w:autoSpaceDN w:val="0"/>
              <w:adjustRightInd w:val="0"/>
              <w:spacing w:line="240" w:lineRule="auto"/>
              <w:rPr>
                <w:rFonts w:eastAsia="Calibri"/>
                <w:iCs/>
                <w:color w:val="000000"/>
              </w:rPr>
            </w:pPr>
          </w:p>
          <w:p w14:paraId="36ACF2B5" w14:textId="1BE8CFBF" w:rsidR="00F54C3C" w:rsidRDefault="00074D87" w:rsidP="00341A74">
            <w:pPr>
              <w:autoSpaceDE w:val="0"/>
              <w:autoSpaceDN w:val="0"/>
              <w:adjustRightInd w:val="0"/>
              <w:spacing w:line="240" w:lineRule="auto"/>
              <w:rPr>
                <w:rFonts w:eastAsia="Calibri"/>
                <w:iCs/>
                <w:color w:val="000000"/>
              </w:rPr>
            </w:pPr>
            <w:r>
              <w:rPr>
                <w:rFonts w:eastAsia="Calibri"/>
                <w:iCs/>
                <w:color w:val="000000"/>
              </w:rPr>
              <w:t>Hohøjgård ApS</w:t>
            </w:r>
          </w:p>
          <w:p w14:paraId="23E7E984" w14:textId="0130A28E" w:rsidR="00F54C3C" w:rsidRDefault="00074D87" w:rsidP="00341A74">
            <w:pPr>
              <w:autoSpaceDE w:val="0"/>
              <w:autoSpaceDN w:val="0"/>
              <w:adjustRightInd w:val="0"/>
              <w:spacing w:line="240" w:lineRule="auto"/>
              <w:rPr>
                <w:rFonts w:eastAsia="Calibri"/>
                <w:iCs/>
                <w:color w:val="000000"/>
              </w:rPr>
            </w:pPr>
            <w:r>
              <w:rPr>
                <w:rFonts w:eastAsia="Calibri"/>
                <w:iCs/>
                <w:color w:val="000000"/>
              </w:rPr>
              <w:t>Rævebakken 23</w:t>
            </w:r>
          </w:p>
          <w:p w14:paraId="12F625AD" w14:textId="77777777" w:rsidR="00F54C3C" w:rsidRDefault="00F54C3C" w:rsidP="00341A74">
            <w:pPr>
              <w:autoSpaceDE w:val="0"/>
              <w:autoSpaceDN w:val="0"/>
              <w:adjustRightInd w:val="0"/>
              <w:spacing w:line="240" w:lineRule="auto"/>
              <w:rPr>
                <w:rFonts w:eastAsia="Calibri"/>
                <w:iCs/>
                <w:color w:val="000000"/>
              </w:rPr>
            </w:pPr>
            <w:r>
              <w:rPr>
                <w:rFonts w:eastAsia="Calibri"/>
                <w:iCs/>
                <w:color w:val="000000"/>
              </w:rPr>
              <w:t>9500 Hobro</w:t>
            </w:r>
          </w:p>
          <w:p w14:paraId="08102495" w14:textId="74B1B68E" w:rsidR="00F54C3C" w:rsidRPr="00E04E73" w:rsidRDefault="00074D87" w:rsidP="00341A74">
            <w:pPr>
              <w:autoSpaceDE w:val="0"/>
              <w:autoSpaceDN w:val="0"/>
              <w:adjustRightInd w:val="0"/>
              <w:spacing w:line="240" w:lineRule="auto"/>
              <w:rPr>
                <w:rFonts w:eastAsia="Calibri"/>
                <w:color w:val="000000"/>
              </w:rPr>
            </w:pPr>
            <w:r>
              <w:rPr>
                <w:rFonts w:eastAsia="Calibri"/>
                <w:iCs/>
                <w:color w:val="000000"/>
              </w:rPr>
              <w:t>kv@fyrkatagro.dk</w:t>
            </w:r>
          </w:p>
          <w:p w14:paraId="6E582D96" w14:textId="77777777" w:rsidR="00F54C3C" w:rsidRPr="00E04E73" w:rsidRDefault="00F54C3C" w:rsidP="00341A74">
            <w:pPr>
              <w:autoSpaceDE w:val="0"/>
              <w:autoSpaceDN w:val="0"/>
              <w:adjustRightInd w:val="0"/>
              <w:spacing w:line="240" w:lineRule="auto"/>
              <w:rPr>
                <w:rFonts w:eastAsia="Calibri"/>
                <w:iCs/>
                <w:color w:val="000000"/>
              </w:rPr>
            </w:pPr>
          </w:p>
          <w:p w14:paraId="47D9BBF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070BEE7C" w14:textId="77777777" w:rsidR="00F54C3C" w:rsidRPr="00E04E73" w:rsidRDefault="00F54C3C" w:rsidP="00341A74">
            <w:pPr>
              <w:autoSpaceDE w:val="0"/>
              <w:autoSpaceDN w:val="0"/>
              <w:adjustRightInd w:val="0"/>
              <w:spacing w:line="240" w:lineRule="auto"/>
              <w:rPr>
                <w:rFonts w:eastAsia="Calibri"/>
                <w:color w:val="000000"/>
              </w:rPr>
            </w:pPr>
            <w:r>
              <w:rPr>
                <w:rFonts w:eastAsia="Calibri"/>
                <w:iCs/>
                <w:color w:val="000000"/>
              </w:rPr>
              <w:t>Kresten Vestergård</w:t>
            </w:r>
          </w:p>
          <w:p w14:paraId="6FC8CE08"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Mobil: </w:t>
            </w:r>
            <w:r>
              <w:rPr>
                <w:rFonts w:eastAsia="Calibri"/>
                <w:iCs/>
                <w:color w:val="000000"/>
              </w:rPr>
              <w:t>2026 8785</w:t>
            </w:r>
            <w:r w:rsidRPr="00E04E73">
              <w:rPr>
                <w:rFonts w:eastAsia="Calibri"/>
                <w:iCs/>
                <w:color w:val="000000"/>
              </w:rPr>
              <w:t xml:space="preserve"> </w:t>
            </w:r>
          </w:p>
          <w:p w14:paraId="0594F196" w14:textId="3845B16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Mail:</w:t>
            </w:r>
            <w:r>
              <w:rPr>
                <w:rFonts w:eastAsia="Calibri"/>
                <w:iCs/>
                <w:color w:val="000000"/>
              </w:rPr>
              <w:t xml:space="preserve"> </w:t>
            </w:r>
            <w:r w:rsidR="00074D87">
              <w:rPr>
                <w:rFonts w:eastAsia="Calibri"/>
                <w:iCs/>
                <w:color w:val="000000"/>
              </w:rPr>
              <w:t>kv@fyrkatagro.dk</w:t>
            </w:r>
          </w:p>
          <w:p w14:paraId="3E04B187"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B463E63" w14:textId="77777777" w:rsidTr="00D223DC">
        <w:trPr>
          <w:trHeight w:val="94"/>
        </w:trPr>
        <w:tc>
          <w:tcPr>
            <w:tcW w:w="3970" w:type="dxa"/>
          </w:tcPr>
          <w:p w14:paraId="15F4535F"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3833" w:type="dxa"/>
            <w:gridSpan w:val="2"/>
          </w:tcPr>
          <w:p w14:paraId="592F28E5" w14:textId="11B5A65A" w:rsidR="00F54C3C" w:rsidRPr="00E04E73" w:rsidRDefault="00074D87" w:rsidP="00341A74">
            <w:pPr>
              <w:autoSpaceDE w:val="0"/>
              <w:autoSpaceDN w:val="0"/>
              <w:adjustRightInd w:val="0"/>
              <w:spacing w:line="240" w:lineRule="auto"/>
              <w:rPr>
                <w:rFonts w:eastAsia="Calibri"/>
                <w:iCs/>
                <w:color w:val="000000"/>
              </w:rPr>
            </w:pPr>
            <w:r>
              <w:rPr>
                <w:rFonts w:eastAsia="Calibri"/>
                <w:iCs/>
                <w:color w:val="000000"/>
              </w:rPr>
              <w:t>Rævebakken 23</w:t>
            </w:r>
            <w:r w:rsidR="00F54C3C">
              <w:rPr>
                <w:rFonts w:eastAsia="Calibri"/>
                <w:iCs/>
                <w:color w:val="000000"/>
              </w:rPr>
              <w:t>, 9500 Hobro</w:t>
            </w:r>
          </w:p>
          <w:p w14:paraId="0140BAAD"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39214A26" w14:textId="77777777" w:rsidTr="00D223DC">
        <w:trPr>
          <w:trHeight w:val="94"/>
        </w:trPr>
        <w:tc>
          <w:tcPr>
            <w:tcW w:w="3970" w:type="dxa"/>
          </w:tcPr>
          <w:p w14:paraId="40D4370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3833" w:type="dxa"/>
            <w:gridSpan w:val="2"/>
          </w:tcPr>
          <w:p w14:paraId="284EFAF1" w14:textId="7FB7D71A" w:rsidR="00F54C3C" w:rsidRDefault="00074D87" w:rsidP="00341A74">
            <w:pPr>
              <w:autoSpaceDE w:val="0"/>
              <w:autoSpaceDN w:val="0"/>
              <w:adjustRightInd w:val="0"/>
              <w:spacing w:line="240" w:lineRule="auto"/>
              <w:rPr>
                <w:rFonts w:eastAsia="Calibri"/>
                <w:iCs/>
                <w:color w:val="000000"/>
              </w:rPr>
            </w:pPr>
            <w:r>
              <w:rPr>
                <w:rFonts w:eastAsia="Calibri"/>
                <w:iCs/>
                <w:color w:val="000000"/>
              </w:rPr>
              <w:t>45777251</w:t>
            </w:r>
          </w:p>
          <w:p w14:paraId="78FDBBF9"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69F85E88" w14:textId="77777777" w:rsidTr="00D223DC">
        <w:trPr>
          <w:trHeight w:val="94"/>
        </w:trPr>
        <w:tc>
          <w:tcPr>
            <w:tcW w:w="3970" w:type="dxa"/>
          </w:tcPr>
          <w:p w14:paraId="4D267609"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3833" w:type="dxa"/>
            <w:gridSpan w:val="2"/>
          </w:tcPr>
          <w:p w14:paraId="578B1621" w14:textId="2A51F12C" w:rsidR="00F54C3C" w:rsidRPr="00E04E73" w:rsidRDefault="00A7194A" w:rsidP="00341A74">
            <w:pPr>
              <w:autoSpaceDE w:val="0"/>
              <w:autoSpaceDN w:val="0"/>
              <w:adjustRightInd w:val="0"/>
              <w:spacing w:line="240" w:lineRule="auto"/>
              <w:rPr>
                <w:rFonts w:eastAsia="Calibri"/>
                <w:iCs/>
                <w:color w:val="000000"/>
              </w:rPr>
            </w:pPr>
            <w:r>
              <w:rPr>
                <w:rFonts w:eastAsia="Calibri"/>
                <w:iCs/>
                <w:color w:val="000000"/>
              </w:rPr>
              <w:t>106340</w:t>
            </w:r>
          </w:p>
          <w:p w14:paraId="0DDCC82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04E7E12" w14:textId="77777777" w:rsidTr="00D223DC">
        <w:trPr>
          <w:trHeight w:val="94"/>
        </w:trPr>
        <w:tc>
          <w:tcPr>
            <w:tcW w:w="3970" w:type="dxa"/>
          </w:tcPr>
          <w:p w14:paraId="784F6EBB"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3833" w:type="dxa"/>
            <w:gridSpan w:val="2"/>
          </w:tcPr>
          <w:p w14:paraId="1A57E848" w14:textId="77777777" w:rsidR="00F54C3C" w:rsidRPr="00E04E73" w:rsidRDefault="00F54C3C" w:rsidP="00341A74">
            <w:pPr>
              <w:autoSpaceDE w:val="0"/>
              <w:autoSpaceDN w:val="0"/>
              <w:adjustRightInd w:val="0"/>
              <w:spacing w:line="240" w:lineRule="auto"/>
              <w:rPr>
                <w:rFonts w:eastAsia="Calibri"/>
                <w:iCs/>
                <w:color w:val="000000"/>
              </w:rPr>
            </w:pPr>
            <w:r>
              <w:rPr>
                <w:rFonts w:eastAsia="Calibri"/>
                <w:iCs/>
                <w:color w:val="000000"/>
              </w:rPr>
              <w:t xml:space="preserve">Mariagerfjord </w:t>
            </w:r>
            <w:r w:rsidRPr="00E04E73">
              <w:rPr>
                <w:rFonts w:eastAsia="Calibri"/>
                <w:iCs/>
                <w:color w:val="000000"/>
              </w:rPr>
              <w:t xml:space="preserve">Kommune </w:t>
            </w:r>
          </w:p>
          <w:p w14:paraId="3976DEC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45C7B48C" w14:textId="77777777" w:rsidTr="00D223DC">
        <w:trPr>
          <w:trHeight w:val="94"/>
        </w:trPr>
        <w:tc>
          <w:tcPr>
            <w:tcW w:w="3970" w:type="dxa"/>
          </w:tcPr>
          <w:p w14:paraId="7E474E54"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3833" w:type="dxa"/>
            <w:gridSpan w:val="2"/>
          </w:tcPr>
          <w:p w14:paraId="1094EBE6" w14:textId="2C8F0D68" w:rsidR="00F54C3C" w:rsidRPr="00E04E73" w:rsidRDefault="00F54C3C" w:rsidP="00341A74">
            <w:pPr>
              <w:autoSpaceDE w:val="0"/>
              <w:autoSpaceDN w:val="0"/>
              <w:adjustRightInd w:val="0"/>
              <w:spacing w:line="240" w:lineRule="auto"/>
              <w:rPr>
                <w:rFonts w:eastAsia="Calibri"/>
                <w:iCs/>
                <w:color w:val="000000"/>
              </w:rPr>
            </w:pPr>
            <w:r w:rsidRPr="00A31B10">
              <w:rPr>
                <w:rFonts w:eastAsia="Calibri"/>
                <w:iCs/>
                <w:color w:val="000000"/>
              </w:rPr>
              <w:t>84600</w:t>
            </w:r>
            <w:r w:rsidR="00A7194A">
              <w:rPr>
                <w:rFonts w:eastAsia="Calibri"/>
                <w:iCs/>
                <w:color w:val="000000"/>
              </w:rPr>
              <w:t>15299</w:t>
            </w:r>
            <w:r w:rsidRPr="00E04E73">
              <w:rPr>
                <w:rFonts w:eastAsia="Calibri"/>
                <w:iCs/>
                <w:color w:val="000000"/>
              </w:rPr>
              <w:t xml:space="preserve"> </w:t>
            </w:r>
          </w:p>
          <w:p w14:paraId="3C2A81F0"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A31B10" w14:paraId="1C676498" w14:textId="77777777" w:rsidTr="00D223DC">
        <w:trPr>
          <w:trHeight w:val="94"/>
        </w:trPr>
        <w:tc>
          <w:tcPr>
            <w:tcW w:w="3970" w:type="dxa"/>
          </w:tcPr>
          <w:p w14:paraId="196628F7"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3833" w:type="dxa"/>
            <w:gridSpan w:val="2"/>
          </w:tcPr>
          <w:p w14:paraId="7F3E57DB" w14:textId="69D4DBF1" w:rsidR="00F54C3C" w:rsidRPr="00A31B10" w:rsidRDefault="00A7194A" w:rsidP="00341A74">
            <w:pPr>
              <w:autoSpaceDE w:val="0"/>
              <w:autoSpaceDN w:val="0"/>
              <w:adjustRightInd w:val="0"/>
              <w:spacing w:line="240" w:lineRule="auto"/>
              <w:rPr>
                <w:rFonts w:eastAsia="Calibri"/>
                <w:iCs/>
                <w:color w:val="000000"/>
                <w:lang w:val="en-US"/>
              </w:rPr>
            </w:pPr>
            <w:r>
              <w:rPr>
                <w:rFonts w:eastAsia="Calibri"/>
                <w:iCs/>
                <w:color w:val="000000"/>
                <w:lang w:val="en-US"/>
              </w:rPr>
              <w:t>22b</w:t>
            </w:r>
            <w:r w:rsidR="00F54C3C" w:rsidRPr="00A31B10">
              <w:rPr>
                <w:rFonts w:eastAsia="Calibri"/>
                <w:iCs/>
                <w:color w:val="000000"/>
                <w:lang w:val="en-US"/>
              </w:rPr>
              <w:t xml:space="preserve">, </w:t>
            </w:r>
            <w:proofErr w:type="spellStart"/>
            <w:r w:rsidR="00F54C3C" w:rsidRPr="00A31B10">
              <w:rPr>
                <w:rFonts w:eastAsia="Calibri"/>
                <w:iCs/>
                <w:color w:val="000000"/>
                <w:lang w:val="en-US"/>
              </w:rPr>
              <w:t>Nr</w:t>
            </w:r>
            <w:proofErr w:type="spellEnd"/>
            <w:r w:rsidR="00F54C3C" w:rsidRPr="00A31B10">
              <w:rPr>
                <w:rFonts w:eastAsia="Calibri"/>
                <w:iCs/>
                <w:color w:val="000000"/>
                <w:lang w:val="en-US"/>
              </w:rPr>
              <w:t xml:space="preserve">. </w:t>
            </w:r>
            <w:proofErr w:type="spellStart"/>
            <w:r w:rsidR="00F54C3C" w:rsidRPr="00A31B10">
              <w:rPr>
                <w:rFonts w:eastAsia="Calibri"/>
                <w:iCs/>
                <w:color w:val="000000"/>
                <w:lang w:val="en-US"/>
              </w:rPr>
              <w:t>Onsild</w:t>
            </w:r>
            <w:proofErr w:type="spellEnd"/>
            <w:r w:rsidR="00F54C3C" w:rsidRPr="00A31B10">
              <w:rPr>
                <w:rFonts w:eastAsia="Calibri"/>
                <w:iCs/>
                <w:color w:val="000000"/>
                <w:lang w:val="en-US"/>
              </w:rPr>
              <w:t xml:space="preserve"> By, </w:t>
            </w:r>
            <w:proofErr w:type="spellStart"/>
            <w:r w:rsidR="00F54C3C">
              <w:rPr>
                <w:rFonts w:eastAsia="Calibri"/>
                <w:iCs/>
                <w:color w:val="000000"/>
                <w:lang w:val="en-US"/>
              </w:rPr>
              <w:t>Nr</w:t>
            </w:r>
            <w:proofErr w:type="spellEnd"/>
            <w:r w:rsidR="00F54C3C">
              <w:rPr>
                <w:rFonts w:eastAsia="Calibri"/>
                <w:iCs/>
                <w:color w:val="000000"/>
                <w:lang w:val="en-US"/>
              </w:rPr>
              <w:t xml:space="preserve">. </w:t>
            </w:r>
            <w:proofErr w:type="spellStart"/>
            <w:r w:rsidR="00F54C3C">
              <w:rPr>
                <w:rFonts w:eastAsia="Calibri"/>
                <w:iCs/>
                <w:color w:val="000000"/>
                <w:lang w:val="en-US"/>
              </w:rPr>
              <w:t>Onsild</w:t>
            </w:r>
            <w:proofErr w:type="spellEnd"/>
            <w:r w:rsidR="00F54C3C">
              <w:rPr>
                <w:rFonts w:eastAsia="Calibri"/>
                <w:iCs/>
                <w:color w:val="000000"/>
                <w:lang w:val="en-US"/>
              </w:rPr>
              <w:t xml:space="preserve"> </w:t>
            </w:r>
            <w:proofErr w:type="spellStart"/>
            <w:r w:rsidR="00F54C3C">
              <w:rPr>
                <w:rFonts w:eastAsia="Calibri"/>
                <w:iCs/>
                <w:color w:val="000000"/>
                <w:lang w:val="en-US"/>
              </w:rPr>
              <w:t>m.fl</w:t>
            </w:r>
            <w:proofErr w:type="spellEnd"/>
            <w:r w:rsidR="00F54C3C">
              <w:rPr>
                <w:rFonts w:eastAsia="Calibri"/>
                <w:iCs/>
                <w:color w:val="000000"/>
                <w:lang w:val="en-US"/>
              </w:rPr>
              <w:t>.</w:t>
            </w:r>
          </w:p>
          <w:p w14:paraId="15BD5B61" w14:textId="77777777" w:rsidR="00F54C3C" w:rsidRPr="00A31B10" w:rsidRDefault="00F54C3C" w:rsidP="00341A74">
            <w:pPr>
              <w:autoSpaceDE w:val="0"/>
              <w:autoSpaceDN w:val="0"/>
              <w:adjustRightInd w:val="0"/>
              <w:spacing w:line="240" w:lineRule="auto"/>
              <w:rPr>
                <w:rFonts w:eastAsia="Calibri"/>
                <w:color w:val="000000"/>
                <w:lang w:val="en-US"/>
              </w:rPr>
            </w:pPr>
          </w:p>
        </w:tc>
      </w:tr>
      <w:tr w:rsidR="00A7194A" w:rsidRPr="00A31B10" w14:paraId="36BDAFF7" w14:textId="77777777" w:rsidTr="00D223DC">
        <w:trPr>
          <w:trHeight w:val="94"/>
        </w:trPr>
        <w:tc>
          <w:tcPr>
            <w:tcW w:w="3970" w:type="dxa"/>
          </w:tcPr>
          <w:p w14:paraId="441CE8AF" w14:textId="30095872" w:rsidR="00A7194A" w:rsidRDefault="00A7194A" w:rsidP="00A7194A">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p>
          <w:p w14:paraId="7C452A27" w14:textId="77777777" w:rsidR="00A7194A" w:rsidRPr="00E04E73" w:rsidRDefault="00A7194A" w:rsidP="00341A74">
            <w:pPr>
              <w:autoSpaceDE w:val="0"/>
              <w:autoSpaceDN w:val="0"/>
              <w:adjustRightInd w:val="0"/>
              <w:spacing w:line="240" w:lineRule="auto"/>
              <w:rPr>
                <w:rFonts w:eastAsia="Calibri"/>
                <w:color w:val="000000"/>
              </w:rPr>
            </w:pPr>
          </w:p>
        </w:tc>
        <w:tc>
          <w:tcPr>
            <w:tcW w:w="3833" w:type="dxa"/>
            <w:gridSpan w:val="2"/>
          </w:tcPr>
          <w:p w14:paraId="359369F0" w14:textId="1023452D" w:rsidR="00A7194A" w:rsidRDefault="00A7194A" w:rsidP="00341A74">
            <w:pPr>
              <w:autoSpaceDE w:val="0"/>
              <w:autoSpaceDN w:val="0"/>
              <w:adjustRightInd w:val="0"/>
              <w:spacing w:line="240" w:lineRule="auto"/>
              <w:rPr>
                <w:rFonts w:eastAsia="Calibri"/>
                <w:color w:val="000000"/>
              </w:rPr>
            </w:pPr>
            <w:r>
              <w:rPr>
                <w:rFonts w:eastAsia="Calibri"/>
                <w:color w:val="000000"/>
              </w:rPr>
              <w:t>Vestermarken 6</w:t>
            </w:r>
          </w:p>
          <w:p w14:paraId="645012F7" w14:textId="3566AE32" w:rsidR="00A7194A" w:rsidRDefault="00A7194A" w:rsidP="00341A74">
            <w:pPr>
              <w:autoSpaceDE w:val="0"/>
              <w:autoSpaceDN w:val="0"/>
              <w:adjustRightInd w:val="0"/>
              <w:spacing w:line="240" w:lineRule="auto"/>
              <w:rPr>
                <w:rFonts w:eastAsia="Calibri"/>
                <w:color w:val="000000"/>
              </w:rPr>
            </w:pPr>
            <w:r>
              <w:rPr>
                <w:rFonts w:eastAsia="Calibri"/>
                <w:color w:val="000000"/>
              </w:rPr>
              <w:t>Vestermarken 12</w:t>
            </w:r>
          </w:p>
          <w:p w14:paraId="06713C68" w14:textId="77777777" w:rsidR="00A7194A" w:rsidRDefault="00A7194A" w:rsidP="00341A74">
            <w:pPr>
              <w:autoSpaceDE w:val="0"/>
              <w:autoSpaceDN w:val="0"/>
              <w:adjustRightInd w:val="0"/>
              <w:spacing w:line="240" w:lineRule="auto"/>
              <w:rPr>
                <w:rFonts w:eastAsia="Calibri"/>
                <w:color w:val="000000"/>
              </w:rPr>
            </w:pPr>
            <w:r>
              <w:rPr>
                <w:rFonts w:eastAsia="Calibri"/>
                <w:color w:val="000000"/>
              </w:rPr>
              <w:t>Nr. Onsildvej 4</w:t>
            </w:r>
          </w:p>
          <w:p w14:paraId="046F23D1" w14:textId="5593BE14" w:rsidR="005E351B" w:rsidRPr="005E351B" w:rsidRDefault="00A7194A" w:rsidP="00341A74">
            <w:pPr>
              <w:autoSpaceDE w:val="0"/>
              <w:autoSpaceDN w:val="0"/>
              <w:adjustRightInd w:val="0"/>
              <w:spacing w:line="240" w:lineRule="auto"/>
              <w:rPr>
                <w:rFonts w:eastAsia="Calibri"/>
                <w:color w:val="000000"/>
              </w:rPr>
            </w:pPr>
            <w:r>
              <w:rPr>
                <w:rFonts w:eastAsia="Calibri"/>
                <w:color w:val="000000"/>
              </w:rPr>
              <w:t>Viborg Landevej 6</w:t>
            </w:r>
          </w:p>
        </w:tc>
      </w:tr>
      <w:tr w:rsidR="00F54C3C" w:rsidRPr="00E04E73" w14:paraId="73170E9B" w14:textId="77777777" w:rsidTr="00D223DC">
        <w:trPr>
          <w:gridAfter w:val="1"/>
          <w:wAfter w:w="6" w:type="dxa"/>
          <w:trHeight w:val="559"/>
        </w:trPr>
        <w:tc>
          <w:tcPr>
            <w:tcW w:w="7797" w:type="dxa"/>
            <w:gridSpan w:val="2"/>
          </w:tcPr>
          <w:p w14:paraId="63F11567" w14:textId="77777777" w:rsidR="00A7194A" w:rsidRPr="00E04E73" w:rsidRDefault="00A7194A" w:rsidP="00341A74">
            <w:pPr>
              <w:autoSpaceDE w:val="0"/>
              <w:autoSpaceDN w:val="0"/>
              <w:adjustRightInd w:val="0"/>
              <w:spacing w:line="240" w:lineRule="auto"/>
              <w:rPr>
                <w:rFonts w:eastAsia="Calibri"/>
                <w:color w:val="000000"/>
              </w:rPr>
            </w:pPr>
          </w:p>
          <w:p w14:paraId="5A25B17E" w14:textId="63266A08"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w:t>
            </w:r>
            <w:r w:rsidR="00D223DC">
              <w:rPr>
                <w:rFonts w:eastAsia="Calibri"/>
                <w:color w:val="000000"/>
              </w:rPr>
              <w:t xml:space="preserve">  </w:t>
            </w:r>
            <w:r>
              <w:rPr>
                <w:rFonts w:eastAsia="Calibri"/>
                <w:color w:val="000000"/>
              </w:rPr>
              <w:t>Ingen</w:t>
            </w:r>
          </w:p>
        </w:tc>
      </w:tr>
      <w:tr w:rsidR="00F54C3C" w:rsidRPr="00E04E73" w14:paraId="3245C346" w14:textId="77777777" w:rsidTr="00D223DC">
        <w:trPr>
          <w:trHeight w:val="94"/>
        </w:trPr>
        <w:tc>
          <w:tcPr>
            <w:tcW w:w="3970" w:type="dxa"/>
          </w:tcPr>
          <w:p w14:paraId="5698365C" w14:textId="77777777" w:rsidR="00F54C3C" w:rsidRPr="00E04E73" w:rsidRDefault="00F54C3C" w:rsidP="00341A74">
            <w:pPr>
              <w:autoSpaceDE w:val="0"/>
              <w:autoSpaceDN w:val="0"/>
              <w:adjustRightInd w:val="0"/>
              <w:spacing w:line="240" w:lineRule="auto"/>
              <w:rPr>
                <w:rFonts w:eastAsia="Calibri"/>
                <w:color w:val="000000"/>
              </w:rPr>
            </w:pPr>
          </w:p>
          <w:p w14:paraId="286A508C"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3833" w:type="dxa"/>
            <w:gridSpan w:val="2"/>
          </w:tcPr>
          <w:p w14:paraId="11A0DEA2" w14:textId="77777777" w:rsidR="00F54C3C" w:rsidRDefault="00F54C3C" w:rsidP="00341A74">
            <w:pPr>
              <w:autoSpaceDE w:val="0"/>
              <w:autoSpaceDN w:val="0"/>
              <w:adjustRightInd w:val="0"/>
              <w:spacing w:line="240" w:lineRule="auto"/>
              <w:rPr>
                <w:rFonts w:eastAsia="Calibri"/>
                <w:iCs/>
                <w:color w:val="000000"/>
              </w:rPr>
            </w:pPr>
          </w:p>
          <w:p w14:paraId="6389A32C" w14:textId="57D34BD5" w:rsidR="00F54C3C" w:rsidRPr="00E04E73" w:rsidRDefault="00D223DC" w:rsidP="00341A74">
            <w:pPr>
              <w:autoSpaceDE w:val="0"/>
              <w:autoSpaceDN w:val="0"/>
              <w:adjustRightInd w:val="0"/>
              <w:spacing w:line="240" w:lineRule="auto"/>
              <w:rPr>
                <w:rFonts w:eastAsia="Calibri"/>
                <w:color w:val="000000"/>
              </w:rPr>
            </w:pPr>
            <w:r>
              <w:rPr>
                <w:rFonts w:eastAsia="Calibri"/>
                <w:iCs/>
                <w:color w:val="000000"/>
              </w:rPr>
              <w:t>23</w:t>
            </w:r>
            <w:r w:rsidR="00A7194A">
              <w:rPr>
                <w:rFonts w:eastAsia="Calibri"/>
                <w:iCs/>
                <w:color w:val="000000"/>
              </w:rPr>
              <w:t>5611</w:t>
            </w:r>
          </w:p>
        </w:tc>
      </w:tr>
      <w:tr w:rsidR="00F54C3C" w:rsidRPr="00E04E73" w14:paraId="16C213D8" w14:textId="77777777" w:rsidTr="00D223DC">
        <w:trPr>
          <w:trHeight w:val="618"/>
        </w:trPr>
        <w:tc>
          <w:tcPr>
            <w:tcW w:w="3970" w:type="dxa"/>
          </w:tcPr>
          <w:p w14:paraId="5FAEE4F2" w14:textId="1FA608BA" w:rsidR="00F54C3C" w:rsidRPr="00E04E73" w:rsidRDefault="00F54C3C" w:rsidP="00341A74">
            <w:pPr>
              <w:autoSpaceDE w:val="0"/>
              <w:autoSpaceDN w:val="0"/>
              <w:adjustRightInd w:val="0"/>
              <w:spacing w:line="240" w:lineRule="auto"/>
              <w:rPr>
                <w:rFonts w:eastAsia="Calibri"/>
                <w:color w:val="000000"/>
              </w:rPr>
            </w:pPr>
          </w:p>
        </w:tc>
        <w:tc>
          <w:tcPr>
            <w:tcW w:w="3833" w:type="dxa"/>
            <w:gridSpan w:val="2"/>
          </w:tcPr>
          <w:p w14:paraId="3A8B8D8C" w14:textId="77777777" w:rsidR="00F54C3C" w:rsidRPr="00E04E73" w:rsidRDefault="00F54C3C" w:rsidP="00341A74">
            <w:pPr>
              <w:autoSpaceDE w:val="0"/>
              <w:autoSpaceDN w:val="0"/>
              <w:adjustRightInd w:val="0"/>
              <w:spacing w:line="240" w:lineRule="auto"/>
              <w:rPr>
                <w:rFonts w:eastAsia="Calibri"/>
                <w:color w:val="000000"/>
              </w:rPr>
            </w:pPr>
          </w:p>
        </w:tc>
      </w:tr>
    </w:tbl>
    <w:p w14:paraId="2C82E7DC" w14:textId="0FECC03B" w:rsidR="003E4FF0" w:rsidRDefault="003E4FF0" w:rsidP="002D4A9A">
      <w:r>
        <w:t>Repræsentant</w:t>
      </w:r>
      <w:r>
        <w:tab/>
      </w:r>
      <w:r w:rsidR="00D223DC">
        <w:tab/>
      </w:r>
      <w:r w:rsidRPr="003E4FF0">
        <w:t xml:space="preserve">Miljø &amp; Natur Landbrugsrådgivning </w:t>
      </w:r>
    </w:p>
    <w:p w14:paraId="6547F429" w14:textId="028D76D5" w:rsidR="003E4FF0" w:rsidRPr="003E4FF0" w:rsidRDefault="003E4FF0" w:rsidP="002D4A9A">
      <w:pPr>
        <w:ind w:left="2608" w:firstLine="1304"/>
      </w:pPr>
      <w:r w:rsidRPr="003E4FF0">
        <w:t xml:space="preserve">Byrumvej 30, 9940 Læsø </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 xml:space="preserve">Jakob </w:t>
      </w:r>
      <w:proofErr w:type="spellStart"/>
      <w:r w:rsidRPr="003E4FF0">
        <w:t>Altenborg</w:t>
      </w:r>
      <w:proofErr w:type="spellEnd"/>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4" w:name="_Toc108101581"/>
      <w:r w:rsidRPr="00E04E73">
        <w:rPr>
          <w:rFonts w:eastAsia="Calibri"/>
        </w:rPr>
        <w:lastRenderedPageBreak/>
        <w:t>Forord</w:t>
      </w:r>
      <w:bookmarkEnd w:id="4"/>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02AEE843"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A7194A">
        <w:rPr>
          <w:rFonts w:eastAsia="Calibri"/>
          <w:iCs/>
          <w:color w:val="000000"/>
        </w:rPr>
        <w:t>Rævebakken 23</w:t>
      </w:r>
      <w:r w:rsidR="00BB7E89">
        <w:rPr>
          <w:rFonts w:eastAsia="Calibri"/>
          <w:iCs/>
          <w:color w:val="000000"/>
        </w:rPr>
        <w:t>.</w:t>
      </w:r>
      <w:r w:rsidRPr="00E04E73">
        <w:rPr>
          <w:rFonts w:eastAsia="Calibri"/>
          <w:iCs/>
          <w:color w:val="000000"/>
        </w:rPr>
        <w:t xml:space="preserve"> Det ansøgte </w:t>
      </w:r>
      <w:r w:rsidR="00D223DC">
        <w:rPr>
          <w:rFonts w:eastAsia="Calibri"/>
          <w:iCs/>
          <w:color w:val="000000"/>
        </w:rPr>
        <w:t xml:space="preserve">omfatter ændring </w:t>
      </w:r>
      <w:r w:rsidR="00A7194A">
        <w:rPr>
          <w:rFonts w:eastAsia="Calibri"/>
          <w:iCs/>
          <w:color w:val="000000"/>
        </w:rPr>
        <w:t xml:space="preserve">fra smågrise </w:t>
      </w:r>
      <w:r w:rsidR="00D223DC">
        <w:rPr>
          <w:rFonts w:eastAsia="Calibri"/>
          <w:iCs/>
          <w:color w:val="000000"/>
        </w:rPr>
        <w:t xml:space="preserve">til ren </w:t>
      </w:r>
      <w:r w:rsidR="00432555">
        <w:rPr>
          <w:rFonts w:eastAsia="Calibri"/>
          <w:iCs/>
          <w:color w:val="000000"/>
        </w:rPr>
        <w:t>slagtesvineproduktion</w:t>
      </w:r>
      <w:r w:rsidR="00B80D1D">
        <w:rPr>
          <w:rFonts w:eastAsia="Calibri"/>
          <w:iCs/>
          <w:color w:val="000000"/>
        </w:rPr>
        <w:t>.</w:t>
      </w:r>
      <w:r w:rsidR="00D223DC">
        <w:rPr>
          <w:rFonts w:eastAsia="Calibri"/>
          <w:iCs/>
          <w:color w:val="000000"/>
        </w:rPr>
        <w:t xml:space="preserve"> </w:t>
      </w:r>
      <w:r w:rsidR="00A7194A">
        <w:rPr>
          <w:rFonts w:eastAsia="Calibri"/>
          <w:iCs/>
          <w:color w:val="000000"/>
        </w:rPr>
        <w:t>Udover ændringer i eksisterende stalde, søges der om etablering af to nye slagtesvinestalde.</w:t>
      </w:r>
      <w:r w:rsidR="00D223DC">
        <w:rPr>
          <w:rFonts w:eastAsia="Calibri"/>
          <w:iCs/>
          <w:color w:val="000000"/>
        </w:rPr>
        <w:t xml:space="preserve"> </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4F621A5B"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Rapporten er en miljøkonsekvensrapport. Rapporten behandler de potentielle væsentlige </w:t>
      </w:r>
      <w:r w:rsidR="002F51D0" w:rsidRPr="00E04E73">
        <w:rPr>
          <w:rFonts w:eastAsia="Calibri"/>
          <w:iCs/>
          <w:color w:val="000000"/>
        </w:rPr>
        <w:t>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5" w:name="_Toc108101582"/>
      <w:r>
        <w:lastRenderedPageBreak/>
        <w:t>Ikke teknisk resumé</w:t>
      </w:r>
      <w:bookmarkEnd w:id="5"/>
    </w:p>
    <w:p w14:paraId="7A2E18CC" w14:textId="77777777" w:rsidR="00B0271B" w:rsidRPr="00B0271B" w:rsidRDefault="00B0271B" w:rsidP="00B0271B"/>
    <w:p w14:paraId="557A40B8" w14:textId="174C972A" w:rsidR="00B0271B" w:rsidRPr="00844D4A" w:rsidRDefault="00B0271B" w:rsidP="00E04E73">
      <w:r>
        <w:t xml:space="preserve">Ansøger (ejer) søger </w:t>
      </w:r>
      <w:r w:rsidR="00432555">
        <w:t xml:space="preserve">om at </w:t>
      </w:r>
      <w:r w:rsidR="00D223DC">
        <w:t xml:space="preserve">ændre eksisterende </w:t>
      </w:r>
      <w:r w:rsidR="00A7194A">
        <w:t>sm</w:t>
      </w:r>
      <w:r w:rsidR="00844D4A">
        <w:t>å</w:t>
      </w:r>
      <w:r w:rsidR="00A7194A">
        <w:t>griseproduktio</w:t>
      </w:r>
      <w:r w:rsidR="00844D4A">
        <w:t>n</w:t>
      </w:r>
      <w:r w:rsidR="00D223DC">
        <w:t xml:space="preserve"> til ren</w:t>
      </w:r>
      <w:r w:rsidR="00432555">
        <w:t xml:space="preserve"> slagtesvineproduktion på adressen </w:t>
      </w:r>
      <w:r w:rsidR="00844D4A">
        <w:t>Rævebakken 23</w:t>
      </w:r>
      <w:r w:rsidR="00F53D47">
        <w:t>.</w:t>
      </w:r>
      <w:r w:rsidR="00437EA9">
        <w:t xml:space="preserve"> </w:t>
      </w:r>
      <w:r w:rsidR="00844D4A">
        <w:t>Derudover skal der etableres to nye stalde på hver 1924 m</w:t>
      </w:r>
      <w:r w:rsidR="00844D4A">
        <w:rPr>
          <w:vertAlign w:val="superscript"/>
        </w:rPr>
        <w:t>2</w:t>
      </w:r>
      <w:r w:rsidR="00844D4A">
        <w:t xml:space="preserve">. </w:t>
      </w:r>
    </w:p>
    <w:p w14:paraId="1D330686" w14:textId="498DFC60" w:rsidR="00272573" w:rsidRDefault="00272573" w:rsidP="00E04E73"/>
    <w:p w14:paraId="1A33E38E" w14:textId="6A4A44DC" w:rsidR="00B0271B" w:rsidRDefault="00B0271B" w:rsidP="00E04E73">
      <w:r>
        <w:t xml:space="preserve">Ejendommen er beliggende i </w:t>
      </w:r>
      <w:r w:rsidR="00F53D47">
        <w:t>landzonen</w:t>
      </w:r>
      <w:r w:rsidR="00272573">
        <w:t xml:space="preserve">, </w:t>
      </w:r>
      <w:r>
        <w:t xml:space="preserve">ca. </w:t>
      </w:r>
      <w:r w:rsidR="00844D4A">
        <w:t>1500</w:t>
      </w:r>
      <w:r w:rsidR="00EC1327">
        <w:t xml:space="preserve"> </w:t>
      </w:r>
      <w:r w:rsidR="00754A90">
        <w:t xml:space="preserve">m </w:t>
      </w:r>
      <w:r w:rsidR="0044669C">
        <w:t>syd</w:t>
      </w:r>
      <w:r w:rsidR="00D223DC">
        <w:t>vest</w:t>
      </w:r>
      <w:r w:rsidR="00437EA9">
        <w:t xml:space="preserve"> </w:t>
      </w:r>
      <w:r w:rsidR="00F53D47">
        <w:t xml:space="preserve">for </w:t>
      </w:r>
      <w:r w:rsidR="00D223DC">
        <w:t>Hobro</w:t>
      </w:r>
      <w:r w:rsidR="00EC1327">
        <w:t xml:space="preserve"> </w:t>
      </w:r>
      <w:r>
        <w:t>som er de</w:t>
      </w:r>
      <w:r w:rsidR="00844D4A">
        <w:t>n</w:t>
      </w:r>
      <w:r>
        <w:t xml:space="preserve"> nærmeste byzone i området. </w:t>
      </w:r>
      <w:r w:rsidR="006A5C91">
        <w:t xml:space="preserve">Der er ca. </w:t>
      </w:r>
      <w:r w:rsidR="00844D4A">
        <w:t>1,3</w:t>
      </w:r>
      <w:r w:rsidR="00722721">
        <w:t xml:space="preserve"> k</w:t>
      </w:r>
      <w:r w:rsidR="00CE25C9">
        <w:t>m</w:t>
      </w:r>
      <w:r w:rsidR="006A5C91">
        <w:t xml:space="preserve"> til nærmeste samlede bebyggelse – </w:t>
      </w:r>
      <w:r w:rsidR="00D223DC">
        <w:t>Nørre Onsild</w:t>
      </w:r>
      <w:r w:rsidR="006A5C91">
        <w:t>.</w:t>
      </w:r>
      <w:r w:rsidR="00272573">
        <w:t xml:space="preserve"> </w:t>
      </w:r>
      <w:r w:rsidR="00272573" w:rsidRPr="001F4097">
        <w:t xml:space="preserve">Nærmeste nabo ligger i en afstand af ca. </w:t>
      </w:r>
      <w:r w:rsidR="00844D4A">
        <w:t>300</w:t>
      </w:r>
      <w:r w:rsidR="00272573" w:rsidRPr="001F4097">
        <w:t xml:space="preserve"> m.</w:t>
      </w:r>
    </w:p>
    <w:p w14:paraId="53AD7F19" w14:textId="77777777" w:rsidR="00B0271B" w:rsidRDefault="00B0271B" w:rsidP="00E04E73"/>
    <w:p w14:paraId="56799787" w14:textId="04181FE9" w:rsidR="00C8169F" w:rsidRDefault="00C8169F" w:rsidP="00C8169F">
      <w:r>
        <w:t>Lugtgenerne i forhold til enkelt bolig (nabo), samlet bebyggelse og byzone er overholdt. Der vil således ikke være lugtgener ved naboer udover hvad der må accepteres når man bor på landet.</w:t>
      </w:r>
    </w:p>
    <w:p w14:paraId="7404E469" w14:textId="77777777" w:rsidR="00B0271B" w:rsidRDefault="00B0271B" w:rsidP="00E04E73"/>
    <w:p w14:paraId="7ABB7931" w14:textId="37296052"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w:t>
      </w:r>
      <w:r w:rsidR="00C8169F">
        <w:t>en ændring</w:t>
      </w:r>
      <w:r w:rsidR="00844D4A">
        <w:t xml:space="preserve"> og udvidelse</w:t>
      </w:r>
      <w:r>
        <w:t xml:space="preserv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4B6A7A56" w14:textId="77777777" w:rsidR="00B0271B" w:rsidRDefault="00B0271B" w:rsidP="00E04E73"/>
    <w:p w14:paraId="4EE40BA3" w14:textId="511F4FA8"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w:t>
      </w:r>
      <w:r w:rsidR="00844D4A">
        <w:t xml:space="preserve">bliver </w:t>
      </w:r>
      <w:r w:rsidR="00457DE1">
        <w:t xml:space="preserve">der </w:t>
      </w:r>
      <w:r w:rsidR="00432F21">
        <w:t>etablere</w:t>
      </w:r>
      <w:r w:rsidR="00C8169F">
        <w:t xml:space="preserve">t gyllekøling i de </w:t>
      </w:r>
      <w:r w:rsidR="00844D4A">
        <w:t xml:space="preserve">to nye </w:t>
      </w:r>
      <w:r w:rsidR="00C8169F">
        <w:t xml:space="preserve">stalde </w:t>
      </w:r>
      <w:r w:rsidR="00457DE1">
        <w:t>for at reducere ammoniak</w:t>
      </w:r>
      <w:r w:rsidR="00C8169F">
        <w: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29D57CE0" w14:textId="408C0CC3" w:rsidR="005E351B"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108101579" w:history="1">
        <w:r w:rsidR="005E351B" w:rsidRPr="00612E56">
          <w:rPr>
            <w:rStyle w:val="Hyperlink"/>
            <w:noProof/>
          </w:rPr>
          <w:t>A. Oplysninger om ejer og ejerforhold</w:t>
        </w:r>
        <w:r w:rsidR="005E351B">
          <w:rPr>
            <w:noProof/>
            <w:webHidden/>
          </w:rPr>
          <w:tab/>
        </w:r>
        <w:r w:rsidR="005E351B">
          <w:rPr>
            <w:noProof/>
            <w:webHidden/>
          </w:rPr>
          <w:fldChar w:fldCharType="begin"/>
        </w:r>
        <w:r w:rsidR="005E351B">
          <w:rPr>
            <w:noProof/>
            <w:webHidden/>
          </w:rPr>
          <w:instrText xml:space="preserve"> PAGEREF _Toc108101579 \h </w:instrText>
        </w:r>
        <w:r w:rsidR="005E351B">
          <w:rPr>
            <w:noProof/>
            <w:webHidden/>
          </w:rPr>
        </w:r>
        <w:r w:rsidR="005E351B">
          <w:rPr>
            <w:noProof/>
            <w:webHidden/>
          </w:rPr>
          <w:fldChar w:fldCharType="separate"/>
        </w:r>
        <w:r w:rsidR="005E351B">
          <w:rPr>
            <w:noProof/>
            <w:webHidden/>
          </w:rPr>
          <w:t>2</w:t>
        </w:r>
        <w:r w:rsidR="005E351B">
          <w:rPr>
            <w:noProof/>
            <w:webHidden/>
          </w:rPr>
          <w:fldChar w:fldCharType="end"/>
        </w:r>
      </w:hyperlink>
    </w:p>
    <w:p w14:paraId="7E24788F" w14:textId="01C725E9" w:rsidR="005E351B" w:rsidRDefault="00B96185">
      <w:pPr>
        <w:pStyle w:val="Indholdsfortegnelse1"/>
        <w:tabs>
          <w:tab w:val="right" w:leader="dot" w:pos="9628"/>
        </w:tabs>
        <w:rPr>
          <w:rFonts w:asciiTheme="minorHAnsi" w:eastAsiaTheme="minorEastAsia" w:hAnsiTheme="minorHAnsi" w:cstheme="minorBidi"/>
          <w:noProof/>
        </w:rPr>
      </w:pPr>
      <w:hyperlink w:anchor="_Toc108101580" w:history="1">
        <w:r w:rsidR="005E351B" w:rsidRPr="00612E56">
          <w:rPr>
            <w:rStyle w:val="Hyperlink"/>
            <w:rFonts w:eastAsia="Calibri"/>
            <w:noProof/>
          </w:rPr>
          <w:t>Datablad</w:t>
        </w:r>
        <w:r w:rsidR="005E351B">
          <w:rPr>
            <w:noProof/>
            <w:webHidden/>
          </w:rPr>
          <w:tab/>
        </w:r>
        <w:r w:rsidR="005E351B">
          <w:rPr>
            <w:noProof/>
            <w:webHidden/>
          </w:rPr>
          <w:fldChar w:fldCharType="begin"/>
        </w:r>
        <w:r w:rsidR="005E351B">
          <w:rPr>
            <w:noProof/>
            <w:webHidden/>
          </w:rPr>
          <w:instrText xml:space="preserve"> PAGEREF _Toc108101580 \h </w:instrText>
        </w:r>
        <w:r w:rsidR="005E351B">
          <w:rPr>
            <w:noProof/>
            <w:webHidden/>
          </w:rPr>
        </w:r>
        <w:r w:rsidR="005E351B">
          <w:rPr>
            <w:noProof/>
            <w:webHidden/>
          </w:rPr>
          <w:fldChar w:fldCharType="separate"/>
        </w:r>
        <w:r w:rsidR="005E351B">
          <w:rPr>
            <w:noProof/>
            <w:webHidden/>
          </w:rPr>
          <w:t>2</w:t>
        </w:r>
        <w:r w:rsidR="005E351B">
          <w:rPr>
            <w:noProof/>
            <w:webHidden/>
          </w:rPr>
          <w:fldChar w:fldCharType="end"/>
        </w:r>
      </w:hyperlink>
    </w:p>
    <w:p w14:paraId="58320853" w14:textId="5D2750CA" w:rsidR="005E351B" w:rsidRDefault="00B96185">
      <w:pPr>
        <w:pStyle w:val="Indholdsfortegnelse1"/>
        <w:tabs>
          <w:tab w:val="right" w:leader="dot" w:pos="9628"/>
        </w:tabs>
        <w:rPr>
          <w:rFonts w:asciiTheme="minorHAnsi" w:eastAsiaTheme="minorEastAsia" w:hAnsiTheme="minorHAnsi" w:cstheme="minorBidi"/>
          <w:noProof/>
        </w:rPr>
      </w:pPr>
      <w:hyperlink w:anchor="_Toc108101581" w:history="1">
        <w:r w:rsidR="005E351B" w:rsidRPr="00612E56">
          <w:rPr>
            <w:rStyle w:val="Hyperlink"/>
            <w:rFonts w:eastAsia="Calibri"/>
            <w:noProof/>
          </w:rPr>
          <w:t>Forord</w:t>
        </w:r>
        <w:r w:rsidR="005E351B">
          <w:rPr>
            <w:noProof/>
            <w:webHidden/>
          </w:rPr>
          <w:tab/>
        </w:r>
        <w:r w:rsidR="005E351B">
          <w:rPr>
            <w:noProof/>
            <w:webHidden/>
          </w:rPr>
          <w:fldChar w:fldCharType="begin"/>
        </w:r>
        <w:r w:rsidR="005E351B">
          <w:rPr>
            <w:noProof/>
            <w:webHidden/>
          </w:rPr>
          <w:instrText xml:space="preserve"> PAGEREF _Toc108101581 \h </w:instrText>
        </w:r>
        <w:r w:rsidR="005E351B">
          <w:rPr>
            <w:noProof/>
            <w:webHidden/>
          </w:rPr>
        </w:r>
        <w:r w:rsidR="005E351B">
          <w:rPr>
            <w:noProof/>
            <w:webHidden/>
          </w:rPr>
          <w:fldChar w:fldCharType="separate"/>
        </w:r>
        <w:r w:rsidR="005E351B">
          <w:rPr>
            <w:noProof/>
            <w:webHidden/>
          </w:rPr>
          <w:t>3</w:t>
        </w:r>
        <w:r w:rsidR="005E351B">
          <w:rPr>
            <w:noProof/>
            <w:webHidden/>
          </w:rPr>
          <w:fldChar w:fldCharType="end"/>
        </w:r>
      </w:hyperlink>
    </w:p>
    <w:p w14:paraId="12763418" w14:textId="4827C7B4" w:rsidR="005E351B" w:rsidRDefault="00B96185">
      <w:pPr>
        <w:pStyle w:val="Indholdsfortegnelse1"/>
        <w:tabs>
          <w:tab w:val="right" w:leader="dot" w:pos="9628"/>
        </w:tabs>
        <w:rPr>
          <w:rFonts w:asciiTheme="minorHAnsi" w:eastAsiaTheme="minorEastAsia" w:hAnsiTheme="minorHAnsi" w:cstheme="minorBidi"/>
          <w:noProof/>
        </w:rPr>
      </w:pPr>
      <w:hyperlink w:anchor="_Toc108101582" w:history="1">
        <w:r w:rsidR="005E351B" w:rsidRPr="00612E56">
          <w:rPr>
            <w:rStyle w:val="Hyperlink"/>
            <w:noProof/>
          </w:rPr>
          <w:t>Ikke teknisk resumé</w:t>
        </w:r>
        <w:r w:rsidR="005E351B">
          <w:rPr>
            <w:noProof/>
            <w:webHidden/>
          </w:rPr>
          <w:tab/>
        </w:r>
        <w:r w:rsidR="005E351B">
          <w:rPr>
            <w:noProof/>
            <w:webHidden/>
          </w:rPr>
          <w:fldChar w:fldCharType="begin"/>
        </w:r>
        <w:r w:rsidR="005E351B">
          <w:rPr>
            <w:noProof/>
            <w:webHidden/>
          </w:rPr>
          <w:instrText xml:space="preserve"> PAGEREF _Toc108101582 \h </w:instrText>
        </w:r>
        <w:r w:rsidR="005E351B">
          <w:rPr>
            <w:noProof/>
            <w:webHidden/>
          </w:rPr>
        </w:r>
        <w:r w:rsidR="005E351B">
          <w:rPr>
            <w:noProof/>
            <w:webHidden/>
          </w:rPr>
          <w:fldChar w:fldCharType="separate"/>
        </w:r>
        <w:r w:rsidR="005E351B">
          <w:rPr>
            <w:noProof/>
            <w:webHidden/>
          </w:rPr>
          <w:t>4</w:t>
        </w:r>
        <w:r w:rsidR="005E351B">
          <w:rPr>
            <w:noProof/>
            <w:webHidden/>
          </w:rPr>
          <w:fldChar w:fldCharType="end"/>
        </w:r>
      </w:hyperlink>
    </w:p>
    <w:p w14:paraId="5BB92B53" w14:textId="0C19F730" w:rsidR="005E351B" w:rsidRDefault="00B96185">
      <w:pPr>
        <w:pStyle w:val="Indholdsfortegnelse1"/>
        <w:tabs>
          <w:tab w:val="right" w:leader="dot" w:pos="9628"/>
        </w:tabs>
        <w:rPr>
          <w:rFonts w:asciiTheme="minorHAnsi" w:eastAsiaTheme="minorEastAsia" w:hAnsiTheme="minorHAnsi" w:cstheme="minorBidi"/>
          <w:noProof/>
        </w:rPr>
      </w:pPr>
      <w:hyperlink w:anchor="_Toc108101583" w:history="1">
        <w:r w:rsidR="005E351B" w:rsidRPr="00612E56">
          <w:rPr>
            <w:rStyle w:val="Hyperlink"/>
            <w:noProof/>
          </w:rPr>
          <w:t>B. Oplysninger om husdyrbruget og det ansøgte</w:t>
        </w:r>
        <w:r w:rsidR="005E351B">
          <w:rPr>
            <w:noProof/>
            <w:webHidden/>
          </w:rPr>
          <w:tab/>
        </w:r>
        <w:r w:rsidR="005E351B">
          <w:rPr>
            <w:noProof/>
            <w:webHidden/>
          </w:rPr>
          <w:fldChar w:fldCharType="begin"/>
        </w:r>
        <w:r w:rsidR="005E351B">
          <w:rPr>
            <w:noProof/>
            <w:webHidden/>
          </w:rPr>
          <w:instrText xml:space="preserve"> PAGEREF _Toc108101583 \h </w:instrText>
        </w:r>
        <w:r w:rsidR="005E351B">
          <w:rPr>
            <w:noProof/>
            <w:webHidden/>
          </w:rPr>
        </w:r>
        <w:r w:rsidR="005E351B">
          <w:rPr>
            <w:noProof/>
            <w:webHidden/>
          </w:rPr>
          <w:fldChar w:fldCharType="separate"/>
        </w:r>
        <w:r w:rsidR="005E351B">
          <w:rPr>
            <w:noProof/>
            <w:webHidden/>
          </w:rPr>
          <w:t>7</w:t>
        </w:r>
        <w:r w:rsidR="005E351B">
          <w:rPr>
            <w:noProof/>
            <w:webHidden/>
          </w:rPr>
          <w:fldChar w:fldCharType="end"/>
        </w:r>
      </w:hyperlink>
    </w:p>
    <w:p w14:paraId="69BFE83D" w14:textId="41D367B3" w:rsidR="005E351B" w:rsidRDefault="00B96185">
      <w:pPr>
        <w:pStyle w:val="Indholdsfortegnelse3"/>
        <w:tabs>
          <w:tab w:val="right" w:leader="dot" w:pos="9628"/>
        </w:tabs>
        <w:rPr>
          <w:rFonts w:asciiTheme="minorHAnsi" w:eastAsiaTheme="minorEastAsia" w:hAnsiTheme="minorHAnsi" w:cstheme="minorBidi"/>
          <w:noProof/>
        </w:rPr>
      </w:pPr>
      <w:hyperlink w:anchor="_Toc108101584" w:history="1">
        <w:r w:rsidR="005E351B" w:rsidRPr="00612E56">
          <w:rPr>
            <w:rStyle w:val="Hyperlink"/>
            <w:noProof/>
          </w:rPr>
          <w:t>Tidligere godkendelser</w:t>
        </w:r>
        <w:r w:rsidR="005E351B">
          <w:rPr>
            <w:noProof/>
            <w:webHidden/>
          </w:rPr>
          <w:tab/>
        </w:r>
        <w:r w:rsidR="005E351B">
          <w:rPr>
            <w:noProof/>
            <w:webHidden/>
          </w:rPr>
          <w:fldChar w:fldCharType="begin"/>
        </w:r>
        <w:r w:rsidR="005E351B">
          <w:rPr>
            <w:noProof/>
            <w:webHidden/>
          </w:rPr>
          <w:instrText xml:space="preserve"> PAGEREF _Toc108101584 \h </w:instrText>
        </w:r>
        <w:r w:rsidR="005E351B">
          <w:rPr>
            <w:noProof/>
            <w:webHidden/>
          </w:rPr>
        </w:r>
        <w:r w:rsidR="005E351B">
          <w:rPr>
            <w:noProof/>
            <w:webHidden/>
          </w:rPr>
          <w:fldChar w:fldCharType="separate"/>
        </w:r>
        <w:r w:rsidR="005E351B">
          <w:rPr>
            <w:noProof/>
            <w:webHidden/>
          </w:rPr>
          <w:t>7</w:t>
        </w:r>
        <w:r w:rsidR="005E351B">
          <w:rPr>
            <w:noProof/>
            <w:webHidden/>
          </w:rPr>
          <w:fldChar w:fldCharType="end"/>
        </w:r>
      </w:hyperlink>
    </w:p>
    <w:p w14:paraId="023D6B3E" w14:textId="31098DDF" w:rsidR="005E351B" w:rsidRDefault="00B96185">
      <w:pPr>
        <w:pStyle w:val="Indholdsfortegnelse3"/>
        <w:tabs>
          <w:tab w:val="right" w:leader="dot" w:pos="9628"/>
        </w:tabs>
        <w:rPr>
          <w:rFonts w:asciiTheme="minorHAnsi" w:eastAsiaTheme="minorEastAsia" w:hAnsiTheme="minorHAnsi" w:cstheme="minorBidi"/>
          <w:noProof/>
        </w:rPr>
      </w:pPr>
      <w:hyperlink w:anchor="_Toc108101585" w:history="1">
        <w:r w:rsidR="005E351B" w:rsidRPr="00612E56">
          <w:rPr>
            <w:rStyle w:val="Hyperlink"/>
            <w:noProof/>
          </w:rPr>
          <w:t>Biaktiviteter</w:t>
        </w:r>
        <w:r w:rsidR="005E351B">
          <w:rPr>
            <w:noProof/>
            <w:webHidden/>
          </w:rPr>
          <w:tab/>
        </w:r>
        <w:r w:rsidR="005E351B">
          <w:rPr>
            <w:noProof/>
            <w:webHidden/>
          </w:rPr>
          <w:fldChar w:fldCharType="begin"/>
        </w:r>
        <w:r w:rsidR="005E351B">
          <w:rPr>
            <w:noProof/>
            <w:webHidden/>
          </w:rPr>
          <w:instrText xml:space="preserve"> PAGEREF _Toc108101585 \h </w:instrText>
        </w:r>
        <w:r w:rsidR="005E351B">
          <w:rPr>
            <w:noProof/>
            <w:webHidden/>
          </w:rPr>
        </w:r>
        <w:r w:rsidR="005E351B">
          <w:rPr>
            <w:noProof/>
            <w:webHidden/>
          </w:rPr>
          <w:fldChar w:fldCharType="separate"/>
        </w:r>
        <w:r w:rsidR="005E351B">
          <w:rPr>
            <w:noProof/>
            <w:webHidden/>
          </w:rPr>
          <w:t>7</w:t>
        </w:r>
        <w:r w:rsidR="005E351B">
          <w:rPr>
            <w:noProof/>
            <w:webHidden/>
          </w:rPr>
          <w:fldChar w:fldCharType="end"/>
        </w:r>
      </w:hyperlink>
    </w:p>
    <w:p w14:paraId="0947DF67" w14:textId="6E5578E8" w:rsidR="005E351B" w:rsidRDefault="00B96185">
      <w:pPr>
        <w:pStyle w:val="Indholdsfortegnelse1"/>
        <w:tabs>
          <w:tab w:val="right" w:leader="dot" w:pos="9628"/>
        </w:tabs>
        <w:rPr>
          <w:rFonts w:asciiTheme="minorHAnsi" w:eastAsiaTheme="minorEastAsia" w:hAnsiTheme="minorHAnsi" w:cstheme="minorBidi"/>
          <w:noProof/>
        </w:rPr>
      </w:pPr>
      <w:hyperlink w:anchor="_Toc108101586" w:history="1">
        <w:r w:rsidR="005E351B" w:rsidRPr="00612E56">
          <w:rPr>
            <w:rStyle w:val="Hyperlink"/>
            <w:noProof/>
          </w:rPr>
          <w:t>B.1 Indretning og drift af anlæg mm.</w:t>
        </w:r>
        <w:r w:rsidR="005E351B">
          <w:rPr>
            <w:noProof/>
            <w:webHidden/>
          </w:rPr>
          <w:tab/>
        </w:r>
        <w:r w:rsidR="005E351B">
          <w:rPr>
            <w:noProof/>
            <w:webHidden/>
          </w:rPr>
          <w:fldChar w:fldCharType="begin"/>
        </w:r>
        <w:r w:rsidR="005E351B">
          <w:rPr>
            <w:noProof/>
            <w:webHidden/>
          </w:rPr>
          <w:instrText xml:space="preserve"> PAGEREF _Toc108101586 \h </w:instrText>
        </w:r>
        <w:r w:rsidR="005E351B">
          <w:rPr>
            <w:noProof/>
            <w:webHidden/>
          </w:rPr>
        </w:r>
        <w:r w:rsidR="005E351B">
          <w:rPr>
            <w:noProof/>
            <w:webHidden/>
          </w:rPr>
          <w:fldChar w:fldCharType="separate"/>
        </w:r>
        <w:r w:rsidR="005E351B">
          <w:rPr>
            <w:noProof/>
            <w:webHidden/>
          </w:rPr>
          <w:t>7</w:t>
        </w:r>
        <w:r w:rsidR="005E351B">
          <w:rPr>
            <w:noProof/>
            <w:webHidden/>
          </w:rPr>
          <w:fldChar w:fldCharType="end"/>
        </w:r>
      </w:hyperlink>
    </w:p>
    <w:p w14:paraId="2552168A" w14:textId="77C28B4C" w:rsidR="005E351B" w:rsidRDefault="00B96185">
      <w:pPr>
        <w:pStyle w:val="Indholdsfortegnelse3"/>
        <w:tabs>
          <w:tab w:val="right" w:leader="dot" w:pos="9628"/>
        </w:tabs>
        <w:rPr>
          <w:rFonts w:asciiTheme="minorHAnsi" w:eastAsiaTheme="minorEastAsia" w:hAnsiTheme="minorHAnsi" w:cstheme="minorBidi"/>
          <w:noProof/>
        </w:rPr>
      </w:pPr>
      <w:hyperlink w:anchor="_Toc108101587" w:history="1">
        <w:r w:rsidR="005E351B" w:rsidRPr="00612E56">
          <w:rPr>
            <w:rStyle w:val="Hyperlink"/>
            <w:noProof/>
          </w:rPr>
          <w:t>Opbevaring og håndtering af husdyrgødning</w:t>
        </w:r>
        <w:r w:rsidR="005E351B">
          <w:rPr>
            <w:noProof/>
            <w:webHidden/>
          </w:rPr>
          <w:tab/>
        </w:r>
        <w:r w:rsidR="005E351B">
          <w:rPr>
            <w:noProof/>
            <w:webHidden/>
          </w:rPr>
          <w:fldChar w:fldCharType="begin"/>
        </w:r>
        <w:r w:rsidR="005E351B">
          <w:rPr>
            <w:noProof/>
            <w:webHidden/>
          </w:rPr>
          <w:instrText xml:space="preserve"> PAGEREF _Toc108101587 \h </w:instrText>
        </w:r>
        <w:r w:rsidR="005E351B">
          <w:rPr>
            <w:noProof/>
            <w:webHidden/>
          </w:rPr>
        </w:r>
        <w:r w:rsidR="005E351B">
          <w:rPr>
            <w:noProof/>
            <w:webHidden/>
          </w:rPr>
          <w:fldChar w:fldCharType="separate"/>
        </w:r>
        <w:r w:rsidR="005E351B">
          <w:rPr>
            <w:noProof/>
            <w:webHidden/>
          </w:rPr>
          <w:t>7</w:t>
        </w:r>
        <w:r w:rsidR="005E351B">
          <w:rPr>
            <w:noProof/>
            <w:webHidden/>
          </w:rPr>
          <w:fldChar w:fldCharType="end"/>
        </w:r>
      </w:hyperlink>
    </w:p>
    <w:p w14:paraId="5937655E" w14:textId="72D683BC" w:rsidR="005E351B" w:rsidRDefault="00B96185">
      <w:pPr>
        <w:pStyle w:val="Indholdsfortegnelse1"/>
        <w:tabs>
          <w:tab w:val="right" w:leader="dot" w:pos="9628"/>
        </w:tabs>
        <w:rPr>
          <w:rFonts w:asciiTheme="minorHAnsi" w:eastAsiaTheme="minorEastAsia" w:hAnsiTheme="minorHAnsi" w:cstheme="minorBidi"/>
          <w:noProof/>
        </w:rPr>
      </w:pPr>
      <w:hyperlink w:anchor="_Toc108101588" w:history="1">
        <w:r w:rsidR="005E351B" w:rsidRPr="00612E56">
          <w:rPr>
            <w:rStyle w:val="Hyperlink"/>
            <w:noProof/>
          </w:rPr>
          <w:t>B.2 Anlægsarbejder, bygningsændringer mm.</w:t>
        </w:r>
        <w:r w:rsidR="005E351B">
          <w:rPr>
            <w:noProof/>
            <w:webHidden/>
          </w:rPr>
          <w:tab/>
        </w:r>
        <w:r w:rsidR="005E351B">
          <w:rPr>
            <w:noProof/>
            <w:webHidden/>
          </w:rPr>
          <w:fldChar w:fldCharType="begin"/>
        </w:r>
        <w:r w:rsidR="005E351B">
          <w:rPr>
            <w:noProof/>
            <w:webHidden/>
          </w:rPr>
          <w:instrText xml:space="preserve"> PAGEREF _Toc108101588 \h </w:instrText>
        </w:r>
        <w:r w:rsidR="005E351B">
          <w:rPr>
            <w:noProof/>
            <w:webHidden/>
          </w:rPr>
        </w:r>
        <w:r w:rsidR="005E351B">
          <w:rPr>
            <w:noProof/>
            <w:webHidden/>
          </w:rPr>
          <w:fldChar w:fldCharType="separate"/>
        </w:r>
        <w:r w:rsidR="005E351B">
          <w:rPr>
            <w:noProof/>
            <w:webHidden/>
          </w:rPr>
          <w:t>8</w:t>
        </w:r>
        <w:r w:rsidR="005E351B">
          <w:rPr>
            <w:noProof/>
            <w:webHidden/>
          </w:rPr>
          <w:fldChar w:fldCharType="end"/>
        </w:r>
      </w:hyperlink>
    </w:p>
    <w:p w14:paraId="3D38AF69" w14:textId="2470DA51" w:rsidR="005E351B" w:rsidRDefault="00B96185">
      <w:pPr>
        <w:pStyle w:val="Indholdsfortegnelse1"/>
        <w:tabs>
          <w:tab w:val="right" w:leader="dot" w:pos="9628"/>
        </w:tabs>
        <w:rPr>
          <w:rFonts w:asciiTheme="minorHAnsi" w:eastAsiaTheme="minorEastAsia" w:hAnsiTheme="minorHAnsi" w:cstheme="minorBidi"/>
          <w:noProof/>
        </w:rPr>
      </w:pPr>
      <w:hyperlink w:anchor="_Toc108101589" w:history="1">
        <w:r w:rsidR="005E351B" w:rsidRPr="00612E56">
          <w:rPr>
            <w:rStyle w:val="Hyperlink"/>
            <w:noProof/>
          </w:rPr>
          <w:t>B.3 Forhold til andre husdyrbrug</w:t>
        </w:r>
        <w:r w:rsidR="005E351B">
          <w:rPr>
            <w:noProof/>
            <w:webHidden/>
          </w:rPr>
          <w:tab/>
        </w:r>
        <w:r w:rsidR="005E351B">
          <w:rPr>
            <w:noProof/>
            <w:webHidden/>
          </w:rPr>
          <w:fldChar w:fldCharType="begin"/>
        </w:r>
        <w:r w:rsidR="005E351B">
          <w:rPr>
            <w:noProof/>
            <w:webHidden/>
          </w:rPr>
          <w:instrText xml:space="preserve"> PAGEREF _Toc108101589 \h </w:instrText>
        </w:r>
        <w:r w:rsidR="005E351B">
          <w:rPr>
            <w:noProof/>
            <w:webHidden/>
          </w:rPr>
        </w:r>
        <w:r w:rsidR="005E351B">
          <w:rPr>
            <w:noProof/>
            <w:webHidden/>
          </w:rPr>
          <w:fldChar w:fldCharType="separate"/>
        </w:r>
        <w:r w:rsidR="005E351B">
          <w:rPr>
            <w:noProof/>
            <w:webHidden/>
          </w:rPr>
          <w:t>8</w:t>
        </w:r>
        <w:r w:rsidR="005E351B">
          <w:rPr>
            <w:noProof/>
            <w:webHidden/>
          </w:rPr>
          <w:fldChar w:fldCharType="end"/>
        </w:r>
      </w:hyperlink>
    </w:p>
    <w:p w14:paraId="42AE32A6" w14:textId="7B5547B5" w:rsidR="005E351B" w:rsidRDefault="00B96185">
      <w:pPr>
        <w:pStyle w:val="Indholdsfortegnelse1"/>
        <w:tabs>
          <w:tab w:val="right" w:leader="dot" w:pos="9628"/>
        </w:tabs>
        <w:rPr>
          <w:rFonts w:asciiTheme="minorHAnsi" w:eastAsiaTheme="minorEastAsia" w:hAnsiTheme="minorHAnsi" w:cstheme="minorBidi"/>
          <w:noProof/>
        </w:rPr>
      </w:pPr>
      <w:hyperlink w:anchor="_Toc108101590" w:history="1">
        <w:r w:rsidR="005E351B" w:rsidRPr="00612E56">
          <w:rPr>
            <w:rStyle w:val="Hyperlink"/>
            <w:noProof/>
          </w:rPr>
          <w:t>B.4 Beliggenhed og omgivelser</w:t>
        </w:r>
        <w:r w:rsidR="005E351B">
          <w:rPr>
            <w:noProof/>
            <w:webHidden/>
          </w:rPr>
          <w:tab/>
        </w:r>
        <w:r w:rsidR="005E351B">
          <w:rPr>
            <w:noProof/>
            <w:webHidden/>
          </w:rPr>
          <w:fldChar w:fldCharType="begin"/>
        </w:r>
        <w:r w:rsidR="005E351B">
          <w:rPr>
            <w:noProof/>
            <w:webHidden/>
          </w:rPr>
          <w:instrText xml:space="preserve"> PAGEREF _Toc108101590 \h </w:instrText>
        </w:r>
        <w:r w:rsidR="005E351B">
          <w:rPr>
            <w:noProof/>
            <w:webHidden/>
          </w:rPr>
        </w:r>
        <w:r w:rsidR="005E351B">
          <w:rPr>
            <w:noProof/>
            <w:webHidden/>
          </w:rPr>
          <w:fldChar w:fldCharType="separate"/>
        </w:r>
        <w:r w:rsidR="005E351B">
          <w:rPr>
            <w:noProof/>
            <w:webHidden/>
          </w:rPr>
          <w:t>8</w:t>
        </w:r>
        <w:r w:rsidR="005E351B">
          <w:rPr>
            <w:noProof/>
            <w:webHidden/>
          </w:rPr>
          <w:fldChar w:fldCharType="end"/>
        </w:r>
      </w:hyperlink>
    </w:p>
    <w:p w14:paraId="2FD9EC89" w14:textId="7B422383" w:rsidR="005E351B" w:rsidRDefault="00B96185">
      <w:pPr>
        <w:pStyle w:val="Indholdsfortegnelse3"/>
        <w:tabs>
          <w:tab w:val="right" w:leader="dot" w:pos="9628"/>
        </w:tabs>
        <w:rPr>
          <w:rFonts w:asciiTheme="minorHAnsi" w:eastAsiaTheme="minorEastAsia" w:hAnsiTheme="minorHAnsi" w:cstheme="minorBidi"/>
          <w:noProof/>
        </w:rPr>
      </w:pPr>
      <w:hyperlink w:anchor="_Toc108101591" w:history="1">
        <w:r w:rsidR="005E351B" w:rsidRPr="00612E56">
          <w:rPr>
            <w:rStyle w:val="Hyperlink"/>
            <w:noProof/>
          </w:rPr>
          <w:t>Landskabs og planmæssige forhold</w:t>
        </w:r>
        <w:r w:rsidR="005E351B">
          <w:rPr>
            <w:noProof/>
            <w:webHidden/>
          </w:rPr>
          <w:tab/>
        </w:r>
        <w:r w:rsidR="005E351B">
          <w:rPr>
            <w:noProof/>
            <w:webHidden/>
          </w:rPr>
          <w:fldChar w:fldCharType="begin"/>
        </w:r>
        <w:r w:rsidR="005E351B">
          <w:rPr>
            <w:noProof/>
            <w:webHidden/>
          </w:rPr>
          <w:instrText xml:space="preserve"> PAGEREF _Toc108101591 \h </w:instrText>
        </w:r>
        <w:r w:rsidR="005E351B">
          <w:rPr>
            <w:noProof/>
            <w:webHidden/>
          </w:rPr>
        </w:r>
        <w:r w:rsidR="005E351B">
          <w:rPr>
            <w:noProof/>
            <w:webHidden/>
          </w:rPr>
          <w:fldChar w:fldCharType="separate"/>
        </w:r>
        <w:r w:rsidR="005E351B">
          <w:rPr>
            <w:noProof/>
            <w:webHidden/>
          </w:rPr>
          <w:t>10</w:t>
        </w:r>
        <w:r w:rsidR="005E351B">
          <w:rPr>
            <w:noProof/>
            <w:webHidden/>
          </w:rPr>
          <w:fldChar w:fldCharType="end"/>
        </w:r>
      </w:hyperlink>
    </w:p>
    <w:p w14:paraId="565422A1" w14:textId="02D7DFA7" w:rsidR="005E351B" w:rsidRDefault="00B96185">
      <w:pPr>
        <w:pStyle w:val="Indholdsfortegnelse1"/>
        <w:tabs>
          <w:tab w:val="right" w:leader="dot" w:pos="9628"/>
        </w:tabs>
        <w:rPr>
          <w:rFonts w:asciiTheme="minorHAnsi" w:eastAsiaTheme="minorEastAsia" w:hAnsiTheme="minorHAnsi" w:cstheme="minorBidi"/>
          <w:noProof/>
        </w:rPr>
      </w:pPr>
      <w:hyperlink w:anchor="_Toc108101592" w:history="1">
        <w:r w:rsidR="005E351B" w:rsidRPr="00612E56">
          <w:rPr>
            <w:rStyle w:val="Hyperlink"/>
            <w:noProof/>
          </w:rPr>
          <w:t>B.5 Ammoniakemission</w:t>
        </w:r>
        <w:r w:rsidR="005E351B">
          <w:rPr>
            <w:noProof/>
            <w:webHidden/>
          </w:rPr>
          <w:tab/>
        </w:r>
        <w:r w:rsidR="005E351B">
          <w:rPr>
            <w:noProof/>
            <w:webHidden/>
          </w:rPr>
          <w:fldChar w:fldCharType="begin"/>
        </w:r>
        <w:r w:rsidR="005E351B">
          <w:rPr>
            <w:noProof/>
            <w:webHidden/>
          </w:rPr>
          <w:instrText xml:space="preserve"> PAGEREF _Toc108101592 \h </w:instrText>
        </w:r>
        <w:r w:rsidR="005E351B">
          <w:rPr>
            <w:noProof/>
            <w:webHidden/>
          </w:rPr>
        </w:r>
        <w:r w:rsidR="005E351B">
          <w:rPr>
            <w:noProof/>
            <w:webHidden/>
          </w:rPr>
          <w:fldChar w:fldCharType="separate"/>
        </w:r>
        <w:r w:rsidR="005E351B">
          <w:rPr>
            <w:noProof/>
            <w:webHidden/>
          </w:rPr>
          <w:t>12</w:t>
        </w:r>
        <w:r w:rsidR="005E351B">
          <w:rPr>
            <w:noProof/>
            <w:webHidden/>
          </w:rPr>
          <w:fldChar w:fldCharType="end"/>
        </w:r>
      </w:hyperlink>
    </w:p>
    <w:p w14:paraId="74C152AD" w14:textId="46830E81" w:rsidR="005E351B" w:rsidRDefault="00B96185">
      <w:pPr>
        <w:pStyle w:val="Indholdsfortegnelse3"/>
        <w:tabs>
          <w:tab w:val="right" w:leader="dot" w:pos="9628"/>
        </w:tabs>
        <w:rPr>
          <w:rFonts w:asciiTheme="minorHAnsi" w:eastAsiaTheme="minorEastAsia" w:hAnsiTheme="minorHAnsi" w:cstheme="minorBidi"/>
          <w:noProof/>
        </w:rPr>
      </w:pPr>
      <w:hyperlink w:anchor="_Toc108101593" w:history="1">
        <w:r w:rsidR="005E351B" w:rsidRPr="00612E56">
          <w:rPr>
            <w:rStyle w:val="Hyperlink"/>
            <w:noProof/>
          </w:rPr>
          <w:t>Natur</w:t>
        </w:r>
        <w:r w:rsidR="005E351B">
          <w:rPr>
            <w:noProof/>
            <w:webHidden/>
          </w:rPr>
          <w:tab/>
        </w:r>
        <w:r w:rsidR="005E351B">
          <w:rPr>
            <w:noProof/>
            <w:webHidden/>
          </w:rPr>
          <w:fldChar w:fldCharType="begin"/>
        </w:r>
        <w:r w:rsidR="005E351B">
          <w:rPr>
            <w:noProof/>
            <w:webHidden/>
          </w:rPr>
          <w:instrText xml:space="preserve"> PAGEREF _Toc108101593 \h </w:instrText>
        </w:r>
        <w:r w:rsidR="005E351B">
          <w:rPr>
            <w:noProof/>
            <w:webHidden/>
          </w:rPr>
        </w:r>
        <w:r w:rsidR="005E351B">
          <w:rPr>
            <w:noProof/>
            <w:webHidden/>
          </w:rPr>
          <w:fldChar w:fldCharType="separate"/>
        </w:r>
        <w:r w:rsidR="005E351B">
          <w:rPr>
            <w:noProof/>
            <w:webHidden/>
          </w:rPr>
          <w:t>12</w:t>
        </w:r>
        <w:r w:rsidR="005E351B">
          <w:rPr>
            <w:noProof/>
            <w:webHidden/>
          </w:rPr>
          <w:fldChar w:fldCharType="end"/>
        </w:r>
      </w:hyperlink>
    </w:p>
    <w:p w14:paraId="378DAF09" w14:textId="71E1D8E3" w:rsidR="005E351B" w:rsidRDefault="00B96185">
      <w:pPr>
        <w:pStyle w:val="Indholdsfortegnelse1"/>
        <w:tabs>
          <w:tab w:val="right" w:leader="dot" w:pos="9628"/>
        </w:tabs>
        <w:rPr>
          <w:rFonts w:asciiTheme="minorHAnsi" w:eastAsiaTheme="minorEastAsia" w:hAnsiTheme="minorHAnsi" w:cstheme="minorBidi"/>
          <w:noProof/>
        </w:rPr>
      </w:pPr>
      <w:hyperlink w:anchor="_Toc108101594" w:history="1">
        <w:r w:rsidR="005E351B" w:rsidRPr="00612E56">
          <w:rPr>
            <w:rStyle w:val="Hyperlink"/>
            <w:noProof/>
          </w:rPr>
          <w:t>B.6 Lugtemission</w:t>
        </w:r>
        <w:r w:rsidR="005E351B">
          <w:rPr>
            <w:noProof/>
            <w:webHidden/>
          </w:rPr>
          <w:tab/>
        </w:r>
        <w:r w:rsidR="005E351B">
          <w:rPr>
            <w:noProof/>
            <w:webHidden/>
          </w:rPr>
          <w:fldChar w:fldCharType="begin"/>
        </w:r>
        <w:r w:rsidR="005E351B">
          <w:rPr>
            <w:noProof/>
            <w:webHidden/>
          </w:rPr>
          <w:instrText xml:space="preserve"> PAGEREF _Toc108101594 \h </w:instrText>
        </w:r>
        <w:r w:rsidR="005E351B">
          <w:rPr>
            <w:noProof/>
            <w:webHidden/>
          </w:rPr>
        </w:r>
        <w:r w:rsidR="005E351B">
          <w:rPr>
            <w:noProof/>
            <w:webHidden/>
          </w:rPr>
          <w:fldChar w:fldCharType="separate"/>
        </w:r>
        <w:r w:rsidR="005E351B">
          <w:rPr>
            <w:noProof/>
            <w:webHidden/>
          </w:rPr>
          <w:t>14</w:t>
        </w:r>
        <w:r w:rsidR="005E351B">
          <w:rPr>
            <w:noProof/>
            <w:webHidden/>
          </w:rPr>
          <w:fldChar w:fldCharType="end"/>
        </w:r>
      </w:hyperlink>
    </w:p>
    <w:p w14:paraId="5180AD3B" w14:textId="00E4A819" w:rsidR="005E351B" w:rsidRDefault="00B96185">
      <w:pPr>
        <w:pStyle w:val="Indholdsfortegnelse1"/>
        <w:tabs>
          <w:tab w:val="right" w:leader="dot" w:pos="9628"/>
        </w:tabs>
        <w:rPr>
          <w:rFonts w:asciiTheme="minorHAnsi" w:eastAsiaTheme="minorEastAsia" w:hAnsiTheme="minorHAnsi" w:cstheme="minorBidi"/>
          <w:noProof/>
        </w:rPr>
      </w:pPr>
      <w:hyperlink w:anchor="_Toc108101595" w:history="1">
        <w:r w:rsidR="005E351B" w:rsidRPr="00612E56">
          <w:rPr>
            <w:rStyle w:val="Hyperlink"/>
            <w:noProof/>
          </w:rPr>
          <w:t>B.7 Emissioner og genepåvirkninger</w:t>
        </w:r>
        <w:r w:rsidR="005E351B">
          <w:rPr>
            <w:noProof/>
            <w:webHidden/>
          </w:rPr>
          <w:tab/>
        </w:r>
        <w:r w:rsidR="005E351B">
          <w:rPr>
            <w:noProof/>
            <w:webHidden/>
          </w:rPr>
          <w:fldChar w:fldCharType="begin"/>
        </w:r>
        <w:r w:rsidR="005E351B">
          <w:rPr>
            <w:noProof/>
            <w:webHidden/>
          </w:rPr>
          <w:instrText xml:space="preserve"> PAGEREF _Toc108101595 \h </w:instrText>
        </w:r>
        <w:r w:rsidR="005E351B">
          <w:rPr>
            <w:noProof/>
            <w:webHidden/>
          </w:rPr>
        </w:r>
        <w:r w:rsidR="005E351B">
          <w:rPr>
            <w:noProof/>
            <w:webHidden/>
          </w:rPr>
          <w:fldChar w:fldCharType="separate"/>
        </w:r>
        <w:r w:rsidR="005E351B">
          <w:rPr>
            <w:noProof/>
            <w:webHidden/>
          </w:rPr>
          <w:t>15</w:t>
        </w:r>
        <w:r w:rsidR="005E351B">
          <w:rPr>
            <w:noProof/>
            <w:webHidden/>
          </w:rPr>
          <w:fldChar w:fldCharType="end"/>
        </w:r>
      </w:hyperlink>
    </w:p>
    <w:p w14:paraId="50829CC7" w14:textId="33316150" w:rsidR="005E351B" w:rsidRDefault="00B96185">
      <w:pPr>
        <w:pStyle w:val="Indholdsfortegnelse3"/>
        <w:tabs>
          <w:tab w:val="right" w:leader="dot" w:pos="9628"/>
        </w:tabs>
        <w:rPr>
          <w:rFonts w:asciiTheme="minorHAnsi" w:eastAsiaTheme="minorEastAsia" w:hAnsiTheme="minorHAnsi" w:cstheme="minorBidi"/>
          <w:noProof/>
        </w:rPr>
      </w:pPr>
      <w:hyperlink w:anchor="_Toc108101596" w:history="1">
        <w:r w:rsidR="005E351B" w:rsidRPr="00612E56">
          <w:rPr>
            <w:rStyle w:val="Hyperlink"/>
            <w:noProof/>
          </w:rPr>
          <w:t>Støj</w:t>
        </w:r>
        <w:r w:rsidR="005E351B">
          <w:rPr>
            <w:noProof/>
            <w:webHidden/>
          </w:rPr>
          <w:tab/>
        </w:r>
        <w:r w:rsidR="005E351B">
          <w:rPr>
            <w:noProof/>
            <w:webHidden/>
          </w:rPr>
          <w:fldChar w:fldCharType="begin"/>
        </w:r>
        <w:r w:rsidR="005E351B">
          <w:rPr>
            <w:noProof/>
            <w:webHidden/>
          </w:rPr>
          <w:instrText xml:space="preserve"> PAGEREF _Toc108101596 \h </w:instrText>
        </w:r>
        <w:r w:rsidR="005E351B">
          <w:rPr>
            <w:noProof/>
            <w:webHidden/>
          </w:rPr>
        </w:r>
        <w:r w:rsidR="005E351B">
          <w:rPr>
            <w:noProof/>
            <w:webHidden/>
          </w:rPr>
          <w:fldChar w:fldCharType="separate"/>
        </w:r>
        <w:r w:rsidR="005E351B">
          <w:rPr>
            <w:noProof/>
            <w:webHidden/>
          </w:rPr>
          <w:t>15</w:t>
        </w:r>
        <w:r w:rsidR="005E351B">
          <w:rPr>
            <w:noProof/>
            <w:webHidden/>
          </w:rPr>
          <w:fldChar w:fldCharType="end"/>
        </w:r>
      </w:hyperlink>
    </w:p>
    <w:p w14:paraId="3DC57129" w14:textId="33108F13" w:rsidR="005E351B" w:rsidRDefault="00B96185">
      <w:pPr>
        <w:pStyle w:val="Indholdsfortegnelse3"/>
        <w:tabs>
          <w:tab w:val="right" w:leader="dot" w:pos="9628"/>
        </w:tabs>
        <w:rPr>
          <w:rFonts w:asciiTheme="minorHAnsi" w:eastAsiaTheme="minorEastAsia" w:hAnsiTheme="minorHAnsi" w:cstheme="minorBidi"/>
          <w:noProof/>
        </w:rPr>
      </w:pPr>
      <w:hyperlink w:anchor="_Toc108101597" w:history="1">
        <w:r w:rsidR="005E351B" w:rsidRPr="00612E56">
          <w:rPr>
            <w:rStyle w:val="Hyperlink"/>
            <w:noProof/>
          </w:rPr>
          <w:t>Rystelser</w:t>
        </w:r>
        <w:r w:rsidR="005E351B">
          <w:rPr>
            <w:noProof/>
            <w:webHidden/>
          </w:rPr>
          <w:tab/>
        </w:r>
        <w:r w:rsidR="005E351B">
          <w:rPr>
            <w:noProof/>
            <w:webHidden/>
          </w:rPr>
          <w:fldChar w:fldCharType="begin"/>
        </w:r>
        <w:r w:rsidR="005E351B">
          <w:rPr>
            <w:noProof/>
            <w:webHidden/>
          </w:rPr>
          <w:instrText xml:space="preserve"> PAGEREF _Toc108101597 \h </w:instrText>
        </w:r>
        <w:r w:rsidR="005E351B">
          <w:rPr>
            <w:noProof/>
            <w:webHidden/>
          </w:rPr>
        </w:r>
        <w:r w:rsidR="005E351B">
          <w:rPr>
            <w:noProof/>
            <w:webHidden/>
          </w:rPr>
          <w:fldChar w:fldCharType="separate"/>
        </w:r>
        <w:r w:rsidR="005E351B">
          <w:rPr>
            <w:noProof/>
            <w:webHidden/>
          </w:rPr>
          <w:t>16</w:t>
        </w:r>
        <w:r w:rsidR="005E351B">
          <w:rPr>
            <w:noProof/>
            <w:webHidden/>
          </w:rPr>
          <w:fldChar w:fldCharType="end"/>
        </w:r>
      </w:hyperlink>
    </w:p>
    <w:p w14:paraId="5A92F6D4" w14:textId="4767714B" w:rsidR="005E351B" w:rsidRDefault="00B96185">
      <w:pPr>
        <w:pStyle w:val="Indholdsfortegnelse3"/>
        <w:tabs>
          <w:tab w:val="right" w:leader="dot" w:pos="9628"/>
        </w:tabs>
        <w:rPr>
          <w:rFonts w:asciiTheme="minorHAnsi" w:eastAsiaTheme="minorEastAsia" w:hAnsiTheme="minorHAnsi" w:cstheme="minorBidi"/>
          <w:noProof/>
        </w:rPr>
      </w:pPr>
      <w:hyperlink w:anchor="_Toc108101598" w:history="1">
        <w:r w:rsidR="005E351B" w:rsidRPr="00612E56">
          <w:rPr>
            <w:rStyle w:val="Hyperlink"/>
            <w:noProof/>
          </w:rPr>
          <w:t>Lys</w:t>
        </w:r>
        <w:r w:rsidR="005E351B">
          <w:rPr>
            <w:noProof/>
            <w:webHidden/>
          </w:rPr>
          <w:tab/>
        </w:r>
        <w:r w:rsidR="005E351B">
          <w:rPr>
            <w:noProof/>
            <w:webHidden/>
          </w:rPr>
          <w:fldChar w:fldCharType="begin"/>
        </w:r>
        <w:r w:rsidR="005E351B">
          <w:rPr>
            <w:noProof/>
            <w:webHidden/>
          </w:rPr>
          <w:instrText xml:space="preserve"> PAGEREF _Toc108101598 \h </w:instrText>
        </w:r>
        <w:r w:rsidR="005E351B">
          <w:rPr>
            <w:noProof/>
            <w:webHidden/>
          </w:rPr>
        </w:r>
        <w:r w:rsidR="005E351B">
          <w:rPr>
            <w:noProof/>
            <w:webHidden/>
          </w:rPr>
          <w:fldChar w:fldCharType="separate"/>
        </w:r>
        <w:r w:rsidR="005E351B">
          <w:rPr>
            <w:noProof/>
            <w:webHidden/>
          </w:rPr>
          <w:t>17</w:t>
        </w:r>
        <w:r w:rsidR="005E351B">
          <w:rPr>
            <w:noProof/>
            <w:webHidden/>
          </w:rPr>
          <w:fldChar w:fldCharType="end"/>
        </w:r>
      </w:hyperlink>
    </w:p>
    <w:p w14:paraId="5314010D" w14:textId="6CDCCF83" w:rsidR="005E351B" w:rsidRDefault="00B96185">
      <w:pPr>
        <w:pStyle w:val="Indholdsfortegnelse3"/>
        <w:tabs>
          <w:tab w:val="right" w:leader="dot" w:pos="9628"/>
        </w:tabs>
        <w:rPr>
          <w:rFonts w:asciiTheme="minorHAnsi" w:eastAsiaTheme="minorEastAsia" w:hAnsiTheme="minorHAnsi" w:cstheme="minorBidi"/>
          <w:noProof/>
        </w:rPr>
      </w:pPr>
      <w:hyperlink w:anchor="_Toc108101599" w:history="1">
        <w:r w:rsidR="005E351B" w:rsidRPr="00612E56">
          <w:rPr>
            <w:rStyle w:val="Hyperlink"/>
            <w:noProof/>
          </w:rPr>
          <w:t>Fluer og skadedyr</w:t>
        </w:r>
        <w:r w:rsidR="005E351B">
          <w:rPr>
            <w:noProof/>
            <w:webHidden/>
          </w:rPr>
          <w:tab/>
        </w:r>
        <w:r w:rsidR="005E351B">
          <w:rPr>
            <w:noProof/>
            <w:webHidden/>
          </w:rPr>
          <w:fldChar w:fldCharType="begin"/>
        </w:r>
        <w:r w:rsidR="005E351B">
          <w:rPr>
            <w:noProof/>
            <w:webHidden/>
          </w:rPr>
          <w:instrText xml:space="preserve"> PAGEREF _Toc108101599 \h </w:instrText>
        </w:r>
        <w:r w:rsidR="005E351B">
          <w:rPr>
            <w:noProof/>
            <w:webHidden/>
          </w:rPr>
        </w:r>
        <w:r w:rsidR="005E351B">
          <w:rPr>
            <w:noProof/>
            <w:webHidden/>
          </w:rPr>
          <w:fldChar w:fldCharType="separate"/>
        </w:r>
        <w:r w:rsidR="005E351B">
          <w:rPr>
            <w:noProof/>
            <w:webHidden/>
          </w:rPr>
          <w:t>17</w:t>
        </w:r>
        <w:r w:rsidR="005E351B">
          <w:rPr>
            <w:noProof/>
            <w:webHidden/>
          </w:rPr>
          <w:fldChar w:fldCharType="end"/>
        </w:r>
      </w:hyperlink>
    </w:p>
    <w:p w14:paraId="417927FD" w14:textId="4E333920" w:rsidR="005E351B" w:rsidRDefault="00B96185">
      <w:pPr>
        <w:pStyle w:val="Indholdsfortegnelse3"/>
        <w:tabs>
          <w:tab w:val="right" w:leader="dot" w:pos="9628"/>
        </w:tabs>
        <w:rPr>
          <w:rFonts w:asciiTheme="minorHAnsi" w:eastAsiaTheme="minorEastAsia" w:hAnsiTheme="minorHAnsi" w:cstheme="minorBidi"/>
          <w:noProof/>
        </w:rPr>
      </w:pPr>
      <w:hyperlink w:anchor="_Toc108101600" w:history="1">
        <w:r w:rsidR="005E351B" w:rsidRPr="00612E56">
          <w:rPr>
            <w:rStyle w:val="Hyperlink"/>
            <w:noProof/>
          </w:rPr>
          <w:t>Støv</w:t>
        </w:r>
        <w:r w:rsidR="005E351B">
          <w:rPr>
            <w:noProof/>
            <w:webHidden/>
          </w:rPr>
          <w:tab/>
        </w:r>
        <w:r w:rsidR="005E351B">
          <w:rPr>
            <w:noProof/>
            <w:webHidden/>
          </w:rPr>
          <w:fldChar w:fldCharType="begin"/>
        </w:r>
        <w:r w:rsidR="005E351B">
          <w:rPr>
            <w:noProof/>
            <w:webHidden/>
          </w:rPr>
          <w:instrText xml:space="preserve"> PAGEREF _Toc108101600 \h </w:instrText>
        </w:r>
        <w:r w:rsidR="005E351B">
          <w:rPr>
            <w:noProof/>
            <w:webHidden/>
          </w:rPr>
        </w:r>
        <w:r w:rsidR="005E351B">
          <w:rPr>
            <w:noProof/>
            <w:webHidden/>
          </w:rPr>
          <w:fldChar w:fldCharType="separate"/>
        </w:r>
        <w:r w:rsidR="005E351B">
          <w:rPr>
            <w:noProof/>
            <w:webHidden/>
          </w:rPr>
          <w:t>18</w:t>
        </w:r>
        <w:r w:rsidR="005E351B">
          <w:rPr>
            <w:noProof/>
            <w:webHidden/>
          </w:rPr>
          <w:fldChar w:fldCharType="end"/>
        </w:r>
      </w:hyperlink>
    </w:p>
    <w:p w14:paraId="5FFFEDB3" w14:textId="5D2C32FC" w:rsidR="005E351B" w:rsidRDefault="00B96185">
      <w:pPr>
        <w:pStyle w:val="Indholdsfortegnelse3"/>
        <w:tabs>
          <w:tab w:val="right" w:leader="dot" w:pos="9628"/>
        </w:tabs>
        <w:rPr>
          <w:rFonts w:asciiTheme="minorHAnsi" w:eastAsiaTheme="minorEastAsia" w:hAnsiTheme="minorHAnsi" w:cstheme="minorBidi"/>
          <w:noProof/>
        </w:rPr>
      </w:pPr>
      <w:hyperlink w:anchor="_Toc108101601" w:history="1">
        <w:r w:rsidR="005E351B" w:rsidRPr="00612E56">
          <w:rPr>
            <w:rStyle w:val="Hyperlink"/>
            <w:noProof/>
          </w:rPr>
          <w:t>Transporter</w:t>
        </w:r>
        <w:r w:rsidR="005E351B">
          <w:rPr>
            <w:noProof/>
            <w:webHidden/>
          </w:rPr>
          <w:tab/>
        </w:r>
        <w:r w:rsidR="005E351B">
          <w:rPr>
            <w:noProof/>
            <w:webHidden/>
          </w:rPr>
          <w:fldChar w:fldCharType="begin"/>
        </w:r>
        <w:r w:rsidR="005E351B">
          <w:rPr>
            <w:noProof/>
            <w:webHidden/>
          </w:rPr>
          <w:instrText xml:space="preserve"> PAGEREF _Toc108101601 \h </w:instrText>
        </w:r>
        <w:r w:rsidR="005E351B">
          <w:rPr>
            <w:noProof/>
            <w:webHidden/>
          </w:rPr>
        </w:r>
        <w:r w:rsidR="005E351B">
          <w:rPr>
            <w:noProof/>
            <w:webHidden/>
          </w:rPr>
          <w:fldChar w:fldCharType="separate"/>
        </w:r>
        <w:r w:rsidR="005E351B">
          <w:rPr>
            <w:noProof/>
            <w:webHidden/>
          </w:rPr>
          <w:t>18</w:t>
        </w:r>
        <w:r w:rsidR="005E351B">
          <w:rPr>
            <w:noProof/>
            <w:webHidden/>
          </w:rPr>
          <w:fldChar w:fldCharType="end"/>
        </w:r>
      </w:hyperlink>
    </w:p>
    <w:p w14:paraId="784ECF3B" w14:textId="546AB867" w:rsidR="005E351B" w:rsidRDefault="00B96185">
      <w:pPr>
        <w:pStyle w:val="Indholdsfortegnelse3"/>
        <w:tabs>
          <w:tab w:val="right" w:leader="dot" w:pos="9628"/>
        </w:tabs>
        <w:rPr>
          <w:rFonts w:asciiTheme="minorHAnsi" w:eastAsiaTheme="minorEastAsia" w:hAnsiTheme="minorHAnsi" w:cstheme="minorBidi"/>
          <w:noProof/>
        </w:rPr>
      </w:pPr>
      <w:hyperlink w:anchor="_Toc108101602" w:history="1">
        <w:r w:rsidR="005E351B" w:rsidRPr="00612E56">
          <w:rPr>
            <w:rStyle w:val="Hyperlink"/>
            <w:noProof/>
          </w:rPr>
          <w:t>Egenkontrol</w:t>
        </w:r>
        <w:r w:rsidR="005E351B">
          <w:rPr>
            <w:noProof/>
            <w:webHidden/>
          </w:rPr>
          <w:tab/>
        </w:r>
        <w:r w:rsidR="005E351B">
          <w:rPr>
            <w:noProof/>
            <w:webHidden/>
          </w:rPr>
          <w:fldChar w:fldCharType="begin"/>
        </w:r>
        <w:r w:rsidR="005E351B">
          <w:rPr>
            <w:noProof/>
            <w:webHidden/>
          </w:rPr>
          <w:instrText xml:space="preserve"> PAGEREF _Toc108101602 \h </w:instrText>
        </w:r>
        <w:r w:rsidR="005E351B">
          <w:rPr>
            <w:noProof/>
            <w:webHidden/>
          </w:rPr>
        </w:r>
        <w:r w:rsidR="005E351B">
          <w:rPr>
            <w:noProof/>
            <w:webHidden/>
          </w:rPr>
          <w:fldChar w:fldCharType="separate"/>
        </w:r>
        <w:r w:rsidR="005E351B">
          <w:rPr>
            <w:noProof/>
            <w:webHidden/>
          </w:rPr>
          <w:t>19</w:t>
        </w:r>
        <w:r w:rsidR="005E351B">
          <w:rPr>
            <w:noProof/>
            <w:webHidden/>
          </w:rPr>
          <w:fldChar w:fldCharType="end"/>
        </w:r>
      </w:hyperlink>
    </w:p>
    <w:p w14:paraId="0270F729" w14:textId="4F588EAA" w:rsidR="005E351B" w:rsidRDefault="00B96185">
      <w:pPr>
        <w:pStyle w:val="Indholdsfortegnelse3"/>
        <w:tabs>
          <w:tab w:val="right" w:leader="dot" w:pos="9628"/>
        </w:tabs>
        <w:rPr>
          <w:rFonts w:asciiTheme="minorHAnsi" w:eastAsiaTheme="minorEastAsia" w:hAnsiTheme="minorHAnsi" w:cstheme="minorBidi"/>
          <w:noProof/>
        </w:rPr>
      </w:pPr>
      <w:hyperlink w:anchor="_Toc108101603" w:history="1">
        <w:r w:rsidR="005E351B" w:rsidRPr="00612E56">
          <w:rPr>
            <w:rStyle w:val="Hyperlink"/>
            <w:noProof/>
          </w:rPr>
          <w:t>Risici og håndtering</w:t>
        </w:r>
        <w:r w:rsidR="005E351B">
          <w:rPr>
            <w:noProof/>
            <w:webHidden/>
          </w:rPr>
          <w:tab/>
        </w:r>
        <w:r w:rsidR="005E351B">
          <w:rPr>
            <w:noProof/>
            <w:webHidden/>
          </w:rPr>
          <w:fldChar w:fldCharType="begin"/>
        </w:r>
        <w:r w:rsidR="005E351B">
          <w:rPr>
            <w:noProof/>
            <w:webHidden/>
          </w:rPr>
          <w:instrText xml:space="preserve"> PAGEREF _Toc108101603 \h </w:instrText>
        </w:r>
        <w:r w:rsidR="005E351B">
          <w:rPr>
            <w:noProof/>
            <w:webHidden/>
          </w:rPr>
        </w:r>
        <w:r w:rsidR="005E351B">
          <w:rPr>
            <w:noProof/>
            <w:webHidden/>
          </w:rPr>
          <w:fldChar w:fldCharType="separate"/>
        </w:r>
        <w:r w:rsidR="005E351B">
          <w:rPr>
            <w:noProof/>
            <w:webHidden/>
          </w:rPr>
          <w:t>19</w:t>
        </w:r>
        <w:r w:rsidR="005E351B">
          <w:rPr>
            <w:noProof/>
            <w:webHidden/>
          </w:rPr>
          <w:fldChar w:fldCharType="end"/>
        </w:r>
      </w:hyperlink>
    </w:p>
    <w:p w14:paraId="42C68296" w14:textId="3AD1421A" w:rsidR="005E351B" w:rsidRDefault="00B96185">
      <w:pPr>
        <w:pStyle w:val="Indholdsfortegnelse1"/>
        <w:tabs>
          <w:tab w:val="right" w:leader="dot" w:pos="9628"/>
        </w:tabs>
        <w:rPr>
          <w:rFonts w:asciiTheme="minorHAnsi" w:eastAsiaTheme="minorEastAsia" w:hAnsiTheme="minorHAnsi" w:cstheme="minorBidi"/>
          <w:noProof/>
        </w:rPr>
      </w:pPr>
      <w:hyperlink w:anchor="_Toc108101604" w:history="1">
        <w:r w:rsidR="005E351B" w:rsidRPr="00612E56">
          <w:rPr>
            <w:rStyle w:val="Hyperlink"/>
            <w:noProof/>
          </w:rPr>
          <w:t>B.8 Affaldsproduktion og ressourceforbrug</w:t>
        </w:r>
        <w:r w:rsidR="005E351B">
          <w:rPr>
            <w:noProof/>
            <w:webHidden/>
          </w:rPr>
          <w:tab/>
        </w:r>
        <w:r w:rsidR="005E351B">
          <w:rPr>
            <w:noProof/>
            <w:webHidden/>
          </w:rPr>
          <w:fldChar w:fldCharType="begin"/>
        </w:r>
        <w:r w:rsidR="005E351B">
          <w:rPr>
            <w:noProof/>
            <w:webHidden/>
          </w:rPr>
          <w:instrText xml:space="preserve"> PAGEREF _Toc108101604 \h </w:instrText>
        </w:r>
        <w:r w:rsidR="005E351B">
          <w:rPr>
            <w:noProof/>
            <w:webHidden/>
          </w:rPr>
        </w:r>
        <w:r w:rsidR="005E351B">
          <w:rPr>
            <w:noProof/>
            <w:webHidden/>
          </w:rPr>
          <w:fldChar w:fldCharType="separate"/>
        </w:r>
        <w:r w:rsidR="005E351B">
          <w:rPr>
            <w:noProof/>
            <w:webHidden/>
          </w:rPr>
          <w:t>20</w:t>
        </w:r>
        <w:r w:rsidR="005E351B">
          <w:rPr>
            <w:noProof/>
            <w:webHidden/>
          </w:rPr>
          <w:fldChar w:fldCharType="end"/>
        </w:r>
      </w:hyperlink>
    </w:p>
    <w:p w14:paraId="548C9227" w14:textId="6B878361" w:rsidR="005E351B" w:rsidRDefault="00B96185">
      <w:pPr>
        <w:pStyle w:val="Indholdsfortegnelse3"/>
        <w:tabs>
          <w:tab w:val="right" w:leader="dot" w:pos="9628"/>
        </w:tabs>
        <w:rPr>
          <w:rFonts w:asciiTheme="minorHAnsi" w:eastAsiaTheme="minorEastAsia" w:hAnsiTheme="minorHAnsi" w:cstheme="minorBidi"/>
          <w:noProof/>
        </w:rPr>
      </w:pPr>
      <w:hyperlink w:anchor="_Toc108101605" w:history="1">
        <w:r w:rsidR="005E351B" w:rsidRPr="00612E56">
          <w:rPr>
            <w:rStyle w:val="Hyperlink"/>
            <w:noProof/>
          </w:rPr>
          <w:t>Fast affald</w:t>
        </w:r>
        <w:r w:rsidR="005E351B">
          <w:rPr>
            <w:noProof/>
            <w:webHidden/>
          </w:rPr>
          <w:tab/>
        </w:r>
        <w:r w:rsidR="005E351B">
          <w:rPr>
            <w:noProof/>
            <w:webHidden/>
          </w:rPr>
          <w:fldChar w:fldCharType="begin"/>
        </w:r>
        <w:r w:rsidR="005E351B">
          <w:rPr>
            <w:noProof/>
            <w:webHidden/>
          </w:rPr>
          <w:instrText xml:space="preserve"> PAGEREF _Toc108101605 \h </w:instrText>
        </w:r>
        <w:r w:rsidR="005E351B">
          <w:rPr>
            <w:noProof/>
            <w:webHidden/>
          </w:rPr>
        </w:r>
        <w:r w:rsidR="005E351B">
          <w:rPr>
            <w:noProof/>
            <w:webHidden/>
          </w:rPr>
          <w:fldChar w:fldCharType="separate"/>
        </w:r>
        <w:r w:rsidR="005E351B">
          <w:rPr>
            <w:noProof/>
            <w:webHidden/>
          </w:rPr>
          <w:t>22</w:t>
        </w:r>
        <w:r w:rsidR="005E351B">
          <w:rPr>
            <w:noProof/>
            <w:webHidden/>
          </w:rPr>
          <w:fldChar w:fldCharType="end"/>
        </w:r>
      </w:hyperlink>
    </w:p>
    <w:p w14:paraId="2FCFD4F6" w14:textId="5B81BBD8" w:rsidR="005E351B" w:rsidRDefault="00B96185">
      <w:pPr>
        <w:pStyle w:val="Indholdsfortegnelse3"/>
        <w:tabs>
          <w:tab w:val="right" w:leader="dot" w:pos="9628"/>
        </w:tabs>
        <w:rPr>
          <w:rFonts w:asciiTheme="minorHAnsi" w:eastAsiaTheme="minorEastAsia" w:hAnsiTheme="minorHAnsi" w:cstheme="minorBidi"/>
          <w:noProof/>
        </w:rPr>
      </w:pPr>
      <w:hyperlink w:anchor="_Toc108101606" w:history="1">
        <w:r w:rsidR="005E351B" w:rsidRPr="00612E56">
          <w:rPr>
            <w:rStyle w:val="Hyperlink"/>
            <w:noProof/>
          </w:rPr>
          <w:t>Døde dyr</w:t>
        </w:r>
        <w:r w:rsidR="005E351B">
          <w:rPr>
            <w:noProof/>
            <w:webHidden/>
          </w:rPr>
          <w:tab/>
        </w:r>
        <w:r w:rsidR="005E351B">
          <w:rPr>
            <w:noProof/>
            <w:webHidden/>
          </w:rPr>
          <w:fldChar w:fldCharType="begin"/>
        </w:r>
        <w:r w:rsidR="005E351B">
          <w:rPr>
            <w:noProof/>
            <w:webHidden/>
          </w:rPr>
          <w:instrText xml:space="preserve"> PAGEREF _Toc108101606 \h </w:instrText>
        </w:r>
        <w:r w:rsidR="005E351B">
          <w:rPr>
            <w:noProof/>
            <w:webHidden/>
          </w:rPr>
        </w:r>
        <w:r w:rsidR="005E351B">
          <w:rPr>
            <w:noProof/>
            <w:webHidden/>
          </w:rPr>
          <w:fldChar w:fldCharType="separate"/>
        </w:r>
        <w:r w:rsidR="005E351B">
          <w:rPr>
            <w:noProof/>
            <w:webHidden/>
          </w:rPr>
          <w:t>22</w:t>
        </w:r>
        <w:r w:rsidR="005E351B">
          <w:rPr>
            <w:noProof/>
            <w:webHidden/>
          </w:rPr>
          <w:fldChar w:fldCharType="end"/>
        </w:r>
      </w:hyperlink>
    </w:p>
    <w:p w14:paraId="53299F55" w14:textId="0220DE6E" w:rsidR="005E351B" w:rsidRDefault="00B96185">
      <w:pPr>
        <w:pStyle w:val="Indholdsfortegnelse3"/>
        <w:tabs>
          <w:tab w:val="right" w:leader="dot" w:pos="9628"/>
        </w:tabs>
        <w:rPr>
          <w:rFonts w:asciiTheme="minorHAnsi" w:eastAsiaTheme="minorEastAsia" w:hAnsiTheme="minorHAnsi" w:cstheme="minorBidi"/>
          <w:noProof/>
        </w:rPr>
      </w:pPr>
      <w:hyperlink w:anchor="_Toc108101607" w:history="1">
        <w:r w:rsidR="005E351B" w:rsidRPr="00612E56">
          <w:rPr>
            <w:rStyle w:val="Hyperlink"/>
            <w:noProof/>
          </w:rPr>
          <w:t>Spildevandsmængde</w:t>
        </w:r>
        <w:r w:rsidR="005E351B">
          <w:rPr>
            <w:noProof/>
            <w:webHidden/>
          </w:rPr>
          <w:tab/>
        </w:r>
        <w:r w:rsidR="005E351B">
          <w:rPr>
            <w:noProof/>
            <w:webHidden/>
          </w:rPr>
          <w:fldChar w:fldCharType="begin"/>
        </w:r>
        <w:r w:rsidR="005E351B">
          <w:rPr>
            <w:noProof/>
            <w:webHidden/>
          </w:rPr>
          <w:instrText xml:space="preserve"> PAGEREF _Toc108101607 \h </w:instrText>
        </w:r>
        <w:r w:rsidR="005E351B">
          <w:rPr>
            <w:noProof/>
            <w:webHidden/>
          </w:rPr>
        </w:r>
        <w:r w:rsidR="005E351B">
          <w:rPr>
            <w:noProof/>
            <w:webHidden/>
          </w:rPr>
          <w:fldChar w:fldCharType="separate"/>
        </w:r>
        <w:r w:rsidR="005E351B">
          <w:rPr>
            <w:noProof/>
            <w:webHidden/>
          </w:rPr>
          <w:t>23</w:t>
        </w:r>
        <w:r w:rsidR="005E351B">
          <w:rPr>
            <w:noProof/>
            <w:webHidden/>
          </w:rPr>
          <w:fldChar w:fldCharType="end"/>
        </w:r>
      </w:hyperlink>
    </w:p>
    <w:p w14:paraId="7ED26208" w14:textId="6B54A789" w:rsidR="005E351B" w:rsidRDefault="00B96185">
      <w:pPr>
        <w:pStyle w:val="Indholdsfortegnelse3"/>
        <w:tabs>
          <w:tab w:val="right" w:leader="dot" w:pos="9628"/>
        </w:tabs>
        <w:rPr>
          <w:rFonts w:asciiTheme="minorHAnsi" w:eastAsiaTheme="minorEastAsia" w:hAnsiTheme="minorHAnsi" w:cstheme="minorBidi"/>
          <w:noProof/>
        </w:rPr>
      </w:pPr>
      <w:hyperlink w:anchor="_Toc108101608" w:history="1">
        <w:r w:rsidR="005E351B" w:rsidRPr="00612E56">
          <w:rPr>
            <w:rStyle w:val="Hyperlink"/>
            <w:noProof/>
          </w:rPr>
          <w:t>Energiforbrug</w:t>
        </w:r>
        <w:r w:rsidR="005E351B">
          <w:rPr>
            <w:noProof/>
            <w:webHidden/>
          </w:rPr>
          <w:tab/>
        </w:r>
        <w:r w:rsidR="005E351B">
          <w:rPr>
            <w:noProof/>
            <w:webHidden/>
          </w:rPr>
          <w:fldChar w:fldCharType="begin"/>
        </w:r>
        <w:r w:rsidR="005E351B">
          <w:rPr>
            <w:noProof/>
            <w:webHidden/>
          </w:rPr>
          <w:instrText xml:space="preserve"> PAGEREF _Toc108101608 \h </w:instrText>
        </w:r>
        <w:r w:rsidR="005E351B">
          <w:rPr>
            <w:noProof/>
            <w:webHidden/>
          </w:rPr>
        </w:r>
        <w:r w:rsidR="005E351B">
          <w:rPr>
            <w:noProof/>
            <w:webHidden/>
          </w:rPr>
          <w:fldChar w:fldCharType="separate"/>
        </w:r>
        <w:r w:rsidR="005E351B">
          <w:rPr>
            <w:noProof/>
            <w:webHidden/>
          </w:rPr>
          <w:t>23</w:t>
        </w:r>
        <w:r w:rsidR="005E351B">
          <w:rPr>
            <w:noProof/>
            <w:webHidden/>
          </w:rPr>
          <w:fldChar w:fldCharType="end"/>
        </w:r>
      </w:hyperlink>
    </w:p>
    <w:p w14:paraId="6807CB29" w14:textId="2F3A631C" w:rsidR="005E351B" w:rsidRDefault="00B96185">
      <w:pPr>
        <w:pStyle w:val="Indholdsfortegnelse3"/>
        <w:tabs>
          <w:tab w:val="right" w:leader="dot" w:pos="9628"/>
        </w:tabs>
        <w:rPr>
          <w:rFonts w:asciiTheme="minorHAnsi" w:eastAsiaTheme="minorEastAsia" w:hAnsiTheme="minorHAnsi" w:cstheme="minorBidi"/>
          <w:noProof/>
        </w:rPr>
      </w:pPr>
      <w:hyperlink w:anchor="_Toc108101609" w:history="1">
        <w:r w:rsidR="005E351B" w:rsidRPr="00612E56">
          <w:rPr>
            <w:rStyle w:val="Hyperlink"/>
            <w:noProof/>
          </w:rPr>
          <w:t>Vandforbrug</w:t>
        </w:r>
        <w:r w:rsidR="005E351B">
          <w:rPr>
            <w:noProof/>
            <w:webHidden/>
          </w:rPr>
          <w:tab/>
        </w:r>
        <w:r w:rsidR="005E351B">
          <w:rPr>
            <w:noProof/>
            <w:webHidden/>
          </w:rPr>
          <w:fldChar w:fldCharType="begin"/>
        </w:r>
        <w:r w:rsidR="005E351B">
          <w:rPr>
            <w:noProof/>
            <w:webHidden/>
          </w:rPr>
          <w:instrText xml:space="preserve"> PAGEREF _Toc108101609 \h </w:instrText>
        </w:r>
        <w:r w:rsidR="005E351B">
          <w:rPr>
            <w:noProof/>
            <w:webHidden/>
          </w:rPr>
        </w:r>
        <w:r w:rsidR="005E351B">
          <w:rPr>
            <w:noProof/>
            <w:webHidden/>
          </w:rPr>
          <w:fldChar w:fldCharType="separate"/>
        </w:r>
        <w:r w:rsidR="005E351B">
          <w:rPr>
            <w:noProof/>
            <w:webHidden/>
          </w:rPr>
          <w:t>24</w:t>
        </w:r>
        <w:r w:rsidR="005E351B">
          <w:rPr>
            <w:noProof/>
            <w:webHidden/>
          </w:rPr>
          <w:fldChar w:fldCharType="end"/>
        </w:r>
      </w:hyperlink>
    </w:p>
    <w:p w14:paraId="0E09C049" w14:textId="286473B1" w:rsidR="005E351B" w:rsidRDefault="00B96185">
      <w:pPr>
        <w:pStyle w:val="Indholdsfortegnelse3"/>
        <w:tabs>
          <w:tab w:val="right" w:leader="dot" w:pos="9628"/>
        </w:tabs>
        <w:rPr>
          <w:rFonts w:asciiTheme="minorHAnsi" w:eastAsiaTheme="minorEastAsia" w:hAnsiTheme="minorHAnsi" w:cstheme="minorBidi"/>
          <w:noProof/>
        </w:rPr>
      </w:pPr>
      <w:hyperlink w:anchor="_Toc108101610" w:history="1">
        <w:r w:rsidR="005E351B" w:rsidRPr="00612E56">
          <w:rPr>
            <w:rStyle w:val="Hyperlink"/>
            <w:noProof/>
          </w:rPr>
          <w:t>Reststoffer</w:t>
        </w:r>
        <w:r w:rsidR="005E351B">
          <w:rPr>
            <w:noProof/>
            <w:webHidden/>
          </w:rPr>
          <w:tab/>
        </w:r>
        <w:r w:rsidR="005E351B">
          <w:rPr>
            <w:noProof/>
            <w:webHidden/>
          </w:rPr>
          <w:fldChar w:fldCharType="begin"/>
        </w:r>
        <w:r w:rsidR="005E351B">
          <w:rPr>
            <w:noProof/>
            <w:webHidden/>
          </w:rPr>
          <w:instrText xml:space="preserve"> PAGEREF _Toc108101610 \h </w:instrText>
        </w:r>
        <w:r w:rsidR="005E351B">
          <w:rPr>
            <w:noProof/>
            <w:webHidden/>
          </w:rPr>
        </w:r>
        <w:r w:rsidR="005E351B">
          <w:rPr>
            <w:noProof/>
            <w:webHidden/>
          </w:rPr>
          <w:fldChar w:fldCharType="separate"/>
        </w:r>
        <w:r w:rsidR="005E351B">
          <w:rPr>
            <w:noProof/>
            <w:webHidden/>
          </w:rPr>
          <w:t>24</w:t>
        </w:r>
        <w:r w:rsidR="005E351B">
          <w:rPr>
            <w:noProof/>
            <w:webHidden/>
          </w:rPr>
          <w:fldChar w:fldCharType="end"/>
        </w:r>
      </w:hyperlink>
    </w:p>
    <w:p w14:paraId="27226293" w14:textId="795CA1D1" w:rsidR="005E351B" w:rsidRDefault="00B96185">
      <w:pPr>
        <w:pStyle w:val="Indholdsfortegnelse3"/>
        <w:tabs>
          <w:tab w:val="right" w:leader="dot" w:pos="9628"/>
        </w:tabs>
        <w:rPr>
          <w:rFonts w:asciiTheme="minorHAnsi" w:eastAsiaTheme="minorEastAsia" w:hAnsiTheme="minorHAnsi" w:cstheme="minorBidi"/>
          <w:noProof/>
        </w:rPr>
      </w:pPr>
      <w:hyperlink w:anchor="_Toc108101611" w:history="1">
        <w:r w:rsidR="005E351B" w:rsidRPr="00612E56">
          <w:rPr>
            <w:rStyle w:val="Hyperlink"/>
            <w:noProof/>
          </w:rPr>
          <w:t>Foder</w:t>
        </w:r>
        <w:r w:rsidR="005E351B">
          <w:rPr>
            <w:noProof/>
            <w:webHidden/>
          </w:rPr>
          <w:tab/>
        </w:r>
        <w:r w:rsidR="005E351B">
          <w:rPr>
            <w:noProof/>
            <w:webHidden/>
          </w:rPr>
          <w:fldChar w:fldCharType="begin"/>
        </w:r>
        <w:r w:rsidR="005E351B">
          <w:rPr>
            <w:noProof/>
            <w:webHidden/>
          </w:rPr>
          <w:instrText xml:space="preserve"> PAGEREF _Toc108101611 \h </w:instrText>
        </w:r>
        <w:r w:rsidR="005E351B">
          <w:rPr>
            <w:noProof/>
            <w:webHidden/>
          </w:rPr>
        </w:r>
        <w:r w:rsidR="005E351B">
          <w:rPr>
            <w:noProof/>
            <w:webHidden/>
          </w:rPr>
          <w:fldChar w:fldCharType="separate"/>
        </w:r>
        <w:r w:rsidR="005E351B">
          <w:rPr>
            <w:noProof/>
            <w:webHidden/>
          </w:rPr>
          <w:t>24</w:t>
        </w:r>
        <w:r w:rsidR="005E351B">
          <w:rPr>
            <w:noProof/>
            <w:webHidden/>
          </w:rPr>
          <w:fldChar w:fldCharType="end"/>
        </w:r>
      </w:hyperlink>
    </w:p>
    <w:p w14:paraId="6D2C61C3" w14:textId="3795C1AB" w:rsidR="005E351B" w:rsidRDefault="00B96185">
      <w:pPr>
        <w:pStyle w:val="Indholdsfortegnelse1"/>
        <w:tabs>
          <w:tab w:val="right" w:leader="dot" w:pos="9628"/>
        </w:tabs>
        <w:rPr>
          <w:rFonts w:asciiTheme="minorHAnsi" w:eastAsiaTheme="minorEastAsia" w:hAnsiTheme="minorHAnsi" w:cstheme="minorBidi"/>
          <w:noProof/>
        </w:rPr>
      </w:pPr>
      <w:hyperlink w:anchor="_Toc108101612" w:history="1">
        <w:r w:rsidR="005E351B" w:rsidRPr="00612E56">
          <w:rPr>
            <w:rStyle w:val="Hyperlink"/>
            <w:noProof/>
          </w:rPr>
          <w:t>B.9 Valg af BAT</w:t>
        </w:r>
        <w:r w:rsidR="005E351B">
          <w:rPr>
            <w:noProof/>
            <w:webHidden/>
          </w:rPr>
          <w:tab/>
        </w:r>
        <w:r w:rsidR="005E351B">
          <w:rPr>
            <w:noProof/>
            <w:webHidden/>
          </w:rPr>
          <w:fldChar w:fldCharType="begin"/>
        </w:r>
        <w:r w:rsidR="005E351B">
          <w:rPr>
            <w:noProof/>
            <w:webHidden/>
          </w:rPr>
          <w:instrText xml:space="preserve"> PAGEREF _Toc108101612 \h </w:instrText>
        </w:r>
        <w:r w:rsidR="005E351B">
          <w:rPr>
            <w:noProof/>
            <w:webHidden/>
          </w:rPr>
        </w:r>
        <w:r w:rsidR="005E351B">
          <w:rPr>
            <w:noProof/>
            <w:webHidden/>
          </w:rPr>
          <w:fldChar w:fldCharType="separate"/>
        </w:r>
        <w:r w:rsidR="005E351B">
          <w:rPr>
            <w:noProof/>
            <w:webHidden/>
          </w:rPr>
          <w:t>25</w:t>
        </w:r>
        <w:r w:rsidR="005E351B">
          <w:rPr>
            <w:noProof/>
            <w:webHidden/>
          </w:rPr>
          <w:fldChar w:fldCharType="end"/>
        </w:r>
      </w:hyperlink>
    </w:p>
    <w:p w14:paraId="5AAF772A" w14:textId="5E93DC4A" w:rsidR="005E351B" w:rsidRDefault="00B96185">
      <w:pPr>
        <w:pStyle w:val="Indholdsfortegnelse1"/>
        <w:tabs>
          <w:tab w:val="right" w:leader="dot" w:pos="9628"/>
        </w:tabs>
        <w:rPr>
          <w:rFonts w:asciiTheme="minorHAnsi" w:eastAsiaTheme="minorEastAsia" w:hAnsiTheme="minorHAnsi" w:cstheme="minorBidi"/>
          <w:noProof/>
        </w:rPr>
      </w:pPr>
      <w:hyperlink w:anchor="_Toc108101613" w:history="1">
        <w:r w:rsidR="005E351B" w:rsidRPr="00612E56">
          <w:rPr>
            <w:rStyle w:val="Hyperlink"/>
            <w:noProof/>
          </w:rPr>
          <w:t>B.10 Grænseoverskridende virkninger</w:t>
        </w:r>
        <w:r w:rsidR="005E351B">
          <w:rPr>
            <w:noProof/>
            <w:webHidden/>
          </w:rPr>
          <w:tab/>
        </w:r>
        <w:r w:rsidR="005E351B">
          <w:rPr>
            <w:noProof/>
            <w:webHidden/>
          </w:rPr>
          <w:fldChar w:fldCharType="begin"/>
        </w:r>
        <w:r w:rsidR="005E351B">
          <w:rPr>
            <w:noProof/>
            <w:webHidden/>
          </w:rPr>
          <w:instrText xml:space="preserve"> PAGEREF _Toc108101613 \h </w:instrText>
        </w:r>
        <w:r w:rsidR="005E351B">
          <w:rPr>
            <w:noProof/>
            <w:webHidden/>
          </w:rPr>
        </w:r>
        <w:r w:rsidR="005E351B">
          <w:rPr>
            <w:noProof/>
            <w:webHidden/>
          </w:rPr>
          <w:fldChar w:fldCharType="separate"/>
        </w:r>
        <w:r w:rsidR="005E351B">
          <w:rPr>
            <w:noProof/>
            <w:webHidden/>
          </w:rPr>
          <w:t>26</w:t>
        </w:r>
        <w:r w:rsidR="005E351B">
          <w:rPr>
            <w:noProof/>
            <w:webHidden/>
          </w:rPr>
          <w:fldChar w:fldCharType="end"/>
        </w:r>
      </w:hyperlink>
    </w:p>
    <w:p w14:paraId="187B73E1" w14:textId="37CCB0E9" w:rsidR="005E351B" w:rsidRDefault="00B96185">
      <w:pPr>
        <w:pStyle w:val="Indholdsfortegnelse1"/>
        <w:tabs>
          <w:tab w:val="right" w:leader="dot" w:pos="9628"/>
        </w:tabs>
        <w:rPr>
          <w:rFonts w:asciiTheme="minorHAnsi" w:eastAsiaTheme="minorEastAsia" w:hAnsiTheme="minorHAnsi" w:cstheme="minorBidi"/>
          <w:noProof/>
        </w:rPr>
      </w:pPr>
      <w:hyperlink w:anchor="_Toc108101614" w:history="1">
        <w:r w:rsidR="005E351B" w:rsidRPr="00612E56">
          <w:rPr>
            <w:rStyle w:val="Hyperlink"/>
            <w:noProof/>
          </w:rPr>
          <w:t>IE-husdyrbrug</w:t>
        </w:r>
        <w:r w:rsidR="005E351B">
          <w:rPr>
            <w:noProof/>
            <w:webHidden/>
          </w:rPr>
          <w:tab/>
        </w:r>
        <w:r w:rsidR="005E351B">
          <w:rPr>
            <w:noProof/>
            <w:webHidden/>
          </w:rPr>
          <w:fldChar w:fldCharType="begin"/>
        </w:r>
        <w:r w:rsidR="005E351B">
          <w:rPr>
            <w:noProof/>
            <w:webHidden/>
          </w:rPr>
          <w:instrText xml:space="preserve"> PAGEREF _Toc108101614 \h </w:instrText>
        </w:r>
        <w:r w:rsidR="005E351B">
          <w:rPr>
            <w:noProof/>
            <w:webHidden/>
          </w:rPr>
        </w:r>
        <w:r w:rsidR="005E351B">
          <w:rPr>
            <w:noProof/>
            <w:webHidden/>
          </w:rPr>
          <w:fldChar w:fldCharType="separate"/>
        </w:r>
        <w:r w:rsidR="005E351B">
          <w:rPr>
            <w:noProof/>
            <w:webHidden/>
          </w:rPr>
          <w:t>26</w:t>
        </w:r>
        <w:r w:rsidR="005E351B">
          <w:rPr>
            <w:noProof/>
            <w:webHidden/>
          </w:rPr>
          <w:fldChar w:fldCharType="end"/>
        </w:r>
      </w:hyperlink>
    </w:p>
    <w:p w14:paraId="53194E9C" w14:textId="0CEBC389" w:rsidR="005E351B" w:rsidRDefault="00B96185">
      <w:pPr>
        <w:pStyle w:val="Indholdsfortegnelse1"/>
        <w:tabs>
          <w:tab w:val="right" w:leader="dot" w:pos="9628"/>
        </w:tabs>
        <w:rPr>
          <w:rFonts w:asciiTheme="minorHAnsi" w:eastAsiaTheme="minorEastAsia" w:hAnsiTheme="minorHAnsi" w:cstheme="minorBidi"/>
          <w:noProof/>
        </w:rPr>
      </w:pPr>
      <w:hyperlink w:anchor="_Toc108101615" w:history="1">
        <w:r w:rsidR="005E351B" w:rsidRPr="00612E56">
          <w:rPr>
            <w:rStyle w:val="Hyperlink"/>
            <w:noProof/>
          </w:rPr>
          <w:t>C.1 Foranstaltninger ved ophør</w:t>
        </w:r>
        <w:r w:rsidR="005E351B">
          <w:rPr>
            <w:noProof/>
            <w:webHidden/>
          </w:rPr>
          <w:tab/>
        </w:r>
        <w:r w:rsidR="005E351B">
          <w:rPr>
            <w:noProof/>
            <w:webHidden/>
          </w:rPr>
          <w:fldChar w:fldCharType="begin"/>
        </w:r>
        <w:r w:rsidR="005E351B">
          <w:rPr>
            <w:noProof/>
            <w:webHidden/>
          </w:rPr>
          <w:instrText xml:space="preserve"> PAGEREF _Toc108101615 \h </w:instrText>
        </w:r>
        <w:r w:rsidR="005E351B">
          <w:rPr>
            <w:noProof/>
            <w:webHidden/>
          </w:rPr>
        </w:r>
        <w:r w:rsidR="005E351B">
          <w:rPr>
            <w:noProof/>
            <w:webHidden/>
          </w:rPr>
          <w:fldChar w:fldCharType="separate"/>
        </w:r>
        <w:r w:rsidR="005E351B">
          <w:rPr>
            <w:noProof/>
            <w:webHidden/>
          </w:rPr>
          <w:t>26</w:t>
        </w:r>
        <w:r w:rsidR="005E351B">
          <w:rPr>
            <w:noProof/>
            <w:webHidden/>
          </w:rPr>
          <w:fldChar w:fldCharType="end"/>
        </w:r>
      </w:hyperlink>
    </w:p>
    <w:p w14:paraId="0CE9A8A4" w14:textId="53F94CF6" w:rsidR="005E351B" w:rsidRDefault="00B96185">
      <w:pPr>
        <w:pStyle w:val="Indholdsfortegnelse1"/>
        <w:tabs>
          <w:tab w:val="right" w:leader="dot" w:pos="9628"/>
        </w:tabs>
        <w:rPr>
          <w:rFonts w:asciiTheme="minorHAnsi" w:eastAsiaTheme="minorEastAsia" w:hAnsiTheme="minorHAnsi" w:cstheme="minorBidi"/>
          <w:noProof/>
        </w:rPr>
      </w:pPr>
      <w:hyperlink w:anchor="_Toc108101616" w:history="1">
        <w:r w:rsidR="005E351B" w:rsidRPr="00612E56">
          <w:rPr>
            <w:rStyle w:val="Hyperlink"/>
            <w:noProof/>
          </w:rPr>
          <w:t>C.2 Anvendelse af BAT råvarer, energi, vand og management</w:t>
        </w:r>
        <w:r w:rsidR="005E351B">
          <w:rPr>
            <w:noProof/>
            <w:webHidden/>
          </w:rPr>
          <w:tab/>
        </w:r>
        <w:r w:rsidR="005E351B">
          <w:rPr>
            <w:noProof/>
            <w:webHidden/>
          </w:rPr>
          <w:fldChar w:fldCharType="begin"/>
        </w:r>
        <w:r w:rsidR="005E351B">
          <w:rPr>
            <w:noProof/>
            <w:webHidden/>
          </w:rPr>
          <w:instrText xml:space="preserve"> PAGEREF _Toc108101616 \h </w:instrText>
        </w:r>
        <w:r w:rsidR="005E351B">
          <w:rPr>
            <w:noProof/>
            <w:webHidden/>
          </w:rPr>
        </w:r>
        <w:r w:rsidR="005E351B">
          <w:rPr>
            <w:noProof/>
            <w:webHidden/>
          </w:rPr>
          <w:fldChar w:fldCharType="separate"/>
        </w:r>
        <w:r w:rsidR="005E351B">
          <w:rPr>
            <w:noProof/>
            <w:webHidden/>
          </w:rPr>
          <w:t>26</w:t>
        </w:r>
        <w:r w:rsidR="005E351B">
          <w:rPr>
            <w:noProof/>
            <w:webHidden/>
          </w:rPr>
          <w:fldChar w:fldCharType="end"/>
        </w:r>
      </w:hyperlink>
    </w:p>
    <w:p w14:paraId="7AF7599E" w14:textId="08E757E1" w:rsidR="005E351B" w:rsidRDefault="00B96185">
      <w:pPr>
        <w:pStyle w:val="Indholdsfortegnelse3"/>
        <w:tabs>
          <w:tab w:val="right" w:leader="dot" w:pos="9628"/>
        </w:tabs>
        <w:rPr>
          <w:rFonts w:asciiTheme="minorHAnsi" w:eastAsiaTheme="minorEastAsia" w:hAnsiTheme="minorHAnsi" w:cstheme="minorBidi"/>
          <w:noProof/>
        </w:rPr>
      </w:pPr>
      <w:hyperlink w:anchor="_Toc108101617" w:history="1">
        <w:r w:rsidR="005E351B" w:rsidRPr="00612E56">
          <w:rPr>
            <w:rStyle w:val="Hyperlink"/>
            <w:noProof/>
          </w:rPr>
          <w:t>Management</w:t>
        </w:r>
        <w:r w:rsidR="005E351B">
          <w:rPr>
            <w:noProof/>
            <w:webHidden/>
          </w:rPr>
          <w:tab/>
        </w:r>
        <w:r w:rsidR="005E351B">
          <w:rPr>
            <w:noProof/>
            <w:webHidden/>
          </w:rPr>
          <w:fldChar w:fldCharType="begin"/>
        </w:r>
        <w:r w:rsidR="005E351B">
          <w:rPr>
            <w:noProof/>
            <w:webHidden/>
          </w:rPr>
          <w:instrText xml:space="preserve"> PAGEREF _Toc108101617 \h </w:instrText>
        </w:r>
        <w:r w:rsidR="005E351B">
          <w:rPr>
            <w:noProof/>
            <w:webHidden/>
          </w:rPr>
        </w:r>
        <w:r w:rsidR="005E351B">
          <w:rPr>
            <w:noProof/>
            <w:webHidden/>
          </w:rPr>
          <w:fldChar w:fldCharType="separate"/>
        </w:r>
        <w:r w:rsidR="005E351B">
          <w:rPr>
            <w:noProof/>
            <w:webHidden/>
          </w:rPr>
          <w:t>26</w:t>
        </w:r>
        <w:r w:rsidR="005E351B">
          <w:rPr>
            <w:noProof/>
            <w:webHidden/>
          </w:rPr>
          <w:fldChar w:fldCharType="end"/>
        </w:r>
      </w:hyperlink>
    </w:p>
    <w:p w14:paraId="7E35EB85" w14:textId="31E29210" w:rsidR="005E351B" w:rsidRDefault="00B96185">
      <w:pPr>
        <w:pStyle w:val="Indholdsfortegnelse3"/>
        <w:tabs>
          <w:tab w:val="right" w:leader="dot" w:pos="9628"/>
        </w:tabs>
        <w:rPr>
          <w:rFonts w:asciiTheme="minorHAnsi" w:eastAsiaTheme="minorEastAsia" w:hAnsiTheme="minorHAnsi" w:cstheme="minorBidi"/>
          <w:noProof/>
        </w:rPr>
      </w:pPr>
      <w:hyperlink w:anchor="_Toc108101618" w:history="1">
        <w:r w:rsidR="005E351B" w:rsidRPr="00612E56">
          <w:rPr>
            <w:rStyle w:val="Hyperlink"/>
            <w:noProof/>
          </w:rPr>
          <w:t>BAT energi</w:t>
        </w:r>
        <w:r w:rsidR="005E351B">
          <w:rPr>
            <w:noProof/>
            <w:webHidden/>
          </w:rPr>
          <w:tab/>
        </w:r>
        <w:r w:rsidR="005E351B">
          <w:rPr>
            <w:noProof/>
            <w:webHidden/>
          </w:rPr>
          <w:fldChar w:fldCharType="begin"/>
        </w:r>
        <w:r w:rsidR="005E351B">
          <w:rPr>
            <w:noProof/>
            <w:webHidden/>
          </w:rPr>
          <w:instrText xml:space="preserve"> PAGEREF _Toc108101618 \h </w:instrText>
        </w:r>
        <w:r w:rsidR="005E351B">
          <w:rPr>
            <w:noProof/>
            <w:webHidden/>
          </w:rPr>
        </w:r>
        <w:r w:rsidR="005E351B">
          <w:rPr>
            <w:noProof/>
            <w:webHidden/>
          </w:rPr>
          <w:fldChar w:fldCharType="separate"/>
        </w:r>
        <w:r w:rsidR="005E351B">
          <w:rPr>
            <w:noProof/>
            <w:webHidden/>
          </w:rPr>
          <w:t>28</w:t>
        </w:r>
        <w:r w:rsidR="005E351B">
          <w:rPr>
            <w:noProof/>
            <w:webHidden/>
          </w:rPr>
          <w:fldChar w:fldCharType="end"/>
        </w:r>
      </w:hyperlink>
    </w:p>
    <w:p w14:paraId="75994786" w14:textId="6216AD7F" w:rsidR="005E351B" w:rsidRDefault="00B96185">
      <w:pPr>
        <w:pStyle w:val="Indholdsfortegnelse3"/>
        <w:tabs>
          <w:tab w:val="right" w:leader="dot" w:pos="9628"/>
        </w:tabs>
        <w:rPr>
          <w:rFonts w:asciiTheme="minorHAnsi" w:eastAsiaTheme="minorEastAsia" w:hAnsiTheme="minorHAnsi" w:cstheme="minorBidi"/>
          <w:noProof/>
        </w:rPr>
      </w:pPr>
      <w:hyperlink w:anchor="_Toc108101619" w:history="1">
        <w:r w:rsidR="005E351B" w:rsidRPr="00612E56">
          <w:rPr>
            <w:rStyle w:val="Hyperlink"/>
            <w:noProof/>
          </w:rPr>
          <w:t>BAT vand</w:t>
        </w:r>
        <w:r w:rsidR="005E351B">
          <w:rPr>
            <w:noProof/>
            <w:webHidden/>
          </w:rPr>
          <w:tab/>
        </w:r>
        <w:r w:rsidR="005E351B">
          <w:rPr>
            <w:noProof/>
            <w:webHidden/>
          </w:rPr>
          <w:fldChar w:fldCharType="begin"/>
        </w:r>
        <w:r w:rsidR="005E351B">
          <w:rPr>
            <w:noProof/>
            <w:webHidden/>
          </w:rPr>
          <w:instrText xml:space="preserve"> PAGEREF _Toc108101619 \h </w:instrText>
        </w:r>
        <w:r w:rsidR="005E351B">
          <w:rPr>
            <w:noProof/>
            <w:webHidden/>
          </w:rPr>
        </w:r>
        <w:r w:rsidR="005E351B">
          <w:rPr>
            <w:noProof/>
            <w:webHidden/>
          </w:rPr>
          <w:fldChar w:fldCharType="separate"/>
        </w:r>
        <w:r w:rsidR="005E351B">
          <w:rPr>
            <w:noProof/>
            <w:webHidden/>
          </w:rPr>
          <w:t>28</w:t>
        </w:r>
        <w:r w:rsidR="005E351B">
          <w:rPr>
            <w:noProof/>
            <w:webHidden/>
          </w:rPr>
          <w:fldChar w:fldCharType="end"/>
        </w:r>
      </w:hyperlink>
    </w:p>
    <w:p w14:paraId="1459C36A" w14:textId="7B8A9005" w:rsidR="005E351B" w:rsidRDefault="00B96185">
      <w:pPr>
        <w:pStyle w:val="Indholdsfortegnelse3"/>
        <w:tabs>
          <w:tab w:val="right" w:leader="dot" w:pos="9628"/>
        </w:tabs>
        <w:rPr>
          <w:rFonts w:asciiTheme="minorHAnsi" w:eastAsiaTheme="minorEastAsia" w:hAnsiTheme="minorHAnsi" w:cstheme="minorBidi"/>
          <w:noProof/>
        </w:rPr>
      </w:pPr>
      <w:hyperlink w:anchor="_Toc108101620" w:history="1">
        <w:r w:rsidR="005E351B" w:rsidRPr="00612E56">
          <w:rPr>
            <w:rStyle w:val="Hyperlink"/>
            <w:noProof/>
          </w:rPr>
          <w:t>BAT – råvarer</w:t>
        </w:r>
        <w:r w:rsidR="005E351B">
          <w:rPr>
            <w:noProof/>
            <w:webHidden/>
          </w:rPr>
          <w:tab/>
        </w:r>
        <w:r w:rsidR="005E351B">
          <w:rPr>
            <w:noProof/>
            <w:webHidden/>
          </w:rPr>
          <w:fldChar w:fldCharType="begin"/>
        </w:r>
        <w:r w:rsidR="005E351B">
          <w:rPr>
            <w:noProof/>
            <w:webHidden/>
          </w:rPr>
          <w:instrText xml:space="preserve"> PAGEREF _Toc108101620 \h </w:instrText>
        </w:r>
        <w:r w:rsidR="005E351B">
          <w:rPr>
            <w:noProof/>
            <w:webHidden/>
          </w:rPr>
        </w:r>
        <w:r w:rsidR="005E351B">
          <w:rPr>
            <w:noProof/>
            <w:webHidden/>
          </w:rPr>
          <w:fldChar w:fldCharType="separate"/>
        </w:r>
        <w:r w:rsidR="005E351B">
          <w:rPr>
            <w:noProof/>
            <w:webHidden/>
          </w:rPr>
          <w:t>28</w:t>
        </w:r>
        <w:r w:rsidR="005E351B">
          <w:rPr>
            <w:noProof/>
            <w:webHidden/>
          </w:rPr>
          <w:fldChar w:fldCharType="end"/>
        </w:r>
      </w:hyperlink>
    </w:p>
    <w:p w14:paraId="52AA63FE" w14:textId="2C5B1DE0" w:rsidR="005E351B" w:rsidRDefault="00B96185">
      <w:pPr>
        <w:pStyle w:val="Indholdsfortegnelse3"/>
        <w:tabs>
          <w:tab w:val="right" w:leader="dot" w:pos="9628"/>
        </w:tabs>
        <w:rPr>
          <w:rFonts w:asciiTheme="minorHAnsi" w:eastAsiaTheme="minorEastAsia" w:hAnsiTheme="minorHAnsi" w:cstheme="minorBidi"/>
          <w:noProof/>
        </w:rPr>
      </w:pPr>
      <w:hyperlink w:anchor="_Toc108101621" w:history="1">
        <w:r w:rsidR="005E351B" w:rsidRPr="00612E56">
          <w:rPr>
            <w:rStyle w:val="Hyperlink"/>
            <w:noProof/>
          </w:rPr>
          <w:t>Samlet BAT-vurdering</w:t>
        </w:r>
        <w:r w:rsidR="005E351B">
          <w:rPr>
            <w:noProof/>
            <w:webHidden/>
          </w:rPr>
          <w:tab/>
        </w:r>
        <w:r w:rsidR="005E351B">
          <w:rPr>
            <w:noProof/>
            <w:webHidden/>
          </w:rPr>
          <w:fldChar w:fldCharType="begin"/>
        </w:r>
        <w:r w:rsidR="005E351B">
          <w:rPr>
            <w:noProof/>
            <w:webHidden/>
          </w:rPr>
          <w:instrText xml:space="preserve"> PAGEREF _Toc108101621 \h </w:instrText>
        </w:r>
        <w:r w:rsidR="005E351B">
          <w:rPr>
            <w:noProof/>
            <w:webHidden/>
          </w:rPr>
        </w:r>
        <w:r w:rsidR="005E351B">
          <w:rPr>
            <w:noProof/>
            <w:webHidden/>
          </w:rPr>
          <w:fldChar w:fldCharType="separate"/>
        </w:r>
        <w:r w:rsidR="005E351B">
          <w:rPr>
            <w:noProof/>
            <w:webHidden/>
          </w:rPr>
          <w:t>29</w:t>
        </w:r>
        <w:r w:rsidR="005E351B">
          <w:rPr>
            <w:noProof/>
            <w:webHidden/>
          </w:rPr>
          <w:fldChar w:fldCharType="end"/>
        </w:r>
      </w:hyperlink>
    </w:p>
    <w:p w14:paraId="6DCAE0BC" w14:textId="07158A92" w:rsidR="005E351B" w:rsidRDefault="00B96185">
      <w:pPr>
        <w:pStyle w:val="Indholdsfortegnelse1"/>
        <w:tabs>
          <w:tab w:val="right" w:leader="dot" w:pos="9628"/>
        </w:tabs>
        <w:rPr>
          <w:rFonts w:asciiTheme="minorHAnsi" w:eastAsiaTheme="minorEastAsia" w:hAnsiTheme="minorHAnsi" w:cstheme="minorBidi"/>
          <w:noProof/>
        </w:rPr>
      </w:pPr>
      <w:hyperlink w:anchor="_Toc108101622" w:history="1">
        <w:r w:rsidR="005E351B" w:rsidRPr="00612E56">
          <w:rPr>
            <w:rStyle w:val="Hyperlink"/>
            <w:noProof/>
          </w:rPr>
          <w:t>C.3 Ikke teknisk resume af væsentlige alternativer</w:t>
        </w:r>
        <w:r w:rsidR="005E351B">
          <w:rPr>
            <w:noProof/>
            <w:webHidden/>
          </w:rPr>
          <w:tab/>
        </w:r>
        <w:r w:rsidR="005E351B">
          <w:rPr>
            <w:noProof/>
            <w:webHidden/>
          </w:rPr>
          <w:fldChar w:fldCharType="begin"/>
        </w:r>
        <w:r w:rsidR="005E351B">
          <w:rPr>
            <w:noProof/>
            <w:webHidden/>
          </w:rPr>
          <w:instrText xml:space="preserve"> PAGEREF _Toc108101622 \h </w:instrText>
        </w:r>
        <w:r w:rsidR="005E351B">
          <w:rPr>
            <w:noProof/>
            <w:webHidden/>
          </w:rPr>
        </w:r>
        <w:r w:rsidR="005E351B">
          <w:rPr>
            <w:noProof/>
            <w:webHidden/>
          </w:rPr>
          <w:fldChar w:fldCharType="separate"/>
        </w:r>
        <w:r w:rsidR="005E351B">
          <w:rPr>
            <w:noProof/>
            <w:webHidden/>
          </w:rPr>
          <w:t>29</w:t>
        </w:r>
        <w:r w:rsidR="005E351B">
          <w:rPr>
            <w:noProof/>
            <w:webHidden/>
          </w:rPr>
          <w:fldChar w:fldCharType="end"/>
        </w:r>
      </w:hyperlink>
    </w:p>
    <w:p w14:paraId="1B1C87DB" w14:textId="06162EE7" w:rsidR="005E351B" w:rsidRDefault="00B96185">
      <w:pPr>
        <w:pStyle w:val="Indholdsfortegnelse1"/>
        <w:tabs>
          <w:tab w:val="right" w:leader="dot" w:pos="9628"/>
        </w:tabs>
        <w:rPr>
          <w:rFonts w:asciiTheme="minorHAnsi" w:eastAsiaTheme="minorEastAsia" w:hAnsiTheme="minorHAnsi" w:cstheme="minorBidi"/>
          <w:noProof/>
        </w:rPr>
      </w:pPr>
      <w:hyperlink w:anchor="_Toc108101623" w:history="1">
        <w:r w:rsidR="005E351B" w:rsidRPr="00612E56">
          <w:rPr>
            <w:rStyle w:val="Hyperlink"/>
            <w:noProof/>
          </w:rPr>
          <w:t>Miljøkonsekvensrapport</w:t>
        </w:r>
        <w:r w:rsidR="005E351B">
          <w:rPr>
            <w:noProof/>
            <w:webHidden/>
          </w:rPr>
          <w:tab/>
        </w:r>
        <w:r w:rsidR="005E351B">
          <w:rPr>
            <w:noProof/>
            <w:webHidden/>
          </w:rPr>
          <w:fldChar w:fldCharType="begin"/>
        </w:r>
        <w:r w:rsidR="005E351B">
          <w:rPr>
            <w:noProof/>
            <w:webHidden/>
          </w:rPr>
          <w:instrText xml:space="preserve"> PAGEREF _Toc108101623 \h </w:instrText>
        </w:r>
        <w:r w:rsidR="005E351B">
          <w:rPr>
            <w:noProof/>
            <w:webHidden/>
          </w:rPr>
        </w:r>
        <w:r w:rsidR="005E351B">
          <w:rPr>
            <w:noProof/>
            <w:webHidden/>
          </w:rPr>
          <w:fldChar w:fldCharType="separate"/>
        </w:r>
        <w:r w:rsidR="005E351B">
          <w:rPr>
            <w:noProof/>
            <w:webHidden/>
          </w:rPr>
          <w:t>30</w:t>
        </w:r>
        <w:r w:rsidR="005E351B">
          <w:rPr>
            <w:noProof/>
            <w:webHidden/>
          </w:rPr>
          <w:fldChar w:fldCharType="end"/>
        </w:r>
      </w:hyperlink>
    </w:p>
    <w:p w14:paraId="3094A444" w14:textId="0EBE38F8" w:rsidR="005E351B" w:rsidRDefault="00B96185">
      <w:pPr>
        <w:pStyle w:val="Indholdsfortegnelse1"/>
        <w:tabs>
          <w:tab w:val="right" w:leader="dot" w:pos="9628"/>
        </w:tabs>
        <w:rPr>
          <w:rFonts w:asciiTheme="minorHAnsi" w:eastAsiaTheme="minorEastAsia" w:hAnsiTheme="minorHAnsi" w:cstheme="minorBidi"/>
          <w:noProof/>
        </w:rPr>
      </w:pPr>
      <w:hyperlink w:anchor="_Toc108101624" w:history="1">
        <w:r w:rsidR="005E351B" w:rsidRPr="00612E56">
          <w:rPr>
            <w:rStyle w:val="Hyperlink"/>
            <w:noProof/>
          </w:rPr>
          <w:t>E.1-a Udformning, dimensioner mm.</w:t>
        </w:r>
        <w:r w:rsidR="005E351B">
          <w:rPr>
            <w:noProof/>
            <w:webHidden/>
          </w:rPr>
          <w:tab/>
        </w:r>
        <w:r w:rsidR="005E351B">
          <w:rPr>
            <w:noProof/>
            <w:webHidden/>
          </w:rPr>
          <w:fldChar w:fldCharType="begin"/>
        </w:r>
        <w:r w:rsidR="005E351B">
          <w:rPr>
            <w:noProof/>
            <w:webHidden/>
          </w:rPr>
          <w:instrText xml:space="preserve"> PAGEREF _Toc108101624 \h </w:instrText>
        </w:r>
        <w:r w:rsidR="005E351B">
          <w:rPr>
            <w:noProof/>
            <w:webHidden/>
          </w:rPr>
        </w:r>
        <w:r w:rsidR="005E351B">
          <w:rPr>
            <w:noProof/>
            <w:webHidden/>
          </w:rPr>
          <w:fldChar w:fldCharType="separate"/>
        </w:r>
        <w:r w:rsidR="005E351B">
          <w:rPr>
            <w:noProof/>
            <w:webHidden/>
          </w:rPr>
          <w:t>30</w:t>
        </w:r>
        <w:r w:rsidR="005E351B">
          <w:rPr>
            <w:noProof/>
            <w:webHidden/>
          </w:rPr>
          <w:fldChar w:fldCharType="end"/>
        </w:r>
      </w:hyperlink>
    </w:p>
    <w:p w14:paraId="516E9806" w14:textId="11511B64" w:rsidR="005E351B" w:rsidRDefault="00B96185">
      <w:pPr>
        <w:pStyle w:val="Indholdsfortegnelse1"/>
        <w:tabs>
          <w:tab w:val="right" w:leader="dot" w:pos="9628"/>
        </w:tabs>
        <w:rPr>
          <w:rFonts w:asciiTheme="minorHAnsi" w:eastAsiaTheme="minorEastAsia" w:hAnsiTheme="minorHAnsi" w:cstheme="minorBidi"/>
          <w:noProof/>
        </w:rPr>
      </w:pPr>
      <w:hyperlink w:anchor="_Toc108101625" w:history="1">
        <w:r w:rsidR="005E351B" w:rsidRPr="00612E56">
          <w:rPr>
            <w:rStyle w:val="Hyperlink"/>
            <w:noProof/>
          </w:rPr>
          <w:t>E.1-b Forventede indvirkning på miljøet</w:t>
        </w:r>
        <w:r w:rsidR="005E351B">
          <w:rPr>
            <w:noProof/>
            <w:webHidden/>
          </w:rPr>
          <w:tab/>
        </w:r>
        <w:r w:rsidR="005E351B">
          <w:rPr>
            <w:noProof/>
            <w:webHidden/>
          </w:rPr>
          <w:fldChar w:fldCharType="begin"/>
        </w:r>
        <w:r w:rsidR="005E351B">
          <w:rPr>
            <w:noProof/>
            <w:webHidden/>
          </w:rPr>
          <w:instrText xml:space="preserve"> PAGEREF _Toc108101625 \h </w:instrText>
        </w:r>
        <w:r w:rsidR="005E351B">
          <w:rPr>
            <w:noProof/>
            <w:webHidden/>
          </w:rPr>
        </w:r>
        <w:r w:rsidR="005E351B">
          <w:rPr>
            <w:noProof/>
            <w:webHidden/>
          </w:rPr>
          <w:fldChar w:fldCharType="separate"/>
        </w:r>
        <w:r w:rsidR="005E351B">
          <w:rPr>
            <w:noProof/>
            <w:webHidden/>
          </w:rPr>
          <w:t>30</w:t>
        </w:r>
        <w:r w:rsidR="005E351B">
          <w:rPr>
            <w:noProof/>
            <w:webHidden/>
          </w:rPr>
          <w:fldChar w:fldCharType="end"/>
        </w:r>
      </w:hyperlink>
    </w:p>
    <w:p w14:paraId="1ACAF76C" w14:textId="5543018C" w:rsidR="005E351B" w:rsidRDefault="00B96185">
      <w:pPr>
        <w:pStyle w:val="Indholdsfortegnelse3"/>
        <w:tabs>
          <w:tab w:val="right" w:leader="dot" w:pos="9628"/>
        </w:tabs>
        <w:rPr>
          <w:rFonts w:asciiTheme="minorHAnsi" w:eastAsiaTheme="minorEastAsia" w:hAnsiTheme="minorHAnsi" w:cstheme="minorBidi"/>
          <w:noProof/>
        </w:rPr>
      </w:pPr>
      <w:hyperlink w:anchor="_Toc108101626" w:history="1">
        <w:r w:rsidR="005E351B" w:rsidRPr="00612E56">
          <w:rPr>
            <w:rStyle w:val="Hyperlink"/>
            <w:noProof/>
          </w:rPr>
          <w:t>Vandmiljø</w:t>
        </w:r>
        <w:r w:rsidR="005E351B">
          <w:rPr>
            <w:noProof/>
            <w:webHidden/>
          </w:rPr>
          <w:tab/>
        </w:r>
        <w:r w:rsidR="005E351B">
          <w:rPr>
            <w:noProof/>
            <w:webHidden/>
          </w:rPr>
          <w:fldChar w:fldCharType="begin"/>
        </w:r>
        <w:r w:rsidR="005E351B">
          <w:rPr>
            <w:noProof/>
            <w:webHidden/>
          </w:rPr>
          <w:instrText xml:space="preserve"> PAGEREF _Toc108101626 \h </w:instrText>
        </w:r>
        <w:r w:rsidR="005E351B">
          <w:rPr>
            <w:noProof/>
            <w:webHidden/>
          </w:rPr>
        </w:r>
        <w:r w:rsidR="005E351B">
          <w:rPr>
            <w:noProof/>
            <w:webHidden/>
          </w:rPr>
          <w:fldChar w:fldCharType="separate"/>
        </w:r>
        <w:r w:rsidR="005E351B">
          <w:rPr>
            <w:noProof/>
            <w:webHidden/>
          </w:rPr>
          <w:t>30</w:t>
        </w:r>
        <w:r w:rsidR="005E351B">
          <w:rPr>
            <w:noProof/>
            <w:webHidden/>
          </w:rPr>
          <w:fldChar w:fldCharType="end"/>
        </w:r>
      </w:hyperlink>
    </w:p>
    <w:p w14:paraId="7782AA85" w14:textId="607DF884" w:rsidR="005E351B" w:rsidRDefault="00B96185">
      <w:pPr>
        <w:pStyle w:val="Indholdsfortegnelse3"/>
        <w:tabs>
          <w:tab w:val="right" w:leader="dot" w:pos="9628"/>
        </w:tabs>
        <w:rPr>
          <w:rFonts w:asciiTheme="minorHAnsi" w:eastAsiaTheme="minorEastAsia" w:hAnsiTheme="minorHAnsi" w:cstheme="minorBidi"/>
          <w:noProof/>
        </w:rPr>
      </w:pPr>
      <w:hyperlink w:anchor="_Toc108101627" w:history="1">
        <w:r w:rsidR="005E351B" w:rsidRPr="00612E56">
          <w:rPr>
            <w:rStyle w:val="Hyperlink"/>
            <w:noProof/>
          </w:rPr>
          <w:t>Natur</w:t>
        </w:r>
        <w:r w:rsidR="005E351B">
          <w:rPr>
            <w:noProof/>
            <w:webHidden/>
          </w:rPr>
          <w:tab/>
        </w:r>
        <w:r w:rsidR="005E351B">
          <w:rPr>
            <w:noProof/>
            <w:webHidden/>
          </w:rPr>
          <w:fldChar w:fldCharType="begin"/>
        </w:r>
        <w:r w:rsidR="005E351B">
          <w:rPr>
            <w:noProof/>
            <w:webHidden/>
          </w:rPr>
          <w:instrText xml:space="preserve"> PAGEREF _Toc108101627 \h </w:instrText>
        </w:r>
        <w:r w:rsidR="005E351B">
          <w:rPr>
            <w:noProof/>
            <w:webHidden/>
          </w:rPr>
        </w:r>
        <w:r w:rsidR="005E351B">
          <w:rPr>
            <w:noProof/>
            <w:webHidden/>
          </w:rPr>
          <w:fldChar w:fldCharType="separate"/>
        </w:r>
        <w:r w:rsidR="005E351B">
          <w:rPr>
            <w:noProof/>
            <w:webHidden/>
          </w:rPr>
          <w:t>31</w:t>
        </w:r>
        <w:r w:rsidR="005E351B">
          <w:rPr>
            <w:noProof/>
            <w:webHidden/>
          </w:rPr>
          <w:fldChar w:fldCharType="end"/>
        </w:r>
      </w:hyperlink>
    </w:p>
    <w:p w14:paraId="6AD4AAAC" w14:textId="53AF6A9A" w:rsidR="005E351B" w:rsidRDefault="00B96185">
      <w:pPr>
        <w:pStyle w:val="Indholdsfortegnelse3"/>
        <w:tabs>
          <w:tab w:val="right" w:leader="dot" w:pos="9628"/>
        </w:tabs>
        <w:rPr>
          <w:rFonts w:asciiTheme="minorHAnsi" w:eastAsiaTheme="minorEastAsia" w:hAnsiTheme="minorHAnsi" w:cstheme="minorBidi"/>
          <w:noProof/>
        </w:rPr>
      </w:pPr>
      <w:hyperlink w:anchor="_Toc108101628" w:history="1">
        <w:r w:rsidR="005E351B" w:rsidRPr="00612E56">
          <w:rPr>
            <w:rStyle w:val="Hyperlink"/>
            <w:noProof/>
          </w:rPr>
          <w:t>Naboer/lugt</w:t>
        </w:r>
        <w:r w:rsidR="005E351B">
          <w:rPr>
            <w:noProof/>
            <w:webHidden/>
          </w:rPr>
          <w:tab/>
        </w:r>
        <w:r w:rsidR="005E351B">
          <w:rPr>
            <w:noProof/>
            <w:webHidden/>
          </w:rPr>
          <w:fldChar w:fldCharType="begin"/>
        </w:r>
        <w:r w:rsidR="005E351B">
          <w:rPr>
            <w:noProof/>
            <w:webHidden/>
          </w:rPr>
          <w:instrText xml:space="preserve"> PAGEREF _Toc108101628 \h </w:instrText>
        </w:r>
        <w:r w:rsidR="005E351B">
          <w:rPr>
            <w:noProof/>
            <w:webHidden/>
          </w:rPr>
        </w:r>
        <w:r w:rsidR="005E351B">
          <w:rPr>
            <w:noProof/>
            <w:webHidden/>
          </w:rPr>
          <w:fldChar w:fldCharType="separate"/>
        </w:r>
        <w:r w:rsidR="005E351B">
          <w:rPr>
            <w:noProof/>
            <w:webHidden/>
          </w:rPr>
          <w:t>31</w:t>
        </w:r>
        <w:r w:rsidR="005E351B">
          <w:rPr>
            <w:noProof/>
            <w:webHidden/>
          </w:rPr>
          <w:fldChar w:fldCharType="end"/>
        </w:r>
      </w:hyperlink>
    </w:p>
    <w:p w14:paraId="7BA47A26" w14:textId="472C6552" w:rsidR="005E351B" w:rsidRDefault="00B96185">
      <w:pPr>
        <w:pStyle w:val="Indholdsfortegnelse1"/>
        <w:tabs>
          <w:tab w:val="right" w:leader="dot" w:pos="9628"/>
        </w:tabs>
        <w:rPr>
          <w:rFonts w:asciiTheme="minorHAnsi" w:eastAsiaTheme="minorEastAsia" w:hAnsiTheme="minorHAnsi" w:cstheme="minorBidi"/>
          <w:noProof/>
        </w:rPr>
      </w:pPr>
      <w:hyperlink w:anchor="_Toc108101629" w:history="1">
        <w:r w:rsidR="005E351B" w:rsidRPr="00612E56">
          <w:rPr>
            <w:rStyle w:val="Hyperlink"/>
            <w:noProof/>
          </w:rPr>
          <w:t>E.1-c Risiko for ulykker mm.</w:t>
        </w:r>
        <w:r w:rsidR="005E351B">
          <w:rPr>
            <w:noProof/>
            <w:webHidden/>
          </w:rPr>
          <w:tab/>
        </w:r>
        <w:r w:rsidR="005E351B">
          <w:rPr>
            <w:noProof/>
            <w:webHidden/>
          </w:rPr>
          <w:fldChar w:fldCharType="begin"/>
        </w:r>
        <w:r w:rsidR="005E351B">
          <w:rPr>
            <w:noProof/>
            <w:webHidden/>
          </w:rPr>
          <w:instrText xml:space="preserve"> PAGEREF _Toc108101629 \h </w:instrText>
        </w:r>
        <w:r w:rsidR="005E351B">
          <w:rPr>
            <w:noProof/>
            <w:webHidden/>
          </w:rPr>
        </w:r>
        <w:r w:rsidR="005E351B">
          <w:rPr>
            <w:noProof/>
            <w:webHidden/>
          </w:rPr>
          <w:fldChar w:fldCharType="separate"/>
        </w:r>
        <w:r w:rsidR="005E351B">
          <w:rPr>
            <w:noProof/>
            <w:webHidden/>
          </w:rPr>
          <w:t>31</w:t>
        </w:r>
        <w:r w:rsidR="005E351B">
          <w:rPr>
            <w:noProof/>
            <w:webHidden/>
          </w:rPr>
          <w:fldChar w:fldCharType="end"/>
        </w:r>
      </w:hyperlink>
    </w:p>
    <w:p w14:paraId="6FEEF2C5" w14:textId="79EB6CD1" w:rsidR="005E351B" w:rsidRDefault="00B96185">
      <w:pPr>
        <w:pStyle w:val="Indholdsfortegnelse3"/>
        <w:tabs>
          <w:tab w:val="right" w:leader="dot" w:pos="9628"/>
        </w:tabs>
        <w:rPr>
          <w:rFonts w:asciiTheme="minorHAnsi" w:eastAsiaTheme="minorEastAsia" w:hAnsiTheme="minorHAnsi" w:cstheme="minorBidi"/>
          <w:noProof/>
        </w:rPr>
      </w:pPr>
      <w:hyperlink w:anchor="_Toc108101630" w:history="1">
        <w:r w:rsidR="005E351B" w:rsidRPr="00612E56">
          <w:rPr>
            <w:rStyle w:val="Hyperlink"/>
            <w:noProof/>
          </w:rPr>
          <w:t>Risici og håndtering</w:t>
        </w:r>
        <w:r w:rsidR="005E351B">
          <w:rPr>
            <w:noProof/>
            <w:webHidden/>
          </w:rPr>
          <w:tab/>
        </w:r>
        <w:r w:rsidR="005E351B">
          <w:rPr>
            <w:noProof/>
            <w:webHidden/>
          </w:rPr>
          <w:fldChar w:fldCharType="begin"/>
        </w:r>
        <w:r w:rsidR="005E351B">
          <w:rPr>
            <w:noProof/>
            <w:webHidden/>
          </w:rPr>
          <w:instrText xml:space="preserve"> PAGEREF _Toc108101630 \h </w:instrText>
        </w:r>
        <w:r w:rsidR="005E351B">
          <w:rPr>
            <w:noProof/>
            <w:webHidden/>
          </w:rPr>
        </w:r>
        <w:r w:rsidR="005E351B">
          <w:rPr>
            <w:noProof/>
            <w:webHidden/>
          </w:rPr>
          <w:fldChar w:fldCharType="separate"/>
        </w:r>
        <w:r w:rsidR="005E351B">
          <w:rPr>
            <w:noProof/>
            <w:webHidden/>
          </w:rPr>
          <w:t>31</w:t>
        </w:r>
        <w:r w:rsidR="005E351B">
          <w:rPr>
            <w:noProof/>
            <w:webHidden/>
          </w:rPr>
          <w:fldChar w:fldCharType="end"/>
        </w:r>
      </w:hyperlink>
    </w:p>
    <w:p w14:paraId="3CE47038" w14:textId="2C1FEBFD" w:rsidR="005E351B" w:rsidRDefault="00B96185">
      <w:pPr>
        <w:pStyle w:val="Indholdsfortegnelse3"/>
        <w:tabs>
          <w:tab w:val="right" w:leader="dot" w:pos="9628"/>
        </w:tabs>
        <w:rPr>
          <w:rFonts w:asciiTheme="minorHAnsi" w:eastAsiaTheme="minorEastAsia" w:hAnsiTheme="minorHAnsi" w:cstheme="minorBidi"/>
          <w:noProof/>
        </w:rPr>
      </w:pPr>
      <w:hyperlink w:anchor="_Toc108101631" w:history="1">
        <w:r w:rsidR="005E351B" w:rsidRPr="00612E56">
          <w:rPr>
            <w:rStyle w:val="Hyperlink"/>
            <w:noProof/>
          </w:rPr>
          <w:t>Beskrivelse af risikominimering</w:t>
        </w:r>
        <w:r w:rsidR="005E351B">
          <w:rPr>
            <w:noProof/>
            <w:webHidden/>
          </w:rPr>
          <w:tab/>
        </w:r>
        <w:r w:rsidR="005E351B">
          <w:rPr>
            <w:noProof/>
            <w:webHidden/>
          </w:rPr>
          <w:fldChar w:fldCharType="begin"/>
        </w:r>
        <w:r w:rsidR="005E351B">
          <w:rPr>
            <w:noProof/>
            <w:webHidden/>
          </w:rPr>
          <w:instrText xml:space="preserve"> PAGEREF _Toc108101631 \h </w:instrText>
        </w:r>
        <w:r w:rsidR="005E351B">
          <w:rPr>
            <w:noProof/>
            <w:webHidden/>
          </w:rPr>
        </w:r>
        <w:r w:rsidR="005E351B">
          <w:rPr>
            <w:noProof/>
            <w:webHidden/>
          </w:rPr>
          <w:fldChar w:fldCharType="separate"/>
        </w:r>
        <w:r w:rsidR="005E351B">
          <w:rPr>
            <w:noProof/>
            <w:webHidden/>
          </w:rPr>
          <w:t>32</w:t>
        </w:r>
        <w:r w:rsidR="005E351B">
          <w:rPr>
            <w:noProof/>
            <w:webHidden/>
          </w:rPr>
          <w:fldChar w:fldCharType="end"/>
        </w:r>
      </w:hyperlink>
    </w:p>
    <w:p w14:paraId="22B1E98A" w14:textId="7FC329D9" w:rsidR="005E351B" w:rsidRDefault="00B96185">
      <w:pPr>
        <w:pStyle w:val="Indholdsfortegnelse1"/>
        <w:tabs>
          <w:tab w:val="right" w:leader="dot" w:pos="9628"/>
        </w:tabs>
        <w:rPr>
          <w:rFonts w:asciiTheme="minorHAnsi" w:eastAsiaTheme="minorEastAsia" w:hAnsiTheme="minorHAnsi" w:cstheme="minorBidi"/>
          <w:noProof/>
        </w:rPr>
      </w:pPr>
      <w:hyperlink w:anchor="_Toc108101632" w:history="1">
        <w:r w:rsidR="005E351B" w:rsidRPr="00612E56">
          <w:rPr>
            <w:rStyle w:val="Hyperlink"/>
            <w:noProof/>
          </w:rPr>
          <w:t>E.1-d Væsentlige alternativer</w:t>
        </w:r>
        <w:r w:rsidR="005E351B">
          <w:rPr>
            <w:noProof/>
            <w:webHidden/>
          </w:rPr>
          <w:tab/>
        </w:r>
        <w:r w:rsidR="005E351B">
          <w:rPr>
            <w:noProof/>
            <w:webHidden/>
          </w:rPr>
          <w:fldChar w:fldCharType="begin"/>
        </w:r>
        <w:r w:rsidR="005E351B">
          <w:rPr>
            <w:noProof/>
            <w:webHidden/>
          </w:rPr>
          <w:instrText xml:space="preserve"> PAGEREF _Toc108101632 \h </w:instrText>
        </w:r>
        <w:r w:rsidR="005E351B">
          <w:rPr>
            <w:noProof/>
            <w:webHidden/>
          </w:rPr>
        </w:r>
        <w:r w:rsidR="005E351B">
          <w:rPr>
            <w:noProof/>
            <w:webHidden/>
          </w:rPr>
          <w:fldChar w:fldCharType="separate"/>
        </w:r>
        <w:r w:rsidR="005E351B">
          <w:rPr>
            <w:noProof/>
            <w:webHidden/>
          </w:rPr>
          <w:t>32</w:t>
        </w:r>
        <w:r w:rsidR="005E351B">
          <w:rPr>
            <w:noProof/>
            <w:webHidden/>
          </w:rPr>
          <w:fldChar w:fldCharType="end"/>
        </w:r>
      </w:hyperlink>
    </w:p>
    <w:p w14:paraId="1E591AC4" w14:textId="71B2F9A1" w:rsidR="005E351B" w:rsidRDefault="00B96185">
      <w:pPr>
        <w:pStyle w:val="Indholdsfortegnelse1"/>
        <w:tabs>
          <w:tab w:val="right" w:leader="dot" w:pos="9628"/>
        </w:tabs>
        <w:rPr>
          <w:rFonts w:asciiTheme="minorHAnsi" w:eastAsiaTheme="minorEastAsia" w:hAnsiTheme="minorHAnsi" w:cstheme="minorBidi"/>
          <w:noProof/>
        </w:rPr>
      </w:pPr>
      <w:hyperlink w:anchor="_Toc108101633" w:history="1">
        <w:r w:rsidR="005E351B" w:rsidRPr="00612E56">
          <w:rPr>
            <w:rStyle w:val="Hyperlink"/>
            <w:noProof/>
          </w:rPr>
          <w:t>E.2 Ikke teknisk resume</w:t>
        </w:r>
        <w:r w:rsidR="005E351B">
          <w:rPr>
            <w:noProof/>
            <w:webHidden/>
          </w:rPr>
          <w:tab/>
        </w:r>
        <w:r w:rsidR="005E351B">
          <w:rPr>
            <w:noProof/>
            <w:webHidden/>
          </w:rPr>
          <w:fldChar w:fldCharType="begin"/>
        </w:r>
        <w:r w:rsidR="005E351B">
          <w:rPr>
            <w:noProof/>
            <w:webHidden/>
          </w:rPr>
          <w:instrText xml:space="preserve"> PAGEREF _Toc108101633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5B649D8E" w14:textId="05CACB9C" w:rsidR="005E351B" w:rsidRDefault="00B96185">
      <w:pPr>
        <w:pStyle w:val="Indholdsfortegnelse1"/>
        <w:tabs>
          <w:tab w:val="right" w:leader="dot" w:pos="9628"/>
        </w:tabs>
        <w:rPr>
          <w:rFonts w:asciiTheme="minorHAnsi" w:eastAsiaTheme="minorEastAsia" w:hAnsiTheme="minorHAnsi" w:cstheme="minorBidi"/>
          <w:noProof/>
        </w:rPr>
      </w:pPr>
      <w:hyperlink w:anchor="_Toc108101634" w:history="1">
        <w:r w:rsidR="005E351B" w:rsidRPr="00612E56">
          <w:rPr>
            <w:rStyle w:val="Hyperlink"/>
            <w:noProof/>
          </w:rPr>
          <w:t>E.3 Kompetente ekspert</w:t>
        </w:r>
        <w:r w:rsidR="005E351B">
          <w:rPr>
            <w:noProof/>
            <w:webHidden/>
          </w:rPr>
          <w:tab/>
        </w:r>
        <w:r w:rsidR="005E351B">
          <w:rPr>
            <w:noProof/>
            <w:webHidden/>
          </w:rPr>
          <w:fldChar w:fldCharType="begin"/>
        </w:r>
        <w:r w:rsidR="005E351B">
          <w:rPr>
            <w:noProof/>
            <w:webHidden/>
          </w:rPr>
          <w:instrText xml:space="preserve"> PAGEREF _Toc108101634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3DFD2DF2" w14:textId="3F16D217" w:rsidR="005E351B" w:rsidRDefault="00B96185">
      <w:pPr>
        <w:pStyle w:val="Indholdsfortegnelse1"/>
        <w:tabs>
          <w:tab w:val="right" w:leader="dot" w:pos="9628"/>
        </w:tabs>
        <w:rPr>
          <w:rFonts w:asciiTheme="minorHAnsi" w:eastAsiaTheme="minorEastAsia" w:hAnsiTheme="minorHAnsi" w:cstheme="minorBidi"/>
          <w:noProof/>
        </w:rPr>
      </w:pPr>
      <w:hyperlink w:anchor="_Toc108101635" w:history="1">
        <w:r w:rsidR="005E351B" w:rsidRPr="00612E56">
          <w:rPr>
            <w:rStyle w:val="Hyperlink"/>
            <w:noProof/>
          </w:rPr>
          <w:t>F.1-a Husdyrbrugets placering</w:t>
        </w:r>
        <w:r w:rsidR="005E351B">
          <w:rPr>
            <w:noProof/>
            <w:webHidden/>
          </w:rPr>
          <w:tab/>
        </w:r>
        <w:r w:rsidR="005E351B">
          <w:rPr>
            <w:noProof/>
            <w:webHidden/>
          </w:rPr>
          <w:fldChar w:fldCharType="begin"/>
        </w:r>
        <w:r w:rsidR="005E351B">
          <w:rPr>
            <w:noProof/>
            <w:webHidden/>
          </w:rPr>
          <w:instrText xml:space="preserve"> PAGEREF _Toc108101635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34D88331" w14:textId="5591AAA7" w:rsidR="005E351B" w:rsidRDefault="00B96185">
      <w:pPr>
        <w:pStyle w:val="Indholdsfortegnelse1"/>
        <w:tabs>
          <w:tab w:val="right" w:leader="dot" w:pos="9628"/>
        </w:tabs>
        <w:rPr>
          <w:rFonts w:asciiTheme="minorHAnsi" w:eastAsiaTheme="minorEastAsia" w:hAnsiTheme="minorHAnsi" w:cstheme="minorBidi"/>
          <w:noProof/>
        </w:rPr>
      </w:pPr>
      <w:hyperlink w:anchor="_Toc108101636" w:history="1">
        <w:r w:rsidR="005E351B" w:rsidRPr="00612E56">
          <w:rPr>
            <w:rStyle w:val="Hyperlink"/>
            <w:noProof/>
          </w:rPr>
          <w:t>F.1-b Fysiske karakteristika</w:t>
        </w:r>
        <w:r w:rsidR="005E351B">
          <w:rPr>
            <w:noProof/>
            <w:webHidden/>
          </w:rPr>
          <w:tab/>
        </w:r>
        <w:r w:rsidR="005E351B">
          <w:rPr>
            <w:noProof/>
            <w:webHidden/>
          </w:rPr>
          <w:fldChar w:fldCharType="begin"/>
        </w:r>
        <w:r w:rsidR="005E351B">
          <w:rPr>
            <w:noProof/>
            <w:webHidden/>
          </w:rPr>
          <w:instrText xml:space="preserve"> PAGEREF _Toc108101636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712DC650" w14:textId="65C9E6F2" w:rsidR="005E351B" w:rsidRDefault="00B96185">
      <w:pPr>
        <w:pStyle w:val="Indholdsfortegnelse1"/>
        <w:tabs>
          <w:tab w:val="right" w:leader="dot" w:pos="9628"/>
        </w:tabs>
        <w:rPr>
          <w:rFonts w:asciiTheme="minorHAnsi" w:eastAsiaTheme="minorEastAsia" w:hAnsiTheme="minorHAnsi" w:cstheme="minorBidi"/>
          <w:noProof/>
        </w:rPr>
      </w:pPr>
      <w:hyperlink w:anchor="_Toc108101637" w:history="1">
        <w:r w:rsidR="005E351B" w:rsidRPr="00612E56">
          <w:rPr>
            <w:rStyle w:val="Hyperlink"/>
            <w:noProof/>
          </w:rPr>
          <w:t>F.1-c  Energibehov og forbrug</w:t>
        </w:r>
        <w:r w:rsidR="005E351B">
          <w:rPr>
            <w:noProof/>
            <w:webHidden/>
          </w:rPr>
          <w:tab/>
        </w:r>
        <w:r w:rsidR="005E351B">
          <w:rPr>
            <w:noProof/>
            <w:webHidden/>
          </w:rPr>
          <w:fldChar w:fldCharType="begin"/>
        </w:r>
        <w:r w:rsidR="005E351B">
          <w:rPr>
            <w:noProof/>
            <w:webHidden/>
          </w:rPr>
          <w:instrText xml:space="preserve"> PAGEREF _Toc108101637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041DF143" w14:textId="6F357849" w:rsidR="005E351B" w:rsidRDefault="00B96185">
      <w:pPr>
        <w:pStyle w:val="Indholdsfortegnelse1"/>
        <w:tabs>
          <w:tab w:val="right" w:leader="dot" w:pos="9628"/>
        </w:tabs>
        <w:rPr>
          <w:rFonts w:asciiTheme="minorHAnsi" w:eastAsiaTheme="minorEastAsia" w:hAnsiTheme="minorHAnsi" w:cstheme="minorBidi"/>
          <w:noProof/>
        </w:rPr>
      </w:pPr>
      <w:hyperlink w:anchor="_Toc108101638" w:history="1">
        <w:r w:rsidR="005E351B" w:rsidRPr="00612E56">
          <w:rPr>
            <w:rStyle w:val="Hyperlink"/>
            <w:noProof/>
          </w:rPr>
          <w:t>F.1-d Reststoffer og emissioner</w:t>
        </w:r>
        <w:r w:rsidR="005E351B">
          <w:rPr>
            <w:noProof/>
            <w:webHidden/>
          </w:rPr>
          <w:tab/>
        </w:r>
        <w:r w:rsidR="005E351B">
          <w:rPr>
            <w:noProof/>
            <w:webHidden/>
          </w:rPr>
          <w:fldChar w:fldCharType="begin"/>
        </w:r>
        <w:r w:rsidR="005E351B">
          <w:rPr>
            <w:noProof/>
            <w:webHidden/>
          </w:rPr>
          <w:instrText xml:space="preserve"> PAGEREF _Toc108101638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0BBD571B" w14:textId="1AB23AFA" w:rsidR="005E351B" w:rsidRDefault="00B96185">
      <w:pPr>
        <w:pStyle w:val="Indholdsfortegnelse1"/>
        <w:tabs>
          <w:tab w:val="right" w:leader="dot" w:pos="9628"/>
        </w:tabs>
        <w:rPr>
          <w:rFonts w:asciiTheme="minorHAnsi" w:eastAsiaTheme="minorEastAsia" w:hAnsiTheme="minorHAnsi" w:cstheme="minorBidi"/>
          <w:noProof/>
        </w:rPr>
      </w:pPr>
      <w:hyperlink w:anchor="_Toc108101639" w:history="1">
        <w:r w:rsidR="005E351B" w:rsidRPr="00612E56">
          <w:rPr>
            <w:rStyle w:val="Hyperlink"/>
            <w:noProof/>
          </w:rPr>
          <w:t>F.2 Rimelige alternativer</w:t>
        </w:r>
        <w:r w:rsidR="005E351B">
          <w:rPr>
            <w:noProof/>
            <w:webHidden/>
          </w:rPr>
          <w:tab/>
        </w:r>
        <w:r w:rsidR="005E351B">
          <w:rPr>
            <w:noProof/>
            <w:webHidden/>
          </w:rPr>
          <w:fldChar w:fldCharType="begin"/>
        </w:r>
        <w:r w:rsidR="005E351B">
          <w:rPr>
            <w:noProof/>
            <w:webHidden/>
          </w:rPr>
          <w:instrText xml:space="preserve"> PAGEREF _Toc108101639 \h </w:instrText>
        </w:r>
        <w:r w:rsidR="005E351B">
          <w:rPr>
            <w:noProof/>
            <w:webHidden/>
          </w:rPr>
        </w:r>
        <w:r w:rsidR="005E351B">
          <w:rPr>
            <w:noProof/>
            <w:webHidden/>
          </w:rPr>
          <w:fldChar w:fldCharType="separate"/>
        </w:r>
        <w:r w:rsidR="005E351B">
          <w:rPr>
            <w:noProof/>
            <w:webHidden/>
          </w:rPr>
          <w:t>33</w:t>
        </w:r>
        <w:r w:rsidR="005E351B">
          <w:rPr>
            <w:noProof/>
            <w:webHidden/>
          </w:rPr>
          <w:fldChar w:fldCharType="end"/>
        </w:r>
      </w:hyperlink>
    </w:p>
    <w:p w14:paraId="79C37063" w14:textId="1A9915C2" w:rsidR="005E351B" w:rsidRDefault="00B96185">
      <w:pPr>
        <w:pStyle w:val="Indholdsfortegnelse1"/>
        <w:tabs>
          <w:tab w:val="right" w:leader="dot" w:pos="9628"/>
        </w:tabs>
        <w:rPr>
          <w:rFonts w:asciiTheme="minorHAnsi" w:eastAsiaTheme="minorEastAsia" w:hAnsiTheme="minorHAnsi" w:cstheme="minorBidi"/>
          <w:noProof/>
        </w:rPr>
      </w:pPr>
      <w:hyperlink w:anchor="_Toc108101640" w:history="1">
        <w:r w:rsidR="005E351B" w:rsidRPr="00612E56">
          <w:rPr>
            <w:rStyle w:val="Hyperlink"/>
            <w:noProof/>
          </w:rPr>
          <w:t>F.3 Referencescenarie</w:t>
        </w:r>
        <w:r w:rsidR="005E351B">
          <w:rPr>
            <w:noProof/>
            <w:webHidden/>
          </w:rPr>
          <w:tab/>
        </w:r>
        <w:r w:rsidR="005E351B">
          <w:rPr>
            <w:noProof/>
            <w:webHidden/>
          </w:rPr>
          <w:fldChar w:fldCharType="begin"/>
        </w:r>
        <w:r w:rsidR="005E351B">
          <w:rPr>
            <w:noProof/>
            <w:webHidden/>
          </w:rPr>
          <w:instrText xml:space="preserve"> PAGEREF _Toc108101640 \h </w:instrText>
        </w:r>
        <w:r w:rsidR="005E351B">
          <w:rPr>
            <w:noProof/>
            <w:webHidden/>
          </w:rPr>
        </w:r>
        <w:r w:rsidR="005E351B">
          <w:rPr>
            <w:noProof/>
            <w:webHidden/>
          </w:rPr>
          <w:fldChar w:fldCharType="separate"/>
        </w:r>
        <w:r w:rsidR="005E351B">
          <w:rPr>
            <w:noProof/>
            <w:webHidden/>
          </w:rPr>
          <w:t>34</w:t>
        </w:r>
        <w:r w:rsidR="005E351B">
          <w:rPr>
            <w:noProof/>
            <w:webHidden/>
          </w:rPr>
          <w:fldChar w:fldCharType="end"/>
        </w:r>
      </w:hyperlink>
    </w:p>
    <w:p w14:paraId="59BB6E0A" w14:textId="6AC45F05" w:rsidR="005E351B" w:rsidRDefault="00B96185">
      <w:pPr>
        <w:pStyle w:val="Indholdsfortegnelse1"/>
        <w:tabs>
          <w:tab w:val="right" w:leader="dot" w:pos="9628"/>
        </w:tabs>
        <w:rPr>
          <w:rFonts w:asciiTheme="minorHAnsi" w:eastAsiaTheme="minorEastAsia" w:hAnsiTheme="minorHAnsi" w:cstheme="minorBidi"/>
          <w:noProof/>
        </w:rPr>
      </w:pPr>
      <w:hyperlink w:anchor="_Toc108101641" w:history="1">
        <w:r w:rsidR="005E351B" w:rsidRPr="00612E56">
          <w:rPr>
            <w:rStyle w:val="Hyperlink"/>
            <w:noProof/>
          </w:rPr>
          <w:t>F.4</w:t>
        </w:r>
        <w:r w:rsidR="005E351B">
          <w:rPr>
            <w:noProof/>
            <w:webHidden/>
          </w:rPr>
          <w:tab/>
        </w:r>
        <w:r w:rsidR="005E351B">
          <w:rPr>
            <w:noProof/>
            <w:webHidden/>
          </w:rPr>
          <w:fldChar w:fldCharType="begin"/>
        </w:r>
        <w:r w:rsidR="005E351B">
          <w:rPr>
            <w:noProof/>
            <w:webHidden/>
          </w:rPr>
          <w:instrText xml:space="preserve"> PAGEREF _Toc108101641 \h </w:instrText>
        </w:r>
        <w:r w:rsidR="005E351B">
          <w:rPr>
            <w:noProof/>
            <w:webHidden/>
          </w:rPr>
        </w:r>
        <w:r w:rsidR="005E351B">
          <w:rPr>
            <w:noProof/>
            <w:webHidden/>
          </w:rPr>
          <w:fldChar w:fldCharType="separate"/>
        </w:r>
        <w:r w:rsidR="005E351B">
          <w:rPr>
            <w:noProof/>
            <w:webHidden/>
          </w:rPr>
          <w:t>34</w:t>
        </w:r>
        <w:r w:rsidR="005E351B">
          <w:rPr>
            <w:noProof/>
            <w:webHidden/>
          </w:rPr>
          <w:fldChar w:fldCharType="end"/>
        </w:r>
      </w:hyperlink>
    </w:p>
    <w:p w14:paraId="06795B04" w14:textId="0C05F458" w:rsidR="005E351B" w:rsidRDefault="00B96185">
      <w:pPr>
        <w:pStyle w:val="Indholdsfortegnelse1"/>
        <w:tabs>
          <w:tab w:val="right" w:leader="dot" w:pos="9628"/>
        </w:tabs>
        <w:rPr>
          <w:rFonts w:asciiTheme="minorHAnsi" w:eastAsiaTheme="minorEastAsia" w:hAnsiTheme="minorHAnsi" w:cstheme="minorBidi"/>
          <w:noProof/>
        </w:rPr>
      </w:pPr>
      <w:hyperlink w:anchor="_Toc108101642" w:history="1">
        <w:r w:rsidR="005E351B" w:rsidRPr="00612E56">
          <w:rPr>
            <w:rStyle w:val="Hyperlink"/>
            <w:noProof/>
          </w:rPr>
          <w:t>F.5-a Anlæggelse og tilstedeværelse af husdyrbruget</w:t>
        </w:r>
        <w:r w:rsidR="005E351B">
          <w:rPr>
            <w:noProof/>
            <w:webHidden/>
          </w:rPr>
          <w:tab/>
        </w:r>
        <w:r w:rsidR="005E351B">
          <w:rPr>
            <w:noProof/>
            <w:webHidden/>
          </w:rPr>
          <w:fldChar w:fldCharType="begin"/>
        </w:r>
        <w:r w:rsidR="005E351B">
          <w:rPr>
            <w:noProof/>
            <w:webHidden/>
          </w:rPr>
          <w:instrText xml:space="preserve"> PAGEREF _Toc108101642 \h </w:instrText>
        </w:r>
        <w:r w:rsidR="005E351B">
          <w:rPr>
            <w:noProof/>
            <w:webHidden/>
          </w:rPr>
        </w:r>
        <w:r w:rsidR="005E351B">
          <w:rPr>
            <w:noProof/>
            <w:webHidden/>
          </w:rPr>
          <w:fldChar w:fldCharType="separate"/>
        </w:r>
        <w:r w:rsidR="005E351B">
          <w:rPr>
            <w:noProof/>
            <w:webHidden/>
          </w:rPr>
          <w:t>35</w:t>
        </w:r>
        <w:r w:rsidR="005E351B">
          <w:rPr>
            <w:noProof/>
            <w:webHidden/>
          </w:rPr>
          <w:fldChar w:fldCharType="end"/>
        </w:r>
      </w:hyperlink>
    </w:p>
    <w:p w14:paraId="78A552B6" w14:textId="2FE94361" w:rsidR="005E351B" w:rsidRDefault="00B96185">
      <w:pPr>
        <w:pStyle w:val="Indholdsfortegnelse1"/>
        <w:tabs>
          <w:tab w:val="right" w:leader="dot" w:pos="9628"/>
        </w:tabs>
        <w:rPr>
          <w:rFonts w:asciiTheme="minorHAnsi" w:eastAsiaTheme="minorEastAsia" w:hAnsiTheme="minorHAnsi" w:cstheme="minorBidi"/>
          <w:noProof/>
        </w:rPr>
      </w:pPr>
      <w:hyperlink w:anchor="_Toc108101643" w:history="1">
        <w:r w:rsidR="005E351B" w:rsidRPr="00612E56">
          <w:rPr>
            <w:rStyle w:val="Hyperlink"/>
            <w:noProof/>
          </w:rPr>
          <w:t>F.5-b Brugen af naturressourcer</w:t>
        </w:r>
        <w:r w:rsidR="005E351B">
          <w:rPr>
            <w:noProof/>
            <w:webHidden/>
          </w:rPr>
          <w:tab/>
        </w:r>
        <w:r w:rsidR="005E351B">
          <w:rPr>
            <w:noProof/>
            <w:webHidden/>
          </w:rPr>
          <w:fldChar w:fldCharType="begin"/>
        </w:r>
        <w:r w:rsidR="005E351B">
          <w:rPr>
            <w:noProof/>
            <w:webHidden/>
          </w:rPr>
          <w:instrText xml:space="preserve"> PAGEREF _Toc108101643 \h </w:instrText>
        </w:r>
        <w:r w:rsidR="005E351B">
          <w:rPr>
            <w:noProof/>
            <w:webHidden/>
          </w:rPr>
        </w:r>
        <w:r w:rsidR="005E351B">
          <w:rPr>
            <w:noProof/>
            <w:webHidden/>
          </w:rPr>
          <w:fldChar w:fldCharType="separate"/>
        </w:r>
        <w:r w:rsidR="005E351B">
          <w:rPr>
            <w:noProof/>
            <w:webHidden/>
          </w:rPr>
          <w:t>35</w:t>
        </w:r>
        <w:r w:rsidR="005E351B">
          <w:rPr>
            <w:noProof/>
            <w:webHidden/>
          </w:rPr>
          <w:fldChar w:fldCharType="end"/>
        </w:r>
      </w:hyperlink>
    </w:p>
    <w:p w14:paraId="7962FB09" w14:textId="36535DB4" w:rsidR="005E351B" w:rsidRDefault="00B96185">
      <w:pPr>
        <w:pStyle w:val="Indholdsfortegnelse1"/>
        <w:tabs>
          <w:tab w:val="right" w:leader="dot" w:pos="9628"/>
        </w:tabs>
        <w:rPr>
          <w:rFonts w:asciiTheme="minorHAnsi" w:eastAsiaTheme="minorEastAsia" w:hAnsiTheme="minorHAnsi" w:cstheme="minorBidi"/>
          <w:noProof/>
        </w:rPr>
      </w:pPr>
      <w:hyperlink w:anchor="_Toc108101644" w:history="1">
        <w:r w:rsidR="005E351B" w:rsidRPr="00612E56">
          <w:rPr>
            <w:rStyle w:val="Hyperlink"/>
            <w:noProof/>
          </w:rPr>
          <w:t>F.5-c Emission af forurenende stoffer</w:t>
        </w:r>
        <w:r w:rsidR="005E351B">
          <w:rPr>
            <w:noProof/>
            <w:webHidden/>
          </w:rPr>
          <w:tab/>
        </w:r>
        <w:r w:rsidR="005E351B">
          <w:rPr>
            <w:noProof/>
            <w:webHidden/>
          </w:rPr>
          <w:fldChar w:fldCharType="begin"/>
        </w:r>
        <w:r w:rsidR="005E351B">
          <w:rPr>
            <w:noProof/>
            <w:webHidden/>
          </w:rPr>
          <w:instrText xml:space="preserve"> PAGEREF _Toc108101644 \h </w:instrText>
        </w:r>
        <w:r w:rsidR="005E351B">
          <w:rPr>
            <w:noProof/>
            <w:webHidden/>
          </w:rPr>
        </w:r>
        <w:r w:rsidR="005E351B">
          <w:rPr>
            <w:noProof/>
            <w:webHidden/>
          </w:rPr>
          <w:fldChar w:fldCharType="separate"/>
        </w:r>
        <w:r w:rsidR="005E351B">
          <w:rPr>
            <w:noProof/>
            <w:webHidden/>
          </w:rPr>
          <w:t>35</w:t>
        </w:r>
        <w:r w:rsidR="005E351B">
          <w:rPr>
            <w:noProof/>
            <w:webHidden/>
          </w:rPr>
          <w:fldChar w:fldCharType="end"/>
        </w:r>
      </w:hyperlink>
    </w:p>
    <w:p w14:paraId="65459043" w14:textId="0CDAD80C" w:rsidR="005E351B" w:rsidRDefault="00B96185">
      <w:pPr>
        <w:pStyle w:val="Indholdsfortegnelse1"/>
        <w:tabs>
          <w:tab w:val="right" w:leader="dot" w:pos="9628"/>
        </w:tabs>
        <w:rPr>
          <w:rFonts w:asciiTheme="minorHAnsi" w:eastAsiaTheme="minorEastAsia" w:hAnsiTheme="minorHAnsi" w:cstheme="minorBidi"/>
          <w:noProof/>
        </w:rPr>
      </w:pPr>
      <w:hyperlink w:anchor="_Toc108101645" w:history="1">
        <w:r w:rsidR="005E351B" w:rsidRPr="00612E56">
          <w:rPr>
            <w:rStyle w:val="Hyperlink"/>
            <w:noProof/>
          </w:rPr>
          <w:t>F.5-d Faren for sundhed, kulturarv og miljø</w:t>
        </w:r>
        <w:r w:rsidR="005E351B">
          <w:rPr>
            <w:noProof/>
            <w:webHidden/>
          </w:rPr>
          <w:tab/>
        </w:r>
        <w:r w:rsidR="005E351B">
          <w:rPr>
            <w:noProof/>
            <w:webHidden/>
          </w:rPr>
          <w:fldChar w:fldCharType="begin"/>
        </w:r>
        <w:r w:rsidR="005E351B">
          <w:rPr>
            <w:noProof/>
            <w:webHidden/>
          </w:rPr>
          <w:instrText xml:space="preserve"> PAGEREF _Toc108101645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38BC4E41" w14:textId="646213A8" w:rsidR="005E351B" w:rsidRDefault="00B96185">
      <w:pPr>
        <w:pStyle w:val="Indholdsfortegnelse1"/>
        <w:tabs>
          <w:tab w:val="right" w:leader="dot" w:pos="9628"/>
        </w:tabs>
        <w:rPr>
          <w:rFonts w:asciiTheme="minorHAnsi" w:eastAsiaTheme="minorEastAsia" w:hAnsiTheme="minorHAnsi" w:cstheme="minorBidi"/>
          <w:noProof/>
        </w:rPr>
      </w:pPr>
      <w:hyperlink w:anchor="_Toc108101646" w:history="1">
        <w:r w:rsidR="005E351B" w:rsidRPr="00612E56">
          <w:rPr>
            <w:rStyle w:val="Hyperlink"/>
            <w:noProof/>
          </w:rPr>
          <w:t>F.5-e Kumulation</w:t>
        </w:r>
        <w:r w:rsidR="005E351B">
          <w:rPr>
            <w:noProof/>
            <w:webHidden/>
          </w:rPr>
          <w:tab/>
        </w:r>
        <w:r w:rsidR="005E351B">
          <w:rPr>
            <w:noProof/>
            <w:webHidden/>
          </w:rPr>
          <w:fldChar w:fldCharType="begin"/>
        </w:r>
        <w:r w:rsidR="005E351B">
          <w:rPr>
            <w:noProof/>
            <w:webHidden/>
          </w:rPr>
          <w:instrText xml:space="preserve"> PAGEREF _Toc108101646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2B12ED61" w14:textId="548EA22F" w:rsidR="005E351B" w:rsidRDefault="00B96185">
      <w:pPr>
        <w:pStyle w:val="Indholdsfortegnelse1"/>
        <w:tabs>
          <w:tab w:val="right" w:leader="dot" w:pos="9628"/>
        </w:tabs>
        <w:rPr>
          <w:rFonts w:asciiTheme="minorHAnsi" w:eastAsiaTheme="minorEastAsia" w:hAnsiTheme="minorHAnsi" w:cstheme="minorBidi"/>
          <w:noProof/>
        </w:rPr>
      </w:pPr>
      <w:hyperlink w:anchor="_Toc108101647" w:history="1">
        <w:r w:rsidR="005E351B" w:rsidRPr="00612E56">
          <w:rPr>
            <w:rStyle w:val="Hyperlink"/>
            <w:noProof/>
          </w:rPr>
          <w:t>F.5-f Indvirkning på klimaet</w:t>
        </w:r>
        <w:r w:rsidR="005E351B">
          <w:rPr>
            <w:noProof/>
            <w:webHidden/>
          </w:rPr>
          <w:tab/>
        </w:r>
        <w:r w:rsidR="005E351B">
          <w:rPr>
            <w:noProof/>
            <w:webHidden/>
          </w:rPr>
          <w:fldChar w:fldCharType="begin"/>
        </w:r>
        <w:r w:rsidR="005E351B">
          <w:rPr>
            <w:noProof/>
            <w:webHidden/>
          </w:rPr>
          <w:instrText xml:space="preserve"> PAGEREF _Toc108101647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10296CF2" w14:textId="6DAE93C4" w:rsidR="005E351B" w:rsidRDefault="00B96185">
      <w:pPr>
        <w:pStyle w:val="Indholdsfortegnelse1"/>
        <w:tabs>
          <w:tab w:val="right" w:leader="dot" w:pos="9628"/>
        </w:tabs>
        <w:rPr>
          <w:rFonts w:asciiTheme="minorHAnsi" w:eastAsiaTheme="minorEastAsia" w:hAnsiTheme="minorHAnsi" w:cstheme="minorBidi"/>
          <w:noProof/>
        </w:rPr>
      </w:pPr>
      <w:hyperlink w:anchor="_Toc108101648" w:history="1">
        <w:r w:rsidR="005E351B" w:rsidRPr="00612E56">
          <w:rPr>
            <w:rStyle w:val="Hyperlink"/>
            <w:noProof/>
          </w:rPr>
          <w:t>F.5-g Anvendte teknologier</w:t>
        </w:r>
        <w:r w:rsidR="005E351B">
          <w:rPr>
            <w:noProof/>
            <w:webHidden/>
          </w:rPr>
          <w:tab/>
        </w:r>
        <w:r w:rsidR="005E351B">
          <w:rPr>
            <w:noProof/>
            <w:webHidden/>
          </w:rPr>
          <w:fldChar w:fldCharType="begin"/>
        </w:r>
        <w:r w:rsidR="005E351B">
          <w:rPr>
            <w:noProof/>
            <w:webHidden/>
          </w:rPr>
          <w:instrText xml:space="preserve"> PAGEREF _Toc108101648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20453710" w14:textId="07BCE63C" w:rsidR="005E351B" w:rsidRDefault="00B96185">
      <w:pPr>
        <w:pStyle w:val="Indholdsfortegnelse1"/>
        <w:tabs>
          <w:tab w:val="right" w:leader="dot" w:pos="9628"/>
        </w:tabs>
        <w:rPr>
          <w:rFonts w:asciiTheme="minorHAnsi" w:eastAsiaTheme="minorEastAsia" w:hAnsiTheme="minorHAnsi" w:cstheme="minorBidi"/>
          <w:noProof/>
        </w:rPr>
      </w:pPr>
      <w:hyperlink w:anchor="_Toc108101649" w:history="1">
        <w:r w:rsidR="005E351B" w:rsidRPr="00612E56">
          <w:rPr>
            <w:rStyle w:val="Hyperlink"/>
            <w:noProof/>
          </w:rPr>
          <w:t>F.6 Metoder eller beviser</w:t>
        </w:r>
        <w:r w:rsidR="005E351B">
          <w:rPr>
            <w:noProof/>
            <w:webHidden/>
          </w:rPr>
          <w:tab/>
        </w:r>
        <w:r w:rsidR="005E351B">
          <w:rPr>
            <w:noProof/>
            <w:webHidden/>
          </w:rPr>
          <w:fldChar w:fldCharType="begin"/>
        </w:r>
        <w:r w:rsidR="005E351B">
          <w:rPr>
            <w:noProof/>
            <w:webHidden/>
          </w:rPr>
          <w:instrText xml:space="preserve"> PAGEREF _Toc108101649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1A5E2EAA" w14:textId="479DB728" w:rsidR="005E351B" w:rsidRDefault="00B96185">
      <w:pPr>
        <w:pStyle w:val="Indholdsfortegnelse1"/>
        <w:tabs>
          <w:tab w:val="right" w:leader="dot" w:pos="9628"/>
        </w:tabs>
        <w:rPr>
          <w:rFonts w:asciiTheme="minorHAnsi" w:eastAsiaTheme="minorEastAsia" w:hAnsiTheme="minorHAnsi" w:cstheme="minorBidi"/>
          <w:noProof/>
        </w:rPr>
      </w:pPr>
      <w:hyperlink w:anchor="_Toc108101650" w:history="1">
        <w:r w:rsidR="005E351B" w:rsidRPr="00612E56">
          <w:rPr>
            <w:rStyle w:val="Hyperlink"/>
            <w:noProof/>
          </w:rPr>
          <w:t>F.7 Påtænkte foranstaltninger</w:t>
        </w:r>
        <w:r w:rsidR="005E351B">
          <w:rPr>
            <w:noProof/>
            <w:webHidden/>
          </w:rPr>
          <w:tab/>
        </w:r>
        <w:r w:rsidR="005E351B">
          <w:rPr>
            <w:noProof/>
            <w:webHidden/>
          </w:rPr>
          <w:fldChar w:fldCharType="begin"/>
        </w:r>
        <w:r w:rsidR="005E351B">
          <w:rPr>
            <w:noProof/>
            <w:webHidden/>
          </w:rPr>
          <w:instrText xml:space="preserve"> PAGEREF _Toc108101650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2A30FF09" w14:textId="15B58CD8" w:rsidR="005E351B" w:rsidRDefault="00B96185">
      <w:pPr>
        <w:pStyle w:val="Indholdsfortegnelse1"/>
        <w:tabs>
          <w:tab w:val="right" w:leader="dot" w:pos="9628"/>
        </w:tabs>
        <w:rPr>
          <w:rFonts w:asciiTheme="minorHAnsi" w:eastAsiaTheme="minorEastAsia" w:hAnsiTheme="minorHAnsi" w:cstheme="minorBidi"/>
          <w:noProof/>
        </w:rPr>
      </w:pPr>
      <w:hyperlink w:anchor="_Toc108101651" w:history="1">
        <w:r w:rsidR="005E351B" w:rsidRPr="00612E56">
          <w:rPr>
            <w:rStyle w:val="Hyperlink"/>
            <w:noProof/>
          </w:rPr>
          <w:t>F.8 Større ulykker og katastrofer</w:t>
        </w:r>
        <w:r w:rsidR="005E351B">
          <w:rPr>
            <w:noProof/>
            <w:webHidden/>
          </w:rPr>
          <w:tab/>
        </w:r>
        <w:r w:rsidR="005E351B">
          <w:rPr>
            <w:noProof/>
            <w:webHidden/>
          </w:rPr>
          <w:fldChar w:fldCharType="begin"/>
        </w:r>
        <w:r w:rsidR="005E351B">
          <w:rPr>
            <w:noProof/>
            <w:webHidden/>
          </w:rPr>
          <w:instrText xml:space="preserve"> PAGEREF _Toc108101651 \h </w:instrText>
        </w:r>
        <w:r w:rsidR="005E351B">
          <w:rPr>
            <w:noProof/>
            <w:webHidden/>
          </w:rPr>
        </w:r>
        <w:r w:rsidR="005E351B">
          <w:rPr>
            <w:noProof/>
            <w:webHidden/>
          </w:rPr>
          <w:fldChar w:fldCharType="separate"/>
        </w:r>
        <w:r w:rsidR="005E351B">
          <w:rPr>
            <w:noProof/>
            <w:webHidden/>
          </w:rPr>
          <w:t>36</w:t>
        </w:r>
        <w:r w:rsidR="005E351B">
          <w:rPr>
            <w:noProof/>
            <w:webHidden/>
          </w:rPr>
          <w:fldChar w:fldCharType="end"/>
        </w:r>
      </w:hyperlink>
    </w:p>
    <w:p w14:paraId="34B4B67D" w14:textId="36F8F0C0" w:rsidR="005E351B" w:rsidRDefault="00B96185">
      <w:pPr>
        <w:pStyle w:val="Indholdsfortegnelse1"/>
        <w:tabs>
          <w:tab w:val="right" w:leader="dot" w:pos="9628"/>
        </w:tabs>
        <w:rPr>
          <w:rFonts w:asciiTheme="minorHAnsi" w:eastAsiaTheme="minorEastAsia" w:hAnsiTheme="minorHAnsi" w:cstheme="minorBidi"/>
          <w:noProof/>
        </w:rPr>
      </w:pPr>
      <w:hyperlink w:anchor="_Toc108101652" w:history="1">
        <w:r w:rsidR="005E351B" w:rsidRPr="00612E56">
          <w:rPr>
            <w:rStyle w:val="Hyperlink"/>
            <w:noProof/>
          </w:rPr>
          <w:t>F.9 Ikke teknisk resume</w:t>
        </w:r>
        <w:r w:rsidR="005E351B">
          <w:rPr>
            <w:noProof/>
            <w:webHidden/>
          </w:rPr>
          <w:tab/>
        </w:r>
        <w:r w:rsidR="005E351B">
          <w:rPr>
            <w:noProof/>
            <w:webHidden/>
          </w:rPr>
          <w:fldChar w:fldCharType="begin"/>
        </w:r>
        <w:r w:rsidR="005E351B">
          <w:rPr>
            <w:noProof/>
            <w:webHidden/>
          </w:rPr>
          <w:instrText xml:space="preserve"> PAGEREF _Toc108101652 \h </w:instrText>
        </w:r>
        <w:r w:rsidR="005E351B">
          <w:rPr>
            <w:noProof/>
            <w:webHidden/>
          </w:rPr>
        </w:r>
        <w:r w:rsidR="005E351B">
          <w:rPr>
            <w:noProof/>
            <w:webHidden/>
          </w:rPr>
          <w:fldChar w:fldCharType="separate"/>
        </w:r>
        <w:r w:rsidR="005E351B">
          <w:rPr>
            <w:noProof/>
            <w:webHidden/>
          </w:rPr>
          <w:t>37</w:t>
        </w:r>
        <w:r w:rsidR="005E351B">
          <w:rPr>
            <w:noProof/>
            <w:webHidden/>
          </w:rPr>
          <w:fldChar w:fldCharType="end"/>
        </w:r>
      </w:hyperlink>
    </w:p>
    <w:p w14:paraId="13C9B86C" w14:textId="20941F8C" w:rsidR="005E351B" w:rsidRDefault="00B96185">
      <w:pPr>
        <w:pStyle w:val="Indholdsfortegnelse1"/>
        <w:tabs>
          <w:tab w:val="right" w:leader="dot" w:pos="9628"/>
        </w:tabs>
        <w:rPr>
          <w:rFonts w:asciiTheme="minorHAnsi" w:eastAsiaTheme="minorEastAsia" w:hAnsiTheme="minorHAnsi" w:cstheme="minorBidi"/>
          <w:noProof/>
        </w:rPr>
      </w:pPr>
      <w:hyperlink w:anchor="_Toc108101653" w:history="1">
        <w:r w:rsidR="005E351B" w:rsidRPr="00612E56">
          <w:rPr>
            <w:rStyle w:val="Hyperlink"/>
            <w:noProof/>
          </w:rPr>
          <w:t>F.10 Referenceliste</w:t>
        </w:r>
        <w:r w:rsidR="005E351B">
          <w:rPr>
            <w:noProof/>
            <w:webHidden/>
          </w:rPr>
          <w:tab/>
        </w:r>
        <w:r w:rsidR="005E351B">
          <w:rPr>
            <w:noProof/>
            <w:webHidden/>
          </w:rPr>
          <w:fldChar w:fldCharType="begin"/>
        </w:r>
        <w:r w:rsidR="005E351B">
          <w:rPr>
            <w:noProof/>
            <w:webHidden/>
          </w:rPr>
          <w:instrText xml:space="preserve"> PAGEREF _Toc108101653 \h </w:instrText>
        </w:r>
        <w:r w:rsidR="005E351B">
          <w:rPr>
            <w:noProof/>
            <w:webHidden/>
          </w:rPr>
        </w:r>
        <w:r w:rsidR="005E351B">
          <w:rPr>
            <w:noProof/>
            <w:webHidden/>
          </w:rPr>
          <w:fldChar w:fldCharType="separate"/>
        </w:r>
        <w:r w:rsidR="005E351B">
          <w:rPr>
            <w:noProof/>
            <w:webHidden/>
          </w:rPr>
          <w:t>37</w:t>
        </w:r>
        <w:r w:rsidR="005E351B">
          <w:rPr>
            <w:noProof/>
            <w:webHidden/>
          </w:rPr>
          <w:fldChar w:fldCharType="end"/>
        </w:r>
      </w:hyperlink>
    </w:p>
    <w:p w14:paraId="3CB4C700" w14:textId="288B3A95" w:rsidR="005E351B" w:rsidRDefault="00B96185">
      <w:pPr>
        <w:pStyle w:val="Indholdsfortegnelse1"/>
        <w:tabs>
          <w:tab w:val="right" w:leader="dot" w:pos="9628"/>
        </w:tabs>
        <w:rPr>
          <w:rFonts w:asciiTheme="minorHAnsi" w:eastAsiaTheme="minorEastAsia" w:hAnsiTheme="minorHAnsi" w:cstheme="minorBidi"/>
          <w:noProof/>
        </w:rPr>
      </w:pPr>
      <w:hyperlink w:anchor="_Toc108101654" w:history="1">
        <w:r w:rsidR="005E351B" w:rsidRPr="00612E56">
          <w:rPr>
            <w:rStyle w:val="Hyperlink"/>
            <w:noProof/>
          </w:rPr>
          <w:t>Appendix 1</w:t>
        </w:r>
        <w:r w:rsidR="005E351B">
          <w:rPr>
            <w:noProof/>
            <w:webHidden/>
          </w:rPr>
          <w:tab/>
        </w:r>
        <w:r w:rsidR="005E351B">
          <w:rPr>
            <w:noProof/>
            <w:webHidden/>
          </w:rPr>
          <w:fldChar w:fldCharType="begin"/>
        </w:r>
        <w:r w:rsidR="005E351B">
          <w:rPr>
            <w:noProof/>
            <w:webHidden/>
          </w:rPr>
          <w:instrText xml:space="preserve"> PAGEREF _Toc108101654 \h </w:instrText>
        </w:r>
        <w:r w:rsidR="005E351B">
          <w:rPr>
            <w:noProof/>
            <w:webHidden/>
          </w:rPr>
        </w:r>
        <w:r w:rsidR="005E351B">
          <w:rPr>
            <w:noProof/>
            <w:webHidden/>
          </w:rPr>
          <w:fldChar w:fldCharType="separate"/>
        </w:r>
        <w:r w:rsidR="005E351B">
          <w:rPr>
            <w:noProof/>
            <w:webHidden/>
          </w:rPr>
          <w:t>38</w:t>
        </w:r>
        <w:r w:rsidR="005E351B">
          <w:rPr>
            <w:noProof/>
            <w:webHidden/>
          </w:rPr>
          <w:fldChar w:fldCharType="end"/>
        </w:r>
      </w:hyperlink>
    </w:p>
    <w:p w14:paraId="429D54F7" w14:textId="7E431493" w:rsidR="00A235C5" w:rsidRPr="00A317E7" w:rsidRDefault="003040FE" w:rsidP="00A317E7">
      <w:r w:rsidRPr="00A317E7">
        <w:fldChar w:fldCharType="end"/>
      </w:r>
    </w:p>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0DBBA245" w:rsidR="0046568F" w:rsidRDefault="002229CB" w:rsidP="0046568F">
      <w:pPr>
        <w:pStyle w:val="Overskrift1"/>
      </w:pPr>
      <w:bookmarkStart w:id="6" w:name="_Toc108101583"/>
      <w:r>
        <w:lastRenderedPageBreak/>
        <w:t>B. Oplysninger om husdyrbruget og det ansøgte</w:t>
      </w:r>
      <w:bookmarkEnd w:id="6"/>
    </w:p>
    <w:p w14:paraId="724CF134" w14:textId="0CCE4451" w:rsidR="00C77EE4" w:rsidRDefault="00C77EE4" w:rsidP="00C77EE4"/>
    <w:p w14:paraId="601F849B" w14:textId="3DAD4C43" w:rsidR="00C77EE4" w:rsidRPr="00C77EE4" w:rsidRDefault="00844D4A" w:rsidP="00C77EE4">
      <w:r>
        <w:t>Der er</w:t>
      </w:r>
      <w:r w:rsidR="00C77EE4">
        <w:t xml:space="preserve"> tale om </w:t>
      </w:r>
      <w:r>
        <w:t>en godkendelse</w:t>
      </w:r>
      <w:r w:rsidR="00C77EE4">
        <w:t xml:space="preserve"> i henhold til § 16a</w:t>
      </w:r>
      <w:r>
        <w:t>.</w:t>
      </w:r>
    </w:p>
    <w:p w14:paraId="685CC3AE" w14:textId="77777777" w:rsidR="0046568F" w:rsidRDefault="0046568F" w:rsidP="0046568F"/>
    <w:p w14:paraId="49CBD6B5" w14:textId="77777777" w:rsidR="00683CA2" w:rsidRDefault="00683CA2" w:rsidP="00683CA2">
      <w:pPr>
        <w:pStyle w:val="Overskrift3"/>
      </w:pPr>
      <w:bookmarkStart w:id="7" w:name="_Toc108101584"/>
      <w:r>
        <w:t>Tidligere godkendelser</w:t>
      </w:r>
      <w:bookmarkEnd w:id="7"/>
    </w:p>
    <w:p w14:paraId="103C11FA" w14:textId="085194D7" w:rsidR="00C8169F" w:rsidRDefault="00C8169F" w:rsidP="00C8169F">
      <w:pPr>
        <w:numPr>
          <w:ilvl w:val="0"/>
          <w:numId w:val="37"/>
        </w:numPr>
      </w:pPr>
      <w:r>
        <w:t xml:space="preserve">§ </w:t>
      </w:r>
      <w:r w:rsidR="00DF6303">
        <w:t>29</w:t>
      </w:r>
      <w:r>
        <w:t xml:space="preserve"> anmeldelse af skift af dyretype fra </w:t>
      </w:r>
      <w:r w:rsidR="00DF6303">
        <w:t>27. juli 2017</w:t>
      </w:r>
    </w:p>
    <w:p w14:paraId="64FA37ED" w14:textId="3720FAD0" w:rsidR="00246CDB" w:rsidRPr="00A43643" w:rsidRDefault="00246CDB" w:rsidP="00457DE1"/>
    <w:p w14:paraId="4C3A0DDD" w14:textId="77777777" w:rsidR="00683CA2" w:rsidRDefault="00683CA2" w:rsidP="0046568F"/>
    <w:p w14:paraId="6A32C787" w14:textId="77777777" w:rsidR="00683CA2" w:rsidRDefault="00683CA2" w:rsidP="00683CA2">
      <w:pPr>
        <w:pStyle w:val="Overskrift3"/>
      </w:pPr>
      <w:bookmarkStart w:id="8" w:name="_Toc108101585"/>
      <w:r>
        <w:t>Biaktiviteter</w:t>
      </w:r>
      <w:bookmarkEnd w:id="8"/>
    </w:p>
    <w:p w14:paraId="391D63A1" w14:textId="0BFD9260" w:rsidR="00683CA2" w:rsidRPr="00A317E7" w:rsidRDefault="00457DE1" w:rsidP="0046568F">
      <w:r>
        <w:t>Ingen</w:t>
      </w:r>
    </w:p>
    <w:p w14:paraId="3783EC4F" w14:textId="77777777" w:rsidR="0046568F" w:rsidRDefault="002229CB" w:rsidP="0046568F">
      <w:pPr>
        <w:pStyle w:val="Overskrift1"/>
      </w:pPr>
      <w:bookmarkStart w:id="9" w:name="_Toc108101586"/>
      <w:r>
        <w:t>B.1 Indretning og drift af anlæg mm.</w:t>
      </w:r>
      <w:bookmarkEnd w:id="9"/>
    </w:p>
    <w:p w14:paraId="5B0D5DDA" w14:textId="28414143" w:rsidR="00E21918" w:rsidRPr="001F73C7" w:rsidRDefault="00E21918" w:rsidP="00E21918">
      <w:r>
        <w:t xml:space="preserve">Der er tale </w:t>
      </w:r>
      <w:r w:rsidR="00D461B5">
        <w:t xml:space="preserve">om at ændre produktionen fra </w:t>
      </w:r>
      <w:r w:rsidR="00DF6303">
        <w:t>smågrise</w:t>
      </w:r>
      <w:r w:rsidR="00D461B5">
        <w:t xml:space="preserve"> til ren </w:t>
      </w:r>
      <w:r w:rsidR="00246CDB">
        <w:t>slagtesvin</w:t>
      </w:r>
      <w:r>
        <w:t xml:space="preserve">. Produktionsarealet udgør samlet </w:t>
      </w:r>
      <w:r w:rsidR="00DF6303">
        <w:t>4</w:t>
      </w:r>
      <w:r w:rsidR="0068727E">
        <w:t>917</w:t>
      </w:r>
      <w:r>
        <w:t xml:space="preserve"> m</w:t>
      </w:r>
      <w:r>
        <w:rPr>
          <w:vertAlign w:val="superscript"/>
        </w:rPr>
        <w:t>2</w:t>
      </w:r>
      <w:r>
        <w:t xml:space="preserve"> </w:t>
      </w:r>
      <w:r w:rsidR="00872135">
        <w:t>nettoareal</w:t>
      </w:r>
      <w:r w:rsidR="008B38CB">
        <w:t xml:space="preserve"> til grise</w:t>
      </w:r>
      <w:r>
        <w:t>. Alle stalde er indrettet med</w:t>
      </w:r>
      <w:r w:rsidR="00246CDB">
        <w:t xml:space="preserve"> </w:t>
      </w:r>
      <w:r w:rsidR="00384953">
        <w:t xml:space="preserve">delvise </w:t>
      </w:r>
      <w:r w:rsidR="00303BD8">
        <w:t>spaltegulve</w:t>
      </w:r>
      <w:r w:rsidR="0068727E">
        <w:t>, eksisterende stalde med 50-75 % fast gulv og nye stalde med 25-49 % fast gulv.</w:t>
      </w:r>
    </w:p>
    <w:p w14:paraId="2AD65527" w14:textId="77777777" w:rsidR="00E21918" w:rsidRDefault="00E21918" w:rsidP="00E21918"/>
    <w:p w14:paraId="7B8D94A7" w14:textId="6A22E1F0"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018CC28F" w14:textId="77777777" w:rsidR="00872135" w:rsidRDefault="00872135" w:rsidP="00E21918"/>
    <w:p w14:paraId="10108D0B" w14:textId="2DC1BD4F" w:rsidR="00AC3A45" w:rsidRDefault="00872135" w:rsidP="00E21918">
      <w:r>
        <w:t>Nedenstående skema viser nettoarealet.</w:t>
      </w:r>
      <w:r w:rsidR="00341A74">
        <w:t xml:space="preserve"> For yderligere udspecificering af produktionsareal se </w:t>
      </w:r>
      <w:proofErr w:type="spellStart"/>
      <w:r w:rsidR="00341A74">
        <w:t>appendix</w:t>
      </w:r>
      <w:proofErr w:type="spellEnd"/>
      <w:r w:rsidR="00341A74">
        <w:t xml:space="preserve"> 1</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115"/>
        <w:gridCol w:w="889"/>
        <w:gridCol w:w="882"/>
        <w:gridCol w:w="921"/>
      </w:tblGrid>
      <w:tr w:rsidR="00384953" w14:paraId="2EF46F45" w14:textId="77777777" w:rsidTr="00DF6303">
        <w:tc>
          <w:tcPr>
            <w:tcW w:w="1991" w:type="dxa"/>
            <w:shd w:val="clear" w:color="auto" w:fill="auto"/>
          </w:tcPr>
          <w:p w14:paraId="1821AEF4" w14:textId="77777777" w:rsidR="00384953" w:rsidRDefault="00384953" w:rsidP="00E21918">
            <w:r>
              <w:t>Stald navn</w:t>
            </w:r>
          </w:p>
        </w:tc>
        <w:tc>
          <w:tcPr>
            <w:tcW w:w="2115" w:type="dxa"/>
            <w:shd w:val="clear" w:color="auto" w:fill="auto"/>
          </w:tcPr>
          <w:p w14:paraId="5F4181FB" w14:textId="77777777" w:rsidR="00384953" w:rsidRDefault="00384953" w:rsidP="00E21918">
            <w:r>
              <w:t>Dyretype og staldsystem</w:t>
            </w:r>
          </w:p>
        </w:tc>
        <w:tc>
          <w:tcPr>
            <w:tcW w:w="469" w:type="dxa"/>
            <w:shd w:val="clear" w:color="auto" w:fill="auto"/>
          </w:tcPr>
          <w:p w14:paraId="4F8A4FBC" w14:textId="77777777" w:rsidR="00384953" w:rsidRDefault="00384953" w:rsidP="00E21918">
            <w:r>
              <w:t xml:space="preserve">Areal </w:t>
            </w:r>
          </w:p>
          <w:p w14:paraId="0821C5CD" w14:textId="77777777" w:rsidR="00384953" w:rsidRDefault="00384953" w:rsidP="00E21918">
            <w:r>
              <w:t>ansøgt</w:t>
            </w:r>
          </w:p>
          <w:p w14:paraId="12AE0F89" w14:textId="77777777" w:rsidR="00384953" w:rsidRPr="00872135" w:rsidRDefault="00384953" w:rsidP="00E21918">
            <w:r>
              <w:t>(m</w:t>
            </w:r>
            <w:r w:rsidRPr="00935E61">
              <w:rPr>
                <w:vertAlign w:val="superscript"/>
              </w:rPr>
              <w:t>2</w:t>
            </w:r>
            <w:r>
              <w:t>)</w:t>
            </w:r>
          </w:p>
        </w:tc>
        <w:tc>
          <w:tcPr>
            <w:tcW w:w="882" w:type="dxa"/>
            <w:shd w:val="clear" w:color="auto" w:fill="auto"/>
          </w:tcPr>
          <w:p w14:paraId="3A96A7E1" w14:textId="77777777" w:rsidR="00384953" w:rsidRDefault="00384953" w:rsidP="00E21918">
            <w:r>
              <w:t xml:space="preserve">Areal </w:t>
            </w:r>
          </w:p>
          <w:p w14:paraId="40B3238D" w14:textId="77777777" w:rsidR="00384953" w:rsidRDefault="00384953" w:rsidP="00E21918">
            <w:proofErr w:type="spellStart"/>
            <w:r>
              <w:t>Nudrift</w:t>
            </w:r>
            <w:proofErr w:type="spellEnd"/>
          </w:p>
          <w:p w14:paraId="3367B6A2" w14:textId="77777777" w:rsidR="00384953" w:rsidRPr="000742A6" w:rsidRDefault="00384953" w:rsidP="00E21918">
            <w:r>
              <w:t>(m</w:t>
            </w:r>
            <w:r w:rsidRPr="00935E61">
              <w:rPr>
                <w:vertAlign w:val="superscript"/>
              </w:rPr>
              <w:t>2</w:t>
            </w:r>
            <w:r>
              <w:t>)</w:t>
            </w:r>
          </w:p>
        </w:tc>
        <w:tc>
          <w:tcPr>
            <w:tcW w:w="921" w:type="dxa"/>
            <w:shd w:val="clear" w:color="auto" w:fill="auto"/>
          </w:tcPr>
          <w:p w14:paraId="2CD63999" w14:textId="77777777" w:rsidR="00384953" w:rsidRDefault="00384953" w:rsidP="00E21918">
            <w:r>
              <w:t xml:space="preserve">Areal </w:t>
            </w:r>
          </w:p>
          <w:p w14:paraId="316C66C5" w14:textId="77777777" w:rsidR="00384953" w:rsidRDefault="00384953" w:rsidP="00E21918">
            <w:r>
              <w:t>8-årsdrift</w:t>
            </w:r>
          </w:p>
          <w:p w14:paraId="26AF5249" w14:textId="77777777" w:rsidR="00384953" w:rsidRPr="000742A6" w:rsidRDefault="00384953" w:rsidP="00E21918">
            <w:r>
              <w:t>(m</w:t>
            </w:r>
            <w:r w:rsidRPr="00935E61">
              <w:rPr>
                <w:vertAlign w:val="superscript"/>
              </w:rPr>
              <w:t>2</w:t>
            </w:r>
            <w:r>
              <w:t>)</w:t>
            </w:r>
          </w:p>
        </w:tc>
      </w:tr>
      <w:tr w:rsidR="00384953" w14:paraId="6C3DCF5F" w14:textId="77777777" w:rsidTr="00DF6303">
        <w:tc>
          <w:tcPr>
            <w:tcW w:w="1991" w:type="dxa"/>
            <w:shd w:val="clear" w:color="auto" w:fill="auto"/>
          </w:tcPr>
          <w:p w14:paraId="725D7F1B" w14:textId="6FDCB31F" w:rsidR="00384953" w:rsidRDefault="00DF6303" w:rsidP="006A7EB4">
            <w:r>
              <w:t>Stald 1</w:t>
            </w:r>
          </w:p>
        </w:tc>
        <w:tc>
          <w:tcPr>
            <w:tcW w:w="2115" w:type="dxa"/>
            <w:shd w:val="clear" w:color="auto" w:fill="auto"/>
          </w:tcPr>
          <w:p w14:paraId="5AAC4BA2" w14:textId="77777777" w:rsidR="00DF6303" w:rsidRDefault="00DF6303" w:rsidP="00DF6303">
            <w:r>
              <w:t>Slagtesvin</w:t>
            </w:r>
          </w:p>
          <w:p w14:paraId="0C20ED2E" w14:textId="41163DF2" w:rsidR="00384953" w:rsidRDefault="00DF6303" w:rsidP="00DF6303">
            <w:r>
              <w:t>Delvist spaltegulv</w:t>
            </w:r>
          </w:p>
        </w:tc>
        <w:tc>
          <w:tcPr>
            <w:tcW w:w="469" w:type="dxa"/>
            <w:shd w:val="clear" w:color="auto" w:fill="auto"/>
          </w:tcPr>
          <w:p w14:paraId="01BB0EC2" w14:textId="1D09C1DD" w:rsidR="00384953" w:rsidRDefault="00DF6303" w:rsidP="006A7EB4">
            <w:r>
              <w:t>674</w:t>
            </w:r>
          </w:p>
        </w:tc>
        <w:tc>
          <w:tcPr>
            <w:tcW w:w="882" w:type="dxa"/>
            <w:shd w:val="clear" w:color="auto" w:fill="auto"/>
          </w:tcPr>
          <w:p w14:paraId="0031E22D" w14:textId="039B95C3" w:rsidR="00384953" w:rsidRDefault="00DF6303" w:rsidP="006A7EB4">
            <w:r>
              <w:t>674</w:t>
            </w:r>
          </w:p>
        </w:tc>
        <w:tc>
          <w:tcPr>
            <w:tcW w:w="921" w:type="dxa"/>
            <w:shd w:val="clear" w:color="auto" w:fill="auto"/>
          </w:tcPr>
          <w:p w14:paraId="14BE8695" w14:textId="4517731A" w:rsidR="00384953" w:rsidRDefault="00DF6303" w:rsidP="006A7EB4">
            <w:r>
              <w:t>674</w:t>
            </w:r>
          </w:p>
        </w:tc>
      </w:tr>
      <w:tr w:rsidR="00384953" w14:paraId="6707197B" w14:textId="77777777" w:rsidTr="00DF6303">
        <w:tc>
          <w:tcPr>
            <w:tcW w:w="1991" w:type="dxa"/>
            <w:shd w:val="clear" w:color="auto" w:fill="auto"/>
          </w:tcPr>
          <w:p w14:paraId="1A4969DF" w14:textId="0DB2D63D" w:rsidR="00384953" w:rsidRDefault="00DF6303" w:rsidP="0022656E">
            <w:r>
              <w:t>Stald 2</w:t>
            </w:r>
          </w:p>
        </w:tc>
        <w:tc>
          <w:tcPr>
            <w:tcW w:w="2115" w:type="dxa"/>
            <w:shd w:val="clear" w:color="auto" w:fill="auto"/>
          </w:tcPr>
          <w:p w14:paraId="5BBE77BA" w14:textId="77777777" w:rsidR="00DF6303" w:rsidRDefault="00DF6303" w:rsidP="00DF6303">
            <w:r>
              <w:t>Slagtesvin</w:t>
            </w:r>
          </w:p>
          <w:p w14:paraId="4DBE5C40" w14:textId="0D53470E" w:rsidR="00384953" w:rsidRDefault="00DF6303" w:rsidP="00DF6303">
            <w:r>
              <w:t>Delvist spaltegulv</w:t>
            </w:r>
          </w:p>
        </w:tc>
        <w:tc>
          <w:tcPr>
            <w:tcW w:w="469" w:type="dxa"/>
            <w:shd w:val="clear" w:color="auto" w:fill="auto"/>
          </w:tcPr>
          <w:p w14:paraId="411CB4D7" w14:textId="1B7A2F3D" w:rsidR="00384953" w:rsidRDefault="0068727E" w:rsidP="0022656E">
            <w:r>
              <w:t>709</w:t>
            </w:r>
          </w:p>
        </w:tc>
        <w:tc>
          <w:tcPr>
            <w:tcW w:w="882" w:type="dxa"/>
            <w:shd w:val="clear" w:color="auto" w:fill="auto"/>
          </w:tcPr>
          <w:p w14:paraId="0BBF8373" w14:textId="39C38FB2" w:rsidR="00384953" w:rsidRDefault="0068727E" w:rsidP="0022656E">
            <w:r>
              <w:t>709</w:t>
            </w:r>
          </w:p>
        </w:tc>
        <w:tc>
          <w:tcPr>
            <w:tcW w:w="921" w:type="dxa"/>
            <w:shd w:val="clear" w:color="auto" w:fill="auto"/>
          </w:tcPr>
          <w:p w14:paraId="7652F17C" w14:textId="15310E17" w:rsidR="00384953" w:rsidRDefault="0068727E" w:rsidP="0022656E">
            <w:r>
              <w:t>709</w:t>
            </w:r>
          </w:p>
        </w:tc>
      </w:tr>
      <w:tr w:rsidR="00432F21" w14:paraId="675B86CD" w14:textId="77777777" w:rsidTr="00DF6303">
        <w:tc>
          <w:tcPr>
            <w:tcW w:w="1991" w:type="dxa"/>
            <w:shd w:val="clear" w:color="auto" w:fill="auto"/>
          </w:tcPr>
          <w:p w14:paraId="4FFAACA6" w14:textId="79990CCB" w:rsidR="00432F21" w:rsidRPr="008E3623" w:rsidRDefault="00DF6303" w:rsidP="0022656E">
            <w:r>
              <w:t>Stald 3</w:t>
            </w:r>
          </w:p>
        </w:tc>
        <w:tc>
          <w:tcPr>
            <w:tcW w:w="2115" w:type="dxa"/>
            <w:shd w:val="clear" w:color="auto" w:fill="auto"/>
          </w:tcPr>
          <w:p w14:paraId="312258B6" w14:textId="77777777" w:rsidR="00D461B5" w:rsidRDefault="00D461B5" w:rsidP="00D461B5">
            <w:r>
              <w:t>Slagtesvin</w:t>
            </w:r>
          </w:p>
          <w:p w14:paraId="5EBE3DA3" w14:textId="4ED9AB44" w:rsidR="008E3623" w:rsidRPr="008E3623" w:rsidRDefault="00D461B5" w:rsidP="00D461B5">
            <w:r>
              <w:t>Delvist spaltegulv</w:t>
            </w:r>
          </w:p>
        </w:tc>
        <w:tc>
          <w:tcPr>
            <w:tcW w:w="469" w:type="dxa"/>
            <w:shd w:val="clear" w:color="auto" w:fill="auto"/>
          </w:tcPr>
          <w:p w14:paraId="434F6E2E" w14:textId="4D33BCE3" w:rsidR="008E3623" w:rsidRDefault="00DF6303" w:rsidP="0022656E">
            <w:r>
              <w:t>176</w:t>
            </w:r>
            <w:r w:rsidR="0068727E">
              <w:t>7</w:t>
            </w:r>
          </w:p>
        </w:tc>
        <w:tc>
          <w:tcPr>
            <w:tcW w:w="882" w:type="dxa"/>
            <w:shd w:val="clear" w:color="auto" w:fill="auto"/>
          </w:tcPr>
          <w:p w14:paraId="5942BDFD" w14:textId="5F83A759" w:rsidR="008E3623" w:rsidRDefault="008E3623" w:rsidP="0022656E"/>
        </w:tc>
        <w:tc>
          <w:tcPr>
            <w:tcW w:w="921" w:type="dxa"/>
            <w:shd w:val="clear" w:color="auto" w:fill="auto"/>
          </w:tcPr>
          <w:p w14:paraId="707F8699" w14:textId="7053F24F" w:rsidR="008E3623" w:rsidRDefault="008E3623" w:rsidP="0022656E"/>
        </w:tc>
      </w:tr>
      <w:tr w:rsidR="00432F21" w14:paraId="02766AC8" w14:textId="77777777" w:rsidTr="00DF6303">
        <w:tc>
          <w:tcPr>
            <w:tcW w:w="1991" w:type="dxa"/>
            <w:shd w:val="clear" w:color="auto" w:fill="auto"/>
          </w:tcPr>
          <w:p w14:paraId="7779A688" w14:textId="76BE25A2" w:rsidR="00432F21" w:rsidRPr="008E3623" w:rsidRDefault="00DF6303" w:rsidP="0022656E">
            <w:r>
              <w:t>Stald 4</w:t>
            </w:r>
          </w:p>
        </w:tc>
        <w:tc>
          <w:tcPr>
            <w:tcW w:w="2115" w:type="dxa"/>
            <w:shd w:val="clear" w:color="auto" w:fill="auto"/>
          </w:tcPr>
          <w:p w14:paraId="633EFD54" w14:textId="77777777" w:rsidR="00D461B5" w:rsidRDefault="00D461B5" w:rsidP="00D461B5">
            <w:r>
              <w:t>Slagtesvin</w:t>
            </w:r>
          </w:p>
          <w:p w14:paraId="10F69995" w14:textId="0F8C3EFA" w:rsidR="00432F21" w:rsidRPr="008E3623" w:rsidRDefault="00D461B5" w:rsidP="00D461B5">
            <w:r>
              <w:t>Delvist spaltegulv</w:t>
            </w:r>
          </w:p>
        </w:tc>
        <w:tc>
          <w:tcPr>
            <w:tcW w:w="469" w:type="dxa"/>
            <w:shd w:val="clear" w:color="auto" w:fill="auto"/>
          </w:tcPr>
          <w:p w14:paraId="5F6EAB70" w14:textId="067D417B" w:rsidR="00432F21" w:rsidRDefault="00DF6303" w:rsidP="0022656E">
            <w:r>
              <w:t>176</w:t>
            </w:r>
            <w:r w:rsidR="0068727E">
              <w:t>7</w:t>
            </w:r>
          </w:p>
        </w:tc>
        <w:tc>
          <w:tcPr>
            <w:tcW w:w="882" w:type="dxa"/>
            <w:shd w:val="clear" w:color="auto" w:fill="auto"/>
          </w:tcPr>
          <w:p w14:paraId="33B3DE60" w14:textId="25454046" w:rsidR="00432F21" w:rsidRDefault="00432F21" w:rsidP="0022656E"/>
        </w:tc>
        <w:tc>
          <w:tcPr>
            <w:tcW w:w="921" w:type="dxa"/>
            <w:shd w:val="clear" w:color="auto" w:fill="auto"/>
          </w:tcPr>
          <w:p w14:paraId="1666D7ED" w14:textId="58B7FBD7" w:rsidR="00432F21" w:rsidRDefault="00432F21" w:rsidP="0022656E"/>
        </w:tc>
      </w:tr>
    </w:tbl>
    <w:p w14:paraId="32B02AAB" w14:textId="77777777" w:rsidR="002229CB" w:rsidRDefault="002229CB" w:rsidP="002229CB"/>
    <w:p w14:paraId="2B61A8B5" w14:textId="77777777" w:rsidR="002229CB" w:rsidRDefault="00D5363A" w:rsidP="00D5363A">
      <w:pPr>
        <w:pStyle w:val="Overskrift3"/>
      </w:pPr>
      <w:bookmarkStart w:id="10" w:name="_Toc108101587"/>
      <w:r>
        <w:t>Opbevaring og håndtering af husdyrgødning</w:t>
      </w:r>
      <w:bookmarkEnd w:id="10"/>
    </w:p>
    <w:p w14:paraId="5C91DF46" w14:textId="0564B706" w:rsidR="00D5363A" w:rsidRDefault="00D5363A" w:rsidP="00D5363A">
      <w:pPr>
        <w:autoSpaceDE w:val="0"/>
        <w:autoSpaceDN w:val="0"/>
        <w:adjustRightInd w:val="0"/>
      </w:pPr>
      <w:r>
        <w:t>Gyllebeholder</w:t>
      </w:r>
      <w:r w:rsidR="00437EA9">
        <w:t xml:space="preserve">ne </w:t>
      </w:r>
      <w:r>
        <w:t>etablere</w:t>
      </w:r>
      <w:r w:rsidR="00437EA9">
        <w:t>s</w:t>
      </w:r>
      <w:r w:rsidR="00432F21">
        <w:t xml:space="preserve"> og er etableret</w:t>
      </w:r>
      <w:r>
        <w:t xml:space="preserve"> således at bund og vægge er tætte, og den kan modstå mekaniske, termiske og kemiske påvirkninger. Gyllebeholder</w:t>
      </w:r>
      <w:r w:rsidR="00384953">
        <w:t>e</w:t>
      </w:r>
      <w:r>
        <w:t xml:space="preserve"> tømmes regelmæssigt af hensyn til vedligeholdelse og inspektion.</w:t>
      </w:r>
      <w:r w:rsidR="00DF6303">
        <w:t xml:space="preserve"> Den nye gyllebeholder overdækkes. </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 xml:space="preserve">Gyllevognene vil fyldes med </w:t>
      </w:r>
      <w:proofErr w:type="spellStart"/>
      <w:r>
        <w:t>sugestuds</w:t>
      </w:r>
      <w:proofErr w:type="spellEnd"/>
      <w:r>
        <w:t>. Herved elimineres mulighederne for gyllesp</w:t>
      </w:r>
      <w:r w:rsidR="00B80D1D">
        <w:t>il</w:t>
      </w:r>
      <w:r>
        <w:t xml:space="preserve">d i forbindelse med pumpefejl og påfyldning af gyllevogn. Anvendelse af </w:t>
      </w:r>
      <w:proofErr w:type="spellStart"/>
      <w:r>
        <w:t>sugestuds</w:t>
      </w:r>
      <w:proofErr w:type="spellEnd"/>
      <w:r>
        <w:t xml:space="preserve">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1838E95A" w14:textId="6E952CA8" w:rsidR="007D499D" w:rsidRPr="00D61D68" w:rsidRDefault="007D499D" w:rsidP="00D5363A">
      <w:bookmarkStart w:id="11" w:name="_Hlk505775182"/>
      <w:r>
        <w:t xml:space="preserve">Der er en samlet opbevaringskapacitet på ejendommen på </w:t>
      </w:r>
      <w:r w:rsidR="007D3C52">
        <w:t>7.500</w:t>
      </w:r>
      <w:r>
        <w:t xml:space="preserve"> m</w:t>
      </w:r>
      <w:r>
        <w:rPr>
          <w:vertAlign w:val="superscript"/>
        </w:rPr>
        <w:t>3</w:t>
      </w:r>
      <w:r>
        <w:t xml:space="preserve">, </w:t>
      </w:r>
      <w:r w:rsidR="000742A6">
        <w:t xml:space="preserve">som udgøres af </w:t>
      </w:r>
      <w:r w:rsidR="007D3C52">
        <w:t>2</w:t>
      </w:r>
      <w:r w:rsidR="00834318">
        <w:t xml:space="preserve"> </w:t>
      </w:r>
      <w:r w:rsidR="000742A6">
        <w:t>gyllebeholdere</w:t>
      </w:r>
      <w:r w:rsidR="00740A07">
        <w:t>.</w:t>
      </w:r>
      <w:r w:rsidR="000742A6" w:rsidRPr="008E3623">
        <w:t xml:space="preserve"> </w:t>
      </w:r>
      <w:r w:rsidR="000742A6" w:rsidRPr="003120DB">
        <w:t>D</w:t>
      </w:r>
      <w:r w:rsidRPr="003120DB">
        <w:t>et</w:t>
      </w:r>
      <w:r>
        <w:t xml:space="preserve"> vurderes ud fra normtal 20</w:t>
      </w:r>
      <w:r w:rsidR="00D61D68">
        <w:t>2</w:t>
      </w:r>
      <w:r w:rsidR="00432F21">
        <w:t>1</w:t>
      </w:r>
      <w:r w:rsidR="000E0A27">
        <w:t>,</w:t>
      </w:r>
      <w:r>
        <w:t xml:space="preserve"> at der under normale forhold produceres ca. </w:t>
      </w:r>
      <w:r w:rsidR="00DF6303">
        <w:t>16.500</w:t>
      </w:r>
      <w:r>
        <w:t xml:space="preserve"> m</w:t>
      </w:r>
      <w:r>
        <w:rPr>
          <w:vertAlign w:val="superscript"/>
        </w:rPr>
        <w:t>3</w:t>
      </w:r>
      <w:r>
        <w:t xml:space="preserve"> husdyrgødning på ejendommen, og der således</w:t>
      </w:r>
      <w:r w:rsidR="004F6FBD">
        <w:t xml:space="preserve"> </w:t>
      </w:r>
      <w:r w:rsidR="007D3C52">
        <w:t xml:space="preserve">ikke </w:t>
      </w:r>
      <w:r w:rsidR="003D4771">
        <w:t>tilstrækkelig opbevarings</w:t>
      </w:r>
      <w:r>
        <w:t>kapacitet på ejendommen</w:t>
      </w:r>
      <w:r w:rsidR="00D61D68">
        <w:t xml:space="preserve">. </w:t>
      </w:r>
      <w:r w:rsidR="0006058E">
        <w:t xml:space="preserve">Beregningen er foretaget med udgangspunkt i </w:t>
      </w:r>
      <w:r w:rsidR="007D3C52">
        <w:t>30</w:t>
      </w:r>
      <w:r w:rsidR="00303BD8">
        <w:t>.000</w:t>
      </w:r>
      <w:r w:rsidR="00F3504A">
        <w:t xml:space="preserve"> slagtesvin</w:t>
      </w:r>
      <w:r w:rsidR="00D61D68">
        <w:t>.</w:t>
      </w:r>
      <w:r w:rsidR="007D3C52">
        <w:t xml:space="preserve"> Selskabet ejer mange ejendomme og i takt med at husdyrproduktionen på Rævebakken 23 udbygges vil andre </w:t>
      </w:r>
      <w:r w:rsidR="007D3C52">
        <w:lastRenderedPageBreak/>
        <w:t>mindre produktioner blive nedlagt. På de ejendomme vil der derfor opstå ledig kapacitet som vil blive anvendt til at opfylde kravet om 9 mdr. opbevaringskapacitet.</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2857639A"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F3504A">
        <w:rPr>
          <w:color w:val="000000"/>
        </w:rPr>
        <w:t>slagtesvin</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62C463C8" w:rsidR="00DB7F89" w:rsidRPr="00DB7F89" w:rsidRDefault="00BC130D" w:rsidP="00AC5CA4">
      <w:pPr>
        <w:rPr>
          <w:color w:val="000000"/>
        </w:rPr>
      </w:pPr>
      <w:r>
        <w:rPr>
          <w:color w:val="000000"/>
        </w:rPr>
        <w:t xml:space="preserve">Ansøger har et </w:t>
      </w:r>
      <w:proofErr w:type="spellStart"/>
      <w:r>
        <w:rPr>
          <w:color w:val="000000"/>
        </w:rPr>
        <w:t>sohold</w:t>
      </w:r>
      <w:proofErr w:type="spellEnd"/>
      <w:r>
        <w:rPr>
          <w:color w:val="000000"/>
        </w:rPr>
        <w:t xml:space="preserve"> og vil i den forbindelse ændre produktionsformen mod at færdig opfede alle de grise der produceres på </w:t>
      </w:r>
      <w:proofErr w:type="spellStart"/>
      <w:r w:rsidR="007D3C52">
        <w:rPr>
          <w:color w:val="000000"/>
        </w:rPr>
        <w:t>soejendommen</w:t>
      </w:r>
      <w:proofErr w:type="spellEnd"/>
      <w:r>
        <w:rPr>
          <w:color w:val="000000"/>
        </w:rPr>
        <w:t xml:space="preserve">. En såkaldt </w:t>
      </w:r>
      <w:proofErr w:type="spellStart"/>
      <w:r>
        <w:rPr>
          <w:color w:val="000000"/>
        </w:rPr>
        <w:t>fullline</w:t>
      </w:r>
      <w:proofErr w:type="spellEnd"/>
      <w:r>
        <w:rPr>
          <w:color w:val="000000"/>
        </w:rPr>
        <w:t xml:space="preserve"> produktion, som gør den samlede produktion mindre afhængig af ydre forhold og derfor sikrer selskaberne en bedre økonomi.</w:t>
      </w:r>
      <w:r w:rsidR="007D3C52">
        <w:rPr>
          <w:color w:val="000000"/>
        </w:rPr>
        <w:t xml:space="preserve"> Desuden er det planen at slagtesvineproduktionen skal samles på Rævebakken 23 og Ve</w:t>
      </w:r>
      <w:r w:rsidR="00B075DA">
        <w:rPr>
          <w:color w:val="000000"/>
        </w:rPr>
        <w:t>s</w:t>
      </w:r>
      <w:r w:rsidR="007D3C52">
        <w:rPr>
          <w:color w:val="000000"/>
        </w:rPr>
        <w:t xml:space="preserve">termarken 12, hvilket betyder at to mindre produktionsenheder vil blive nedlukket. </w:t>
      </w:r>
      <w:r w:rsidR="00B075DA">
        <w:rPr>
          <w:color w:val="000000"/>
        </w:rPr>
        <w:t>Udvidelsen af</w:t>
      </w:r>
      <w:r>
        <w:rPr>
          <w:color w:val="000000"/>
        </w:rPr>
        <w:t xml:space="preserve"> produktionen på </w:t>
      </w:r>
      <w:r w:rsidR="00B075DA">
        <w:rPr>
          <w:color w:val="000000"/>
        </w:rPr>
        <w:t>Rævebakken 23</w:t>
      </w:r>
      <w:r>
        <w:rPr>
          <w:color w:val="000000"/>
        </w:rPr>
        <w:t xml:space="preserve"> er derfor </w:t>
      </w:r>
      <w:r w:rsidR="00B075DA">
        <w:rPr>
          <w:color w:val="000000"/>
        </w:rPr>
        <w:t>et vigtigt element i den samlede strategi for ejendommen</w:t>
      </w:r>
      <w:r>
        <w:rPr>
          <w:color w:val="000000"/>
        </w:rPr>
        <w:t xml:space="preserve"> og ændringen </w:t>
      </w:r>
      <w:r w:rsidR="00E50727">
        <w:rPr>
          <w:color w:val="000000"/>
        </w:rPr>
        <w:t>er derfor erhvervsmæssig nødvendig for at kunne opfede alle bedriftens slagtesvin.</w:t>
      </w:r>
    </w:p>
    <w:p w14:paraId="5C407E2D" w14:textId="77777777" w:rsidR="00C45942" w:rsidRDefault="00C45942" w:rsidP="00C45942">
      <w:pPr>
        <w:pStyle w:val="Overskrift1"/>
      </w:pPr>
      <w:bookmarkStart w:id="12" w:name="_Toc108101588"/>
      <w:bookmarkEnd w:id="11"/>
      <w:r>
        <w:t>B.2 Anlægsarbejder, bygningsændringer mm.</w:t>
      </w:r>
      <w:bookmarkEnd w:id="12"/>
    </w:p>
    <w:p w14:paraId="118F2953" w14:textId="6FA7D775" w:rsidR="00666ADA" w:rsidRPr="000F4999" w:rsidRDefault="00B075DA" w:rsidP="00C67690">
      <w:r>
        <w:t>Der skal</w:t>
      </w:r>
      <w:r w:rsidR="002F51D0">
        <w:t xml:space="preserve"> </w:t>
      </w:r>
      <w:r>
        <w:t xml:space="preserve">etableres to nye stalde på hver </w:t>
      </w:r>
      <w:r w:rsidR="002F51D0">
        <w:t>1924</w:t>
      </w:r>
      <w:r>
        <w:t xml:space="preserve"> m</w:t>
      </w:r>
      <w:r>
        <w:rPr>
          <w:vertAlign w:val="superscript"/>
        </w:rPr>
        <w:t>2</w:t>
      </w:r>
      <w:r>
        <w:t>. Staldene etableres i tilknytning til eksisterende stalde og der hvor der i dag er beboelse og ældre staldbygninger.</w:t>
      </w:r>
      <w:r w:rsidR="000F4999">
        <w:t xml:space="preserve"> Derudover skal der etableres en overdækket gyllebeholder på 1136 m</w:t>
      </w:r>
      <w:r w:rsidR="000F4999">
        <w:rPr>
          <w:vertAlign w:val="superscript"/>
        </w:rPr>
        <w:t>2</w:t>
      </w:r>
      <w:r w:rsidR="000F4999">
        <w:t>.</w:t>
      </w:r>
    </w:p>
    <w:p w14:paraId="72AD4E6B" w14:textId="7DA666F0" w:rsidR="007839F3" w:rsidRDefault="007839F3" w:rsidP="00C67690"/>
    <w:p w14:paraId="1A6F7966" w14:textId="2CC0EFC0" w:rsidR="00834318" w:rsidRPr="00116FA8" w:rsidRDefault="00834318" w:rsidP="00C67690">
      <w:r w:rsidRPr="00116FA8">
        <w:t xml:space="preserve">Overfladevandet fra </w:t>
      </w:r>
      <w:r w:rsidR="005B6241" w:rsidRPr="00116FA8">
        <w:t>tagflader nedsives direkte ved hvert nedløb.</w:t>
      </w:r>
      <w:r w:rsidR="00E50727" w:rsidRPr="00116FA8">
        <w:t xml:space="preserve"> </w:t>
      </w:r>
    </w:p>
    <w:p w14:paraId="68F4DD01" w14:textId="14CF6F92" w:rsidR="007839F3" w:rsidRDefault="007839F3" w:rsidP="00C67690"/>
    <w:p w14:paraId="4F6146D6" w14:textId="7DD06D4B" w:rsidR="00CE7F0A" w:rsidRDefault="00A27EF6" w:rsidP="00C67690">
      <w:r>
        <w:t xml:space="preserve">Der bliver etableret gyllekøling i </w:t>
      </w:r>
      <w:r w:rsidR="00B075DA">
        <w:t>stald 3 og 4</w:t>
      </w:r>
      <w:r>
        <w:t xml:space="preserve"> i forbindelse med </w:t>
      </w:r>
      <w:r w:rsidR="00B075DA">
        <w:t>etableringen af disse.</w:t>
      </w:r>
      <w:r>
        <w:t xml:space="preserve"> </w:t>
      </w:r>
    </w:p>
    <w:p w14:paraId="11FE1AC7" w14:textId="77777777" w:rsidR="00726177" w:rsidRDefault="00726177" w:rsidP="00C45942"/>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3" w:name="_Toc108101589"/>
      <w:r>
        <w:t>B.3 Forhold til andre husdyrbrug</w:t>
      </w:r>
      <w:bookmarkEnd w:id="13"/>
    </w:p>
    <w:p w14:paraId="6264B0FF" w14:textId="5C56052E" w:rsidR="00C45942" w:rsidRDefault="00C45942" w:rsidP="00C45942">
      <w:r>
        <w:t xml:space="preserve">Anlægget er hverken teknisk, forureningsmæssigt eller driftsmæssigt forbundet med andre husdyrbrug. </w:t>
      </w:r>
    </w:p>
    <w:p w14:paraId="6B119B16" w14:textId="1D7791FB" w:rsidR="00726177" w:rsidRDefault="00726177" w:rsidP="00C45942"/>
    <w:p w14:paraId="4BE71B86" w14:textId="5FC59FF2" w:rsidR="003D4771" w:rsidRDefault="00726177" w:rsidP="00C45942">
      <w:r>
        <w:t xml:space="preserve">Der er på den samlede bedrift yderligere </w:t>
      </w:r>
      <w:r w:rsidR="00B075DA">
        <w:t>5</w:t>
      </w:r>
      <w:r>
        <w:t xml:space="preserve"> ejendom</w:t>
      </w:r>
      <w:r w:rsidR="00B075DA">
        <w:t>me</w:t>
      </w:r>
      <w:r>
        <w:t xml:space="preserve"> med opdræt af grise. </w:t>
      </w:r>
      <w:r w:rsidR="005B6241">
        <w:t>E</w:t>
      </w:r>
      <w:r>
        <w:t>jendomme</w:t>
      </w:r>
      <w:r w:rsidR="005B6241">
        <w:t>ne</w:t>
      </w:r>
      <w:r>
        <w:t xml:space="preserve"> drives særskilt og der er ingen teknisk, forureningsmæssig eller driftsmæssig forbindelse mellem ejendommene. </w:t>
      </w:r>
    </w:p>
    <w:p w14:paraId="37DF5131" w14:textId="77777777" w:rsidR="00C45942" w:rsidRDefault="00C45942" w:rsidP="00C45942">
      <w:pPr>
        <w:pStyle w:val="Overskrift1"/>
      </w:pPr>
      <w:bookmarkStart w:id="14" w:name="_Toc108101590"/>
      <w:r>
        <w:t>B.4 Beliggenhed og omgivelser</w:t>
      </w:r>
      <w:bookmarkEnd w:id="14"/>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lastRenderedPageBreak/>
              <w:t>sommerhusområde</w:t>
            </w:r>
          </w:p>
        </w:tc>
        <w:tc>
          <w:tcPr>
            <w:tcW w:w="1541" w:type="dxa"/>
            <w:tcBorders>
              <w:top w:val="single" w:sz="12" w:space="0" w:color="auto"/>
            </w:tcBorders>
            <w:vAlign w:val="center"/>
          </w:tcPr>
          <w:p w14:paraId="5D2AAD81" w14:textId="4D7AC416" w:rsidR="00D00A2A" w:rsidRPr="002A0F33" w:rsidRDefault="00B075DA" w:rsidP="00B676A9">
            <w:pPr>
              <w:spacing w:before="60" w:after="60"/>
              <w:jc w:val="center"/>
            </w:pPr>
            <w:r>
              <w:lastRenderedPageBreak/>
              <w:t>1497</w:t>
            </w:r>
            <w:r w:rsidR="00834318">
              <w:t xml:space="preserve"> </w:t>
            </w:r>
            <w:r w:rsidR="00D00A2A" w:rsidRPr="002A0F33">
              <w:t>m</w:t>
            </w:r>
          </w:p>
        </w:tc>
        <w:tc>
          <w:tcPr>
            <w:tcW w:w="3609" w:type="dxa"/>
            <w:tcBorders>
              <w:top w:val="single" w:sz="12" w:space="0" w:color="auto"/>
            </w:tcBorders>
            <w:vAlign w:val="center"/>
          </w:tcPr>
          <w:p w14:paraId="494F04EE" w14:textId="04B516C1" w:rsidR="00D00A2A" w:rsidRPr="002A0F33" w:rsidRDefault="005B6241" w:rsidP="00B676A9">
            <w:pPr>
              <w:spacing w:before="60" w:after="60"/>
              <w:jc w:val="center"/>
            </w:pPr>
            <w:r>
              <w:t>Hobro</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Område i landzone, der i lokalplan er udlagt til boligformål, blandet 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74CF44B1" w:rsidR="00D00A2A" w:rsidRPr="002A0F33" w:rsidRDefault="00993B23" w:rsidP="00971B4F">
            <w:pPr>
              <w:jc w:val="center"/>
            </w:pPr>
            <w:r>
              <w:t>446</w:t>
            </w:r>
            <w:r w:rsidR="00726177">
              <w:t xml:space="preserve"> </w:t>
            </w:r>
            <w:r w:rsidR="00971B4F">
              <w:t>m</w:t>
            </w:r>
          </w:p>
        </w:tc>
        <w:tc>
          <w:tcPr>
            <w:tcW w:w="3609" w:type="dxa"/>
            <w:vAlign w:val="center"/>
          </w:tcPr>
          <w:p w14:paraId="3151431C" w14:textId="4E4E2959" w:rsidR="00D00A2A" w:rsidRPr="002A0F33" w:rsidRDefault="00857AA1" w:rsidP="00B676A9">
            <w:pPr>
              <w:spacing w:before="60" w:after="60"/>
              <w:jc w:val="center"/>
            </w:pPr>
            <w:r>
              <w:t>Lokalplan mod sydøst</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4E4E1FC2" w:rsidR="00D00A2A" w:rsidRPr="002A0F33" w:rsidRDefault="00993B23" w:rsidP="00B676A9">
            <w:pPr>
              <w:spacing w:before="60" w:after="60"/>
              <w:jc w:val="center"/>
            </w:pPr>
            <w:r>
              <w:t>3</w:t>
            </w:r>
            <w:r w:rsidR="006052F5">
              <w:t>0</w:t>
            </w:r>
            <w:r>
              <w:t>2</w:t>
            </w:r>
            <w:r w:rsidR="00726177">
              <w:t xml:space="preserve"> </w:t>
            </w:r>
            <w:r w:rsidR="00D00A2A" w:rsidRPr="002A0F33">
              <w:t>m</w:t>
            </w:r>
          </w:p>
        </w:tc>
        <w:tc>
          <w:tcPr>
            <w:tcW w:w="3609" w:type="dxa"/>
            <w:vAlign w:val="center"/>
          </w:tcPr>
          <w:p w14:paraId="2240C316" w14:textId="2AE2FC74" w:rsidR="00D00A2A" w:rsidRPr="002A0F33" w:rsidRDefault="00993B23" w:rsidP="00B676A9">
            <w:pPr>
              <w:spacing w:before="60" w:after="60"/>
              <w:jc w:val="center"/>
            </w:pPr>
            <w:r>
              <w:t>Rævebakken 25</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0F094B8B" w:rsidR="00857AA1" w:rsidRPr="00B64FDD" w:rsidRDefault="006052F5" w:rsidP="00857AA1">
            <w:pPr>
              <w:spacing w:before="60" w:after="60"/>
              <w:ind w:right="-32"/>
              <w:jc w:val="center"/>
            </w:pPr>
            <w:r>
              <w:t>8</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61106747" w:rsidR="00857AA1" w:rsidRPr="00B64FDD" w:rsidRDefault="006052F5" w:rsidP="00857AA1">
            <w:pPr>
              <w:spacing w:before="60" w:after="60"/>
              <w:jc w:val="center"/>
            </w:pPr>
            <w:r>
              <w:t>Nej</w:t>
            </w:r>
          </w:p>
        </w:tc>
        <w:tc>
          <w:tcPr>
            <w:tcW w:w="2529" w:type="dxa"/>
            <w:vAlign w:val="center"/>
          </w:tcPr>
          <w:p w14:paraId="576593C9" w14:textId="455A63D0" w:rsidR="00857AA1" w:rsidRPr="00B64FDD" w:rsidRDefault="006052F5" w:rsidP="00857AA1">
            <w:pPr>
              <w:spacing w:before="60" w:after="60"/>
              <w:jc w:val="center"/>
            </w:pPr>
            <w:r>
              <w:t>Dispensation søges</w:t>
            </w: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53F66028" w:rsidR="00857AA1" w:rsidRPr="00B64FDD" w:rsidRDefault="006052F5" w:rsidP="00857AA1">
            <w:pPr>
              <w:spacing w:before="60" w:after="60"/>
              <w:jc w:val="center"/>
            </w:pPr>
            <w:r>
              <w:t>2674</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0C74530D" w:rsidR="00857AA1" w:rsidRPr="00B64FDD" w:rsidRDefault="006052F5" w:rsidP="00857AA1">
            <w:pPr>
              <w:jc w:val="center"/>
            </w:pPr>
            <w:r>
              <w:t>1011</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2BFB87D4" w:rsidR="00857AA1" w:rsidRPr="00B64FDD" w:rsidRDefault="006052F5" w:rsidP="00857AA1">
            <w:pPr>
              <w:spacing w:before="60" w:after="60"/>
              <w:jc w:val="center"/>
            </w:pPr>
            <w:r>
              <w:t>305</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6BCD0D9D" w:rsidR="00857AA1" w:rsidRPr="00B64FDD" w:rsidRDefault="006052F5" w:rsidP="00857AA1">
            <w:pPr>
              <w:spacing w:before="60" w:after="60"/>
              <w:jc w:val="center"/>
            </w:pPr>
            <w:r>
              <w:t>138</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36E32787" w:rsidR="00857AA1" w:rsidRPr="00B64FDD" w:rsidRDefault="00857AA1" w:rsidP="00857AA1">
            <w:pPr>
              <w:spacing w:before="60" w:after="60"/>
              <w:jc w:val="center"/>
            </w:pP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18A1E817" w:rsidR="00857AA1" w:rsidRPr="00B64FDD" w:rsidRDefault="006052F5" w:rsidP="00857AA1">
            <w:pPr>
              <w:spacing w:before="60" w:after="60"/>
              <w:jc w:val="center"/>
            </w:pPr>
            <w:r>
              <w:t>0</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67F9FBBD" w:rsidR="00857AA1" w:rsidRPr="00B64FDD" w:rsidRDefault="00BE486A" w:rsidP="00857AA1">
            <w:pPr>
              <w:spacing w:before="60" w:after="60"/>
              <w:jc w:val="center"/>
            </w:pPr>
            <w:r>
              <w:t>Eksisterende beboelse nedrives</w:t>
            </w: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10709E4A" w:rsidR="00857AA1" w:rsidRPr="00B64FDD" w:rsidRDefault="00BE486A" w:rsidP="00857AA1">
            <w:pPr>
              <w:spacing w:before="60" w:after="60"/>
              <w:jc w:val="center"/>
            </w:pPr>
            <w:r>
              <w:t>6</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0F807538" w:rsidR="00857AA1" w:rsidRPr="00B64FDD" w:rsidRDefault="00BE486A" w:rsidP="00857AA1">
            <w:pPr>
              <w:spacing w:before="60" w:after="60"/>
              <w:jc w:val="center"/>
            </w:pPr>
            <w:r>
              <w:t>Nej</w:t>
            </w:r>
          </w:p>
        </w:tc>
        <w:tc>
          <w:tcPr>
            <w:tcW w:w="2529" w:type="dxa"/>
            <w:vAlign w:val="center"/>
          </w:tcPr>
          <w:p w14:paraId="53C4FD6F" w14:textId="45A55DCB" w:rsidR="00857AA1" w:rsidRPr="00B64FDD" w:rsidRDefault="00BE486A" w:rsidP="00857AA1">
            <w:pPr>
              <w:spacing w:before="60" w:after="60"/>
              <w:jc w:val="center"/>
            </w:pPr>
            <w:r>
              <w:t>Dispensation søges</w:t>
            </w:r>
          </w:p>
        </w:tc>
      </w:tr>
    </w:tbl>
    <w:p w14:paraId="4FC9A9B8" w14:textId="58789420" w:rsidR="00F63B8C" w:rsidRDefault="00F63B8C" w:rsidP="00F63B8C">
      <w:r>
        <w:t xml:space="preserve">Afstandene i § 8 er kun gældende for nye anlæg eller i forbindelse med udvidelser/ændringer, som medfører en forøget forurening. </w:t>
      </w:r>
    </w:p>
    <w:p w14:paraId="4C5101DA" w14:textId="0C87A1C2" w:rsidR="00EC3696" w:rsidRDefault="00EC3696" w:rsidP="00F63B8C"/>
    <w:p w14:paraId="4A55504A" w14:textId="2F9FC81E" w:rsidR="009841AD" w:rsidRDefault="009841AD" w:rsidP="00F63B8C">
      <w:r>
        <w:t>Afstand til boring</w:t>
      </w:r>
    </w:p>
    <w:p w14:paraId="1FCCE7DD" w14:textId="44A1843C" w:rsidR="009841AD" w:rsidRDefault="009841AD" w:rsidP="00F63B8C">
      <w:r>
        <w:t>Der findes en eksisterende boring syd for de to nye stalde. Begge stalde etableres med fast bund og der er ingen risiko for at der kan komme forurening fra staldene til boringen. For at være helt sikker etableres der yderligere</w:t>
      </w:r>
      <w:r w:rsidR="00B80B53">
        <w:t xml:space="preserve"> fysisk</w:t>
      </w:r>
      <w:r>
        <w:t xml:space="preserve"> sikring af </w:t>
      </w:r>
      <w:r w:rsidR="00B80B53">
        <w:t>boringen. Det vil driftsmæssigt være uhensigtsmæssigt at placere staldene længere nord for boringen, da det et ønske at have staldene forbundet med en fælles midtergang, der skal anvendes som udleveringsrum. Med baggrund i at der ikke er nogen risiko for forurening af boringen søges der hermed dispensation for afstand til boring.</w:t>
      </w:r>
    </w:p>
    <w:p w14:paraId="035ACFC3" w14:textId="4DE116C6" w:rsidR="00B80B53" w:rsidRDefault="00B80B53" w:rsidP="00F63B8C"/>
    <w:p w14:paraId="4F3386D7" w14:textId="6441E43B" w:rsidR="00B80B53" w:rsidRDefault="00B80B53" w:rsidP="00F63B8C">
      <w:r>
        <w:t>Afstand til skel.</w:t>
      </w:r>
    </w:p>
    <w:p w14:paraId="5C2DA272" w14:textId="1501994B" w:rsidR="00346046" w:rsidRDefault="00B80B53" w:rsidP="00F63B8C">
      <w:r>
        <w:t xml:space="preserve">Syd for ejendommen ligger der et stykke jord som hører under en anden af bedriftens ejendomme. Afstanden til skellet er 6 meter og overholder dermed ikke afstandskravet. </w:t>
      </w:r>
      <w:r w:rsidR="0064057C">
        <w:t>Af vejledningen til husdyrgodkendelsesbekendtgørelsen fremgår det at driftsmæssige forhold kan tillægges større vægt</w:t>
      </w:r>
      <w:r w:rsidR="000F4999">
        <w:t>,</w:t>
      </w:r>
      <w:r w:rsidR="0064057C">
        <w:t xml:space="preserve"> når der er tale om et skel mod åbne marker i landzone, og ligeledes bør det vægtes at skellet er mod egne ejede arealer. </w:t>
      </w:r>
      <w:r w:rsidR="007977F8">
        <w:t xml:space="preserve">For at undgå at staldene skal flyttes længere mod nord er det nødvendigt at dispensere for afstandskravet til skel. Alternative placeringer vil således være </w:t>
      </w:r>
      <w:r w:rsidR="00346046">
        <w:t xml:space="preserve">enten nordligere eller øst for de eksisterende stalde. Begge alternativer er valgt fra med baggrund i driftsmæssige uhensigtsmæssige placeringer. </w:t>
      </w:r>
    </w:p>
    <w:p w14:paraId="578AB581" w14:textId="77777777" w:rsidR="00346046" w:rsidRDefault="00346046" w:rsidP="00F63B8C"/>
    <w:p w14:paraId="4EDD930F" w14:textId="7F61FFE2" w:rsidR="00B80B53" w:rsidRDefault="00346046" w:rsidP="00F63B8C">
      <w:r>
        <w:t>En placering længere mod vil betyde at det ikke vil være muligt at have en gennemgående drivgang gennem alle 4 stalden. Drivgangen skal desuden fungere som udlevering. Desuden vil staldene komme til at ligge mere frit end ved den valgte placering. Det vil gøre hele bygningsmassen mere synlig i landskabet og ikke være i tråd med ansøgers ønske om at integrere bygningerne i den eksisterende bygningsmasse.</w:t>
      </w:r>
    </w:p>
    <w:p w14:paraId="6DA28220" w14:textId="0E66FDBD" w:rsidR="00346046" w:rsidRDefault="00346046" w:rsidP="00F63B8C"/>
    <w:p w14:paraId="2020F5BB" w14:textId="4EB1F924" w:rsidR="00346046" w:rsidRDefault="00346046" w:rsidP="00F63B8C">
      <w:r>
        <w:t xml:space="preserve">En placering øst for de eksisterende stalde vil betyde at </w:t>
      </w:r>
      <w:r w:rsidR="00490479">
        <w:t>de nye stalde vil komme til at ligge forholdsvist langt fra de eksisterende stalde, da der en kornsilo øst for de eksisterende stalde</w:t>
      </w:r>
      <w:r w:rsidR="00566C01">
        <w:t xml:space="preserve">. Desuden ligger der en gylletank mod syd og derfor vil staldene komme til at ligge langt mod nord også. Derfor vil ønsket om en fælles drivgang gennem alle stalde ikke kunne imødekommes og staldene vil komme til at ligge meget åbent og ikke integreret i eksisterende bygningsmasse. </w:t>
      </w:r>
    </w:p>
    <w:p w14:paraId="1CAFB69E" w14:textId="1BFD8B64" w:rsidR="00566C01" w:rsidRDefault="00566C01" w:rsidP="00F63B8C"/>
    <w:p w14:paraId="68D93372" w14:textId="4161AD4A" w:rsidR="00566C01" w:rsidRDefault="00566C01" w:rsidP="00F63B8C">
      <w:r>
        <w:t>Samlet er det derfor vurderet at hensynet til et markskel bør være underordnet i forhold til at etablere en sammenhængende og integreret produktion</w:t>
      </w:r>
      <w:r w:rsidR="00091230">
        <w:t>, og derfor kan der gives en dispensation for afstand til skel, som hermed søges. Med i vurderingen er i øvrigt også ejerforholdet.</w:t>
      </w:r>
    </w:p>
    <w:p w14:paraId="0680CE3D" w14:textId="313D4D26" w:rsidR="00B00925" w:rsidRDefault="00B00925" w:rsidP="00D00A2A"/>
    <w:p w14:paraId="17C570DE" w14:textId="77777777" w:rsidR="009841AD" w:rsidRDefault="009841AD"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A64B65">
        <w:trPr>
          <w:trHeight w:val="519"/>
          <w:jc w:val="center"/>
        </w:trPr>
        <w:tc>
          <w:tcPr>
            <w:tcW w:w="1781"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A64B65">
        <w:trPr>
          <w:trHeight w:val="527"/>
          <w:jc w:val="center"/>
        </w:trPr>
        <w:tc>
          <w:tcPr>
            <w:tcW w:w="1781" w:type="dxa"/>
            <w:vAlign w:val="center"/>
          </w:tcPr>
          <w:p w14:paraId="5F7CBA9C" w14:textId="77777777" w:rsidR="00F63B8C" w:rsidRPr="00B64FDD" w:rsidRDefault="00F63B8C" w:rsidP="00F63B8C">
            <w:pPr>
              <w:spacing w:before="60" w:after="60"/>
              <w:jc w:val="center"/>
            </w:pPr>
            <w:r>
              <w:t>Kategori 1 natur</w:t>
            </w:r>
          </w:p>
        </w:tc>
        <w:tc>
          <w:tcPr>
            <w:tcW w:w="1308" w:type="dxa"/>
            <w:vAlign w:val="center"/>
          </w:tcPr>
          <w:p w14:paraId="4F0FC94A" w14:textId="5CA2802D" w:rsidR="00F63B8C" w:rsidRPr="00B64FDD" w:rsidRDefault="009841AD" w:rsidP="00F63B8C">
            <w:pPr>
              <w:spacing w:before="60" w:after="60"/>
              <w:jc w:val="center"/>
            </w:pPr>
            <w:r>
              <w:t>1343</w:t>
            </w:r>
          </w:p>
        </w:tc>
        <w:tc>
          <w:tcPr>
            <w:tcW w:w="3674" w:type="dxa"/>
            <w:vAlign w:val="center"/>
          </w:tcPr>
          <w:p w14:paraId="2BA9F4D3" w14:textId="528F9893" w:rsidR="00F63B8C" w:rsidRPr="00B64FDD" w:rsidRDefault="00726177" w:rsidP="00F63B8C">
            <w:pPr>
              <w:spacing w:before="60" w:after="60"/>
              <w:jc w:val="center"/>
            </w:pPr>
            <w:r>
              <w:t>Overdrev</w:t>
            </w:r>
          </w:p>
        </w:tc>
        <w:tc>
          <w:tcPr>
            <w:tcW w:w="3091"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A64B65">
        <w:trPr>
          <w:trHeight w:val="535"/>
          <w:jc w:val="center"/>
        </w:trPr>
        <w:tc>
          <w:tcPr>
            <w:tcW w:w="1781" w:type="dxa"/>
            <w:vAlign w:val="center"/>
          </w:tcPr>
          <w:p w14:paraId="045ECDC9" w14:textId="77777777" w:rsidR="00F63B8C" w:rsidRPr="00B64FDD" w:rsidRDefault="00F63B8C" w:rsidP="00F63B8C">
            <w:pPr>
              <w:spacing w:before="60" w:after="60"/>
              <w:jc w:val="center"/>
            </w:pPr>
            <w:r>
              <w:t>Kategori 2 natur</w:t>
            </w:r>
          </w:p>
        </w:tc>
        <w:tc>
          <w:tcPr>
            <w:tcW w:w="1308" w:type="dxa"/>
            <w:vAlign w:val="center"/>
          </w:tcPr>
          <w:p w14:paraId="4409414E" w14:textId="581F6603" w:rsidR="00F63B8C" w:rsidRPr="00B64FDD" w:rsidRDefault="009841AD" w:rsidP="00F63B8C">
            <w:pPr>
              <w:jc w:val="center"/>
            </w:pPr>
            <w:r>
              <w:t>1786</w:t>
            </w:r>
          </w:p>
        </w:tc>
        <w:tc>
          <w:tcPr>
            <w:tcW w:w="3674" w:type="dxa"/>
            <w:vAlign w:val="center"/>
          </w:tcPr>
          <w:p w14:paraId="321B2A66" w14:textId="77777777" w:rsidR="00F63B8C" w:rsidRPr="00B64FDD" w:rsidRDefault="00D036B4" w:rsidP="00F63B8C">
            <w:pPr>
              <w:spacing w:before="60" w:after="60"/>
              <w:jc w:val="center"/>
            </w:pPr>
            <w:r>
              <w:t>Overdrev</w:t>
            </w:r>
          </w:p>
        </w:tc>
        <w:tc>
          <w:tcPr>
            <w:tcW w:w="3091" w:type="dxa"/>
          </w:tcPr>
          <w:p w14:paraId="57365575" w14:textId="77777777" w:rsidR="00F63B8C" w:rsidRDefault="00F63B8C" w:rsidP="00F63B8C">
            <w:pPr>
              <w:spacing w:before="60" w:after="60"/>
              <w:jc w:val="center"/>
            </w:pPr>
            <w:r>
              <w:t>Ja (mindst 10 m)</w:t>
            </w:r>
          </w:p>
        </w:tc>
      </w:tr>
      <w:tr w:rsidR="00F63B8C" w:rsidRPr="0069352A" w14:paraId="1AF02693" w14:textId="77777777" w:rsidTr="00A64B65">
        <w:trPr>
          <w:trHeight w:val="571"/>
          <w:jc w:val="center"/>
        </w:trPr>
        <w:tc>
          <w:tcPr>
            <w:tcW w:w="1781" w:type="dxa"/>
            <w:vAlign w:val="center"/>
          </w:tcPr>
          <w:p w14:paraId="7B38A032" w14:textId="77777777" w:rsidR="00F63B8C" w:rsidRPr="00B64FDD" w:rsidRDefault="00F63B8C" w:rsidP="00F63B8C">
            <w:pPr>
              <w:spacing w:before="60" w:after="60"/>
              <w:jc w:val="center"/>
            </w:pPr>
            <w:r>
              <w:t>Kategori 3 natur</w:t>
            </w:r>
          </w:p>
        </w:tc>
        <w:tc>
          <w:tcPr>
            <w:tcW w:w="1308" w:type="dxa"/>
            <w:vAlign w:val="center"/>
          </w:tcPr>
          <w:p w14:paraId="4666924E" w14:textId="5D460D08" w:rsidR="00F63B8C" w:rsidRPr="00B64FDD" w:rsidRDefault="009841AD" w:rsidP="00F63B8C">
            <w:pPr>
              <w:spacing w:before="60" w:after="60"/>
              <w:jc w:val="center"/>
            </w:pPr>
            <w:r>
              <w:t>318</w:t>
            </w:r>
          </w:p>
        </w:tc>
        <w:tc>
          <w:tcPr>
            <w:tcW w:w="3674" w:type="dxa"/>
            <w:vAlign w:val="center"/>
          </w:tcPr>
          <w:p w14:paraId="680782CA" w14:textId="5D852B72" w:rsidR="00F63B8C" w:rsidRPr="00B64FDD" w:rsidRDefault="009841AD" w:rsidP="00F63B8C">
            <w:pPr>
              <w:spacing w:before="60" w:after="60"/>
              <w:jc w:val="center"/>
            </w:pPr>
            <w:r>
              <w:t>Mose</w:t>
            </w:r>
          </w:p>
        </w:tc>
        <w:tc>
          <w:tcPr>
            <w:tcW w:w="3091" w:type="dxa"/>
          </w:tcPr>
          <w:p w14:paraId="03317207" w14:textId="77777777" w:rsidR="00F63B8C" w:rsidRDefault="00F63B8C" w:rsidP="00F63B8C">
            <w:pPr>
              <w:spacing w:before="60" w:after="60"/>
              <w:jc w:val="center"/>
            </w:pPr>
            <w:r>
              <w:t>-</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749FCB0B"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rsidR="009841AD">
        <w:t xml:space="preserve">ikke </w:t>
      </w:r>
      <w:r>
        <w:t>overholdt.</w:t>
      </w:r>
      <w:r w:rsidR="00615CAD">
        <w:t xml:space="preserve"> </w:t>
      </w:r>
      <w:r w:rsidR="009841AD">
        <w:t>Der er søgt om dispensation for afstand til skel og afstand til boring.</w:t>
      </w:r>
    </w:p>
    <w:p w14:paraId="731B900E" w14:textId="77777777" w:rsidR="00C45942" w:rsidRPr="00A40831" w:rsidRDefault="00C45942" w:rsidP="00C45942"/>
    <w:p w14:paraId="03725BCE" w14:textId="77777777" w:rsidR="00C45942" w:rsidRPr="00A40831" w:rsidRDefault="00C45942" w:rsidP="00C45942">
      <w:pPr>
        <w:pStyle w:val="Overskrift3"/>
      </w:pPr>
      <w:bookmarkStart w:id="15" w:name="_Toc108101591"/>
      <w:r w:rsidRPr="00A40831">
        <w:t>Landskabs og planmæssige forhold</w:t>
      </w:r>
      <w:bookmarkEnd w:id="15"/>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lastRenderedPageBreak/>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17FFE30B" w:rsidR="00CC63F7" w:rsidRPr="00C3218E" w:rsidRDefault="00857AA1" w:rsidP="00CC63F7">
            <w:pPr>
              <w:jc w:val="center"/>
              <w:rPr>
                <w:rFonts w:cs="Open Sans"/>
              </w:rPr>
            </w:pPr>
            <w:r>
              <w:rPr>
                <w:rFonts w:cs="Open Sans"/>
              </w:rPr>
              <w:t>x</w:t>
            </w:r>
          </w:p>
        </w:tc>
        <w:tc>
          <w:tcPr>
            <w:tcW w:w="1761" w:type="dxa"/>
            <w:shd w:val="clear" w:color="auto" w:fill="auto"/>
          </w:tcPr>
          <w:p w14:paraId="76E03886" w14:textId="33589D9C" w:rsidR="00E22AD1" w:rsidRPr="00C3218E" w:rsidRDefault="00E22AD1" w:rsidP="00A64B65">
            <w:pPr>
              <w:jc w:val="center"/>
              <w:rPr>
                <w:rFonts w:cs="Open Sans"/>
              </w:rPr>
            </w:pP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4EB5E680" w:rsidR="00526E53" w:rsidRPr="00C3218E" w:rsidRDefault="00857AA1" w:rsidP="00A64B65">
            <w:pPr>
              <w:jc w:val="center"/>
              <w:rPr>
                <w:rFonts w:cs="Open Sans"/>
              </w:rPr>
            </w:pPr>
            <w:r>
              <w:rPr>
                <w:rFonts w:cs="Open Sans"/>
              </w:rPr>
              <w:t>x</w:t>
            </w:r>
          </w:p>
        </w:tc>
        <w:tc>
          <w:tcPr>
            <w:tcW w:w="1761" w:type="dxa"/>
            <w:shd w:val="clear" w:color="auto" w:fill="auto"/>
          </w:tcPr>
          <w:p w14:paraId="53052AAB" w14:textId="69A32CBB" w:rsidR="00526E53" w:rsidRDefault="00526E53" w:rsidP="00A64B65">
            <w:pPr>
              <w:jc w:val="center"/>
              <w:rPr>
                <w:rFonts w:cs="Open Sans"/>
              </w:rPr>
            </w:pP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77777777" w:rsidR="00E22AD1" w:rsidRPr="00C3218E" w:rsidRDefault="00E22AD1" w:rsidP="00A64B65">
            <w:pPr>
              <w:jc w:val="center"/>
              <w:rPr>
                <w:rFonts w:cs="Open Sans"/>
              </w:rPr>
            </w:pPr>
          </w:p>
        </w:tc>
        <w:tc>
          <w:tcPr>
            <w:tcW w:w="1761" w:type="dxa"/>
            <w:shd w:val="clear" w:color="auto" w:fill="auto"/>
          </w:tcPr>
          <w:p w14:paraId="08412E34" w14:textId="77777777" w:rsidR="00E22AD1" w:rsidRPr="00C3218E" w:rsidRDefault="00C909CF"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7209E115" w14:textId="77777777" w:rsidR="00857AA1" w:rsidRPr="00857AA1" w:rsidRDefault="00857AA1" w:rsidP="00857AA1">
      <w:pPr>
        <w:rPr>
          <w:iCs/>
        </w:rPr>
      </w:pPr>
      <w:r w:rsidRPr="00857AA1">
        <w:rPr>
          <w:iCs/>
        </w:rPr>
        <w:t>Retningslinje 2.11.1 Store husdyrbrug udenfor kystnærhedszonen.</w:t>
      </w:r>
    </w:p>
    <w:p w14:paraId="000CCB88" w14:textId="77777777" w:rsidR="00857AA1" w:rsidRPr="00857AA1" w:rsidRDefault="00857AA1" w:rsidP="00857AA1">
      <w:pPr>
        <w:rPr>
          <w:iCs/>
        </w:rPr>
      </w:pPr>
      <w:r w:rsidRPr="00857AA1">
        <w:rPr>
          <w:iCs/>
        </w:rPr>
        <w:t xml:space="preserve">Driftsbygninger og </w:t>
      </w:r>
      <w:proofErr w:type="spellStart"/>
      <w:r w:rsidRPr="00857AA1">
        <w:rPr>
          <w:iCs/>
        </w:rPr>
        <w:t>driftanlæg</w:t>
      </w:r>
      <w:proofErr w:type="spellEnd"/>
      <w:r w:rsidRPr="00857AA1">
        <w:rPr>
          <w:iCs/>
        </w:rPr>
        <w:t xml:space="preserve"> på Store husdyrbrug over 500 DE Efter en konkret vurdering kan driftsbygninger og driftsanlæg på store husdyrbrug - over 500 DE - placeres inden for de udpegede områder vist på kort 2.11.1 og kortbilag 2.11. Indenfor de udpegede områder, må der som udgangspunkt ikke planlægges eller etableres anlæg, der begrænser muligheden for landbrugsdrift på en væsentlig måde. Ved planlægning for et konkret anlæg til store husdyrbrug, skal der udarbejdes miljøgodkendelse. Det er det konkrete projekt, herunder de visuelle og tekniske forhold, som er afgørende for tilladelse til etablering af driftsbygninger og driftsanlæg på store husdyrbrug.</w:t>
      </w:r>
    </w:p>
    <w:p w14:paraId="05E8DF46" w14:textId="77777777" w:rsidR="00857AA1" w:rsidRPr="00857AA1" w:rsidRDefault="00857AA1" w:rsidP="00857AA1">
      <w:pPr>
        <w:rPr>
          <w:iCs/>
        </w:rPr>
      </w:pPr>
    </w:p>
    <w:p w14:paraId="51CA431E" w14:textId="77777777" w:rsidR="00857AA1" w:rsidRPr="00857AA1" w:rsidRDefault="00857AA1" w:rsidP="00857AA1">
      <w:pPr>
        <w:rPr>
          <w:iCs/>
        </w:rPr>
      </w:pPr>
      <w:r w:rsidRPr="00857AA1">
        <w:rPr>
          <w:iCs/>
        </w:rPr>
        <w:t xml:space="preserve">Retningslinje 2.10.2 Særligt værdifulde landbrugsområder. </w:t>
      </w:r>
    </w:p>
    <w:p w14:paraId="577DB05B" w14:textId="77777777" w:rsidR="00857AA1" w:rsidRPr="00857AA1" w:rsidRDefault="00857AA1" w:rsidP="00857AA1">
      <w:pPr>
        <w:rPr>
          <w:iCs/>
        </w:rPr>
      </w:pPr>
      <w:r w:rsidRPr="00857AA1">
        <w:rPr>
          <w:iCs/>
        </w:rPr>
        <w:t>De særligt værdifulde landbrugsområder fremgår af kort 2.10.1 og kortbilag 2.10. De særligt værdifulde landbrugsområder er områder, der er værdifulde for såvel planteavl, husdyrbrug samt frugt- og grønsagsproduktion. I de særligt værdifulde landbrugsområder er det primære hovedhensyn landbrug og landbrugets strukturudvikling. I områderne må der som udgangspunkt ikke planlægges eller etableres anlæg og andet, der på væsentlige måder begrænser mulighederne for landbrugets drift. Begrænsninger kan f.eks. være byudvikling, rekreative områder og formål samt lugtpåvirkelige funktioner og anlæg.</w:t>
      </w:r>
    </w:p>
    <w:p w14:paraId="03A1AFBF" w14:textId="77777777" w:rsidR="00857AA1" w:rsidRDefault="00857AA1" w:rsidP="00E22AD1">
      <w:pPr>
        <w:rPr>
          <w:b/>
        </w:rPr>
      </w:pPr>
    </w:p>
    <w:p w14:paraId="55382DDD" w14:textId="11584D7F" w:rsidR="00E22AD1" w:rsidRDefault="00E22AD1" w:rsidP="00E22AD1">
      <w:pPr>
        <w:rPr>
          <w:b/>
        </w:rPr>
      </w:pPr>
      <w:r>
        <w:rPr>
          <w:b/>
        </w:rPr>
        <w:t>V</w:t>
      </w:r>
      <w:r w:rsidRPr="00DD4E14">
        <w:rPr>
          <w:b/>
        </w:rPr>
        <w:t>urdering</w:t>
      </w:r>
    </w:p>
    <w:p w14:paraId="1D500DB6" w14:textId="77777777" w:rsidR="00534687" w:rsidRDefault="00534687" w:rsidP="00534687">
      <w:pPr>
        <w:jc w:val="both"/>
        <w:rPr>
          <w:rFonts w:cs="Open Sans"/>
        </w:rPr>
      </w:pPr>
      <w:r w:rsidRPr="003F6DCF">
        <w:rPr>
          <w:rFonts w:cs="Open Sans"/>
        </w:rPr>
        <w:t xml:space="preserve">Projektet indebærer ikke 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32AD271" w14:textId="77777777" w:rsidR="00534687" w:rsidRDefault="00534687" w:rsidP="00534687">
      <w:pPr>
        <w:jc w:val="both"/>
        <w:rPr>
          <w:rFonts w:cs="Open Sans"/>
        </w:rPr>
      </w:pPr>
    </w:p>
    <w:p w14:paraId="3CD7EBED" w14:textId="77777777" w:rsidR="00534687" w:rsidRDefault="00534687" w:rsidP="00534687">
      <w:pPr>
        <w:jc w:val="both"/>
      </w:pPr>
      <w:r>
        <w:rPr>
          <w:rFonts w:cs="Open Sans"/>
        </w:rPr>
        <w:t xml:space="preserve">Ejendommen er beliggende i et område for store husdyrbrug og særligt værdifuldt landbrugsområde. Det vurderes derfor, at kommunen i forbindelse med udarbejdelsen af </w:t>
      </w:r>
      <w:proofErr w:type="spellStart"/>
      <w:r>
        <w:rPr>
          <w:rFonts w:cs="Open Sans"/>
        </w:rPr>
        <w:t>kommunenplanen</w:t>
      </w:r>
      <w:proofErr w:type="spellEnd"/>
      <w:r>
        <w:rPr>
          <w:rFonts w:cs="Open Sans"/>
        </w:rPr>
        <w:t xml:space="preserve"> har vurderet, at produktionen på den ansøgte adresse kan finde sted og udvikles uden en væsentlig påvirkning af området, og at kommunen foretrækker udvikling af landbrug i det pågældende område.</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4C792D1C" w:rsidR="00C909CF" w:rsidRDefault="00C909CF" w:rsidP="00C909CF">
      <w:r>
        <w:t>Produktionen overholder</w:t>
      </w:r>
      <w:r w:rsidR="00DB7F89">
        <w:t xml:space="preserve"> </w:t>
      </w:r>
      <w:r w:rsidR="00741168">
        <w:t xml:space="preserve">ikke </w:t>
      </w:r>
      <w:r>
        <w:t>alle afstandskrav</w:t>
      </w:r>
      <w:r w:rsidR="007D091B">
        <w:t xml:space="preserve">, </w:t>
      </w:r>
      <w:r w:rsidR="00741168">
        <w:t>men</w:t>
      </w:r>
      <w:r w:rsidR="007D091B">
        <w:t xml:space="preserve"> etableringen af anlægget er god overensstemmelse med </w:t>
      </w:r>
      <w:r w:rsidR="00534687">
        <w:t>Mariagerfjord</w:t>
      </w:r>
      <w:r w:rsidR="007D091B">
        <w:t xml:space="preserve"> Kommunes Kommuneplan</w:t>
      </w:r>
      <w:r w:rsidR="00741168">
        <w:t xml:space="preserve"> hvor området både er udlagt som område med store husdyrbrug og som særligt værdifuldt landbrugsområde.</w:t>
      </w:r>
      <w:r w:rsidR="007D091B">
        <w:t xml:space="preserve"> </w:t>
      </w:r>
    </w:p>
    <w:p w14:paraId="5EA248FA" w14:textId="77777777" w:rsidR="00B92AF4" w:rsidRDefault="00F40884" w:rsidP="00F40884">
      <w:pPr>
        <w:pStyle w:val="Overskrift1"/>
      </w:pPr>
      <w:bookmarkStart w:id="16" w:name="_Toc108101592"/>
      <w:r>
        <w:t>B.5 Ammoniakemission</w:t>
      </w:r>
      <w:bookmarkEnd w:id="16"/>
    </w:p>
    <w:p w14:paraId="12D68699" w14:textId="2D7796D6" w:rsidR="00E22AD1" w:rsidRDefault="00E22AD1" w:rsidP="00E22AD1">
      <w:r>
        <w:t xml:space="preserve">Den totale ammoniakemission fra </w:t>
      </w:r>
      <w:r w:rsidRPr="008E3623">
        <w:t xml:space="preserve">ejendommen udgør </w:t>
      </w:r>
      <w:r w:rsidR="0068727E">
        <w:t>6995</w:t>
      </w:r>
      <w:r w:rsidR="00DB7F89" w:rsidRPr="008E3623">
        <w:t xml:space="preserve"> </w:t>
      </w:r>
      <w:r w:rsidRPr="008E3623">
        <w:t xml:space="preserve">kg N/år, hvilket </w:t>
      </w:r>
      <w:r w:rsidR="00B03E87" w:rsidRPr="008E3623">
        <w:t>er</w:t>
      </w:r>
      <w:r w:rsidR="000B0B5B" w:rsidRPr="008E3623">
        <w:t xml:space="preserve"> en </w:t>
      </w:r>
      <w:r w:rsidR="007D091B" w:rsidRPr="008E3623">
        <w:t>stigning</w:t>
      </w:r>
      <w:r w:rsidR="000B0B5B" w:rsidRPr="008E3623">
        <w:t xml:space="preserve"> på </w:t>
      </w:r>
      <w:r w:rsidR="0068727E">
        <w:t xml:space="preserve">5958 </w:t>
      </w:r>
      <w:r w:rsidR="000B0B5B">
        <w:t xml:space="preserve">kg N/år i forhold til </w:t>
      </w:r>
      <w:r>
        <w:t>den tilladte drift</w:t>
      </w:r>
      <w:r w:rsidR="00821B67">
        <w:t xml:space="preserve"> og</w:t>
      </w:r>
      <w:r w:rsidR="007B7BB4">
        <w:t xml:space="preserve"> en stigning på </w:t>
      </w:r>
      <w:r w:rsidR="0068727E">
        <w:t>4796</w:t>
      </w:r>
      <w:r w:rsidR="007B7BB4">
        <w:t xml:space="preserve"> kg i forhold til</w:t>
      </w:r>
      <w:r w:rsidR="00821B67">
        <w:t xml:space="preserve"> 8-årsdriften.</w:t>
      </w:r>
    </w:p>
    <w:p w14:paraId="4AF66503" w14:textId="77777777" w:rsidR="00451018" w:rsidRDefault="00451018" w:rsidP="00E22AD1"/>
    <w:p w14:paraId="698DFE3A" w14:textId="77777777" w:rsidR="00E22AD1" w:rsidRDefault="00E22AD1" w:rsidP="00E22AD1">
      <w:pPr>
        <w:pStyle w:val="Overskrift3"/>
      </w:pPr>
      <w:bookmarkStart w:id="17" w:name="_Toc509573179"/>
      <w:bookmarkStart w:id="18" w:name="_Toc535495543"/>
      <w:bookmarkStart w:id="19" w:name="_Toc536178094"/>
      <w:bookmarkStart w:id="20" w:name="_Toc108101593"/>
      <w:r>
        <w:t>Natur</w:t>
      </w:r>
      <w:bookmarkEnd w:id="17"/>
      <w:bookmarkEnd w:id="18"/>
      <w:bookmarkEnd w:id="19"/>
      <w:bookmarkEnd w:id="20"/>
    </w:p>
    <w:p w14:paraId="075EE49F" w14:textId="77777777" w:rsidR="00E22AD1" w:rsidRDefault="00E22AD1" w:rsidP="00E22AD1">
      <w:r>
        <w:t xml:space="preserve">Påvirkning af den omkringliggende natur gennem </w:t>
      </w:r>
      <w:proofErr w:type="spellStart"/>
      <w:r>
        <w:t>deposition</w:t>
      </w:r>
      <w:proofErr w:type="spellEnd"/>
      <w:r>
        <w:t xml:space="preserve">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proofErr w:type="spellStart"/>
            <w:r w:rsidRPr="00B61186">
              <w:rPr>
                <w:b/>
                <w:sz w:val="20"/>
                <w:szCs w:val="20"/>
              </w:rPr>
              <w:t>total</w:t>
            </w:r>
            <w:r w:rsidRPr="00B61186">
              <w:rPr>
                <w:sz w:val="20"/>
                <w:szCs w:val="20"/>
              </w:rPr>
              <w:t>deposition</w:t>
            </w:r>
            <w:proofErr w:type="spellEnd"/>
            <w:r w:rsidRPr="00B61186">
              <w:rPr>
                <w:sz w:val="20"/>
                <w:szCs w:val="20"/>
              </w:rPr>
              <w:t xml:space="preserve">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proofErr w:type="spellStart"/>
            <w:r w:rsidRPr="00B61186">
              <w:rPr>
                <w:b/>
                <w:sz w:val="20"/>
                <w:szCs w:val="20"/>
              </w:rPr>
              <w:t>total</w:t>
            </w:r>
            <w:r w:rsidRPr="00B61186">
              <w:rPr>
                <w:sz w:val="20"/>
                <w:szCs w:val="20"/>
              </w:rPr>
              <w:t>deposition</w:t>
            </w:r>
            <w:proofErr w:type="spellEnd"/>
            <w:r w:rsidRPr="00B61186">
              <w:rPr>
                <w:sz w:val="20"/>
                <w:szCs w:val="20"/>
              </w:rPr>
              <w:t xml:space="preserve">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proofErr w:type="spellStart"/>
            <w:r w:rsidRPr="00B61186">
              <w:rPr>
                <w:b/>
                <w:sz w:val="20"/>
                <w:szCs w:val="20"/>
              </w:rPr>
              <w:t>mer</w:t>
            </w:r>
            <w:r w:rsidRPr="00B61186">
              <w:rPr>
                <w:sz w:val="20"/>
                <w:szCs w:val="20"/>
              </w:rPr>
              <w:t>deposition</w:t>
            </w:r>
            <w:proofErr w:type="spellEnd"/>
            <w:r w:rsidRPr="00B61186">
              <w:rPr>
                <w:sz w:val="20"/>
                <w:szCs w:val="20"/>
              </w:rPr>
              <w:t xml:space="preserve"> på 1,0 kg N/ha pr. år. </w:t>
            </w:r>
            <w:r w:rsidRPr="00B61186">
              <w:rPr>
                <w:sz w:val="18"/>
                <w:szCs w:val="18"/>
              </w:rPr>
              <w:t xml:space="preserve">Kommunen kan tillade en </w:t>
            </w:r>
            <w:proofErr w:type="spellStart"/>
            <w:r w:rsidRPr="00B61186">
              <w:rPr>
                <w:sz w:val="18"/>
                <w:szCs w:val="18"/>
              </w:rPr>
              <w:t>merdeposition</w:t>
            </w:r>
            <w:proofErr w:type="spellEnd"/>
            <w:r w:rsidRPr="00B61186">
              <w:rPr>
                <w:sz w:val="18"/>
                <w:szCs w:val="18"/>
              </w:rPr>
              <w:t xml:space="preserve">, der er større end 1,0 kg N/ha pr. år, men ikke stille krav om mindre </w:t>
            </w:r>
            <w:proofErr w:type="spellStart"/>
            <w:r w:rsidRPr="00B61186">
              <w:rPr>
                <w:sz w:val="18"/>
                <w:szCs w:val="18"/>
              </w:rPr>
              <w:t>merdeposition</w:t>
            </w:r>
            <w:proofErr w:type="spellEnd"/>
            <w:r w:rsidRPr="00B61186">
              <w:rPr>
                <w:sz w:val="18"/>
                <w:szCs w:val="18"/>
              </w:rPr>
              <w:t xml:space="preserve">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proofErr w:type="spellStart"/>
      <w:r>
        <w:rPr>
          <w:color w:val="000000"/>
        </w:rPr>
        <w:t>depositionen</w:t>
      </w:r>
      <w:proofErr w:type="spellEnd"/>
      <w:r>
        <w:rPr>
          <w:color w:val="000000"/>
        </w:rPr>
        <w:t xml:space="preserve"> til de forskellige naturkategorier som </w:t>
      </w:r>
      <w:proofErr w:type="spellStart"/>
      <w:r>
        <w:rPr>
          <w:color w:val="000000"/>
        </w:rPr>
        <w:t>totaldeposition</w:t>
      </w:r>
      <w:proofErr w:type="spellEnd"/>
      <w:r>
        <w:rPr>
          <w:color w:val="000000"/>
        </w:rPr>
        <w:t xml:space="preserve"> (kategori 1 og 2 natur) og som </w:t>
      </w:r>
      <w:proofErr w:type="spellStart"/>
      <w:r>
        <w:rPr>
          <w:color w:val="000000"/>
        </w:rPr>
        <w:t>merdeposition</w:t>
      </w:r>
      <w:proofErr w:type="spellEnd"/>
      <w:r>
        <w:rPr>
          <w:color w:val="000000"/>
        </w:rPr>
        <w:t xml:space="preserve">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proofErr w:type="spellStart"/>
            <w:r>
              <w:rPr>
                <w:b/>
              </w:rPr>
              <w:t>Totaldeposition</w:t>
            </w:r>
            <w:proofErr w:type="spellEnd"/>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proofErr w:type="spellStart"/>
            <w:r>
              <w:rPr>
                <w:b/>
              </w:rPr>
              <w:t>Merdeposition</w:t>
            </w:r>
            <w:proofErr w:type="spellEnd"/>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0BE57B75" w:rsidR="00821B67" w:rsidRDefault="008C7E82" w:rsidP="00A64B65">
            <w:pPr>
              <w:spacing w:before="60" w:after="60"/>
              <w:jc w:val="center"/>
            </w:pPr>
            <w:r>
              <w:t>2</w:t>
            </w:r>
          </w:p>
        </w:tc>
        <w:tc>
          <w:tcPr>
            <w:tcW w:w="1854" w:type="dxa"/>
            <w:vAlign w:val="center"/>
          </w:tcPr>
          <w:p w14:paraId="67250737" w14:textId="39D22CF9" w:rsidR="00821B67" w:rsidRPr="00B64FDD" w:rsidRDefault="008C7E82" w:rsidP="00A64B65">
            <w:pPr>
              <w:spacing w:before="60" w:after="60"/>
              <w:jc w:val="center"/>
            </w:pPr>
            <w:r>
              <w:t>0,2</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17223BFB" w:rsidR="00821B67" w:rsidRPr="00B64FDD" w:rsidRDefault="00821B67" w:rsidP="00A64B65">
            <w:pPr>
              <w:spacing w:before="60" w:after="60"/>
            </w:pPr>
            <w:r>
              <w:t xml:space="preserve">Nærmeste kategori 1 natur ligger over </w:t>
            </w:r>
            <w:r w:rsidR="008C7E82">
              <w:t>1,3</w:t>
            </w:r>
            <w:r w:rsidR="00565ED6">
              <w:t xml:space="preserve"> k</w:t>
            </w:r>
            <w:r w:rsidR="000B0B5B">
              <w:t>m</w:t>
            </w:r>
            <w:r>
              <w:t xml:space="preserve"> væk. Produktionen medfører </w:t>
            </w:r>
            <w:proofErr w:type="spellStart"/>
            <w:r>
              <w:t>deposition</w:t>
            </w:r>
            <w:proofErr w:type="spellEnd"/>
            <w:r>
              <w:t xml:space="preserve"> i området på </w:t>
            </w:r>
            <w:r w:rsidR="00565ED6">
              <w:t>0,</w:t>
            </w:r>
            <w:r w:rsidR="008C7E82">
              <w:t>2</w:t>
            </w:r>
            <w:r>
              <w:t xml:space="preserve"> kg N/ha/år og bekendtgørelsens krav til </w:t>
            </w:r>
            <w:proofErr w:type="spellStart"/>
            <w:r>
              <w:t>totaldeposition</w:t>
            </w:r>
            <w:proofErr w:type="spellEnd"/>
            <w:r>
              <w:t xml:space="preserve"> til kategori 1 natur overholdes. Det vurderes at produktionen ikke medfører en væsentlig 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t>Kategori 2 natur</w:t>
            </w:r>
          </w:p>
        </w:tc>
        <w:tc>
          <w:tcPr>
            <w:tcW w:w="1426" w:type="dxa"/>
          </w:tcPr>
          <w:p w14:paraId="3440D3CE" w14:textId="77777777" w:rsidR="00821B67" w:rsidRDefault="00821B67" w:rsidP="00A64B65">
            <w:pPr>
              <w:jc w:val="center"/>
            </w:pPr>
          </w:p>
        </w:tc>
        <w:tc>
          <w:tcPr>
            <w:tcW w:w="1854" w:type="dxa"/>
            <w:vAlign w:val="center"/>
          </w:tcPr>
          <w:p w14:paraId="360A5FD3" w14:textId="1843D0B5" w:rsidR="00821B67" w:rsidRPr="00B64FDD" w:rsidRDefault="008C7E82" w:rsidP="00A64B65">
            <w:pPr>
              <w:jc w:val="center"/>
            </w:pPr>
            <w:r>
              <w:t>0,1</w:t>
            </w:r>
          </w:p>
        </w:tc>
        <w:tc>
          <w:tcPr>
            <w:tcW w:w="1720" w:type="dxa"/>
            <w:vAlign w:val="center"/>
          </w:tcPr>
          <w:p w14:paraId="470B0143" w14:textId="77777777" w:rsidR="00821B67" w:rsidRDefault="00DB14A3" w:rsidP="00A64B65">
            <w:pPr>
              <w:spacing w:before="60" w:after="60"/>
              <w:jc w:val="center"/>
            </w:pPr>
            <w:r>
              <w:t>-</w:t>
            </w:r>
          </w:p>
        </w:tc>
        <w:tc>
          <w:tcPr>
            <w:tcW w:w="2961" w:type="dxa"/>
            <w:vAlign w:val="center"/>
          </w:tcPr>
          <w:p w14:paraId="0C3C387E" w14:textId="19F4551F" w:rsidR="00821B67" w:rsidRPr="00B64FDD" w:rsidRDefault="00821B67" w:rsidP="00A64B65">
            <w:pPr>
              <w:spacing w:before="60" w:after="60"/>
            </w:pPr>
            <w:r>
              <w:t xml:space="preserve">Nærmeste kategori 2 natur ligger ca. </w:t>
            </w:r>
            <w:r w:rsidR="008C7E82">
              <w:t>1,7</w:t>
            </w:r>
            <w:r w:rsidR="009425FD">
              <w:t xml:space="preserve"> km</w:t>
            </w:r>
            <w:r>
              <w:t xml:space="preserve"> væk. Bekendtgørelsens krav til </w:t>
            </w:r>
            <w:proofErr w:type="spellStart"/>
            <w:r>
              <w:t>totaldeposition</w:t>
            </w:r>
            <w:proofErr w:type="spellEnd"/>
            <w:r>
              <w:t xml:space="preserve">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3636F751" w:rsidR="00565ED6" w:rsidRDefault="00565ED6" w:rsidP="00565ED6">
            <w:pPr>
              <w:spacing w:before="60" w:after="60"/>
              <w:jc w:val="center"/>
            </w:pPr>
            <w:r>
              <w:t xml:space="preserve">Op til </w:t>
            </w:r>
            <w:r w:rsidR="008C7E82">
              <w:t>2,5</w:t>
            </w:r>
          </w:p>
        </w:tc>
        <w:tc>
          <w:tcPr>
            <w:tcW w:w="1720" w:type="dxa"/>
            <w:vAlign w:val="center"/>
          </w:tcPr>
          <w:p w14:paraId="151EF08D" w14:textId="14677AF8" w:rsidR="00565ED6" w:rsidRDefault="00565ED6" w:rsidP="00565ED6">
            <w:pPr>
              <w:spacing w:before="60" w:after="60"/>
              <w:jc w:val="center"/>
            </w:pPr>
            <w:r>
              <w:t xml:space="preserve">Op til </w:t>
            </w:r>
            <w:r w:rsidR="001D3702">
              <w:t>1</w:t>
            </w:r>
            <w:r w:rsidR="008C7E82">
              <w:t>,8</w:t>
            </w:r>
          </w:p>
        </w:tc>
        <w:tc>
          <w:tcPr>
            <w:tcW w:w="2961" w:type="dxa"/>
            <w:vAlign w:val="center"/>
          </w:tcPr>
          <w:p w14:paraId="5EFF012D" w14:textId="278E81E8" w:rsidR="00565ED6" w:rsidRDefault="00565ED6" w:rsidP="00565ED6">
            <w:pPr>
              <w:spacing w:before="60" w:after="60"/>
            </w:pPr>
            <w:r>
              <w:t xml:space="preserve">Nærmeste kategori 3 natur ligger </w:t>
            </w:r>
            <w:r w:rsidR="008C7E82">
              <w:t>vest</w:t>
            </w:r>
            <w:r>
              <w:t xml:space="preserve"> for ejendommen i form af </w:t>
            </w:r>
            <w:r w:rsidR="00284BAF">
              <w:t>e</w:t>
            </w:r>
            <w:r w:rsidR="004826E2">
              <w:t xml:space="preserve">n </w:t>
            </w:r>
            <w:r w:rsidR="008C7E82">
              <w:t>mose</w:t>
            </w:r>
            <w:r>
              <w:t xml:space="preserve">. </w:t>
            </w:r>
            <w:proofErr w:type="spellStart"/>
            <w:r>
              <w:t>Merdepositionen</w:t>
            </w:r>
            <w:proofErr w:type="spellEnd"/>
            <w:r>
              <w:t xml:space="preserve"> set i forhold til 8 års driften udgør op til </w:t>
            </w:r>
            <w:r w:rsidR="001D3702">
              <w:t>1</w:t>
            </w:r>
            <w:r w:rsidR="00806BF7">
              <w:t>,8</w:t>
            </w:r>
            <w:r>
              <w:t xml:space="preserve"> kg N/ha/år, og bekendtgørelsens afskæringskriterier for kategori 3 natur er dermed </w:t>
            </w:r>
            <w:r w:rsidR="00806BF7">
              <w:t xml:space="preserve">ikke </w:t>
            </w:r>
            <w:r>
              <w:t>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6BF8B1C9" w:rsidR="00565ED6" w:rsidRPr="00B64FDD" w:rsidRDefault="00565ED6" w:rsidP="00565ED6">
            <w:pPr>
              <w:spacing w:before="60" w:after="60"/>
              <w:jc w:val="center"/>
            </w:pPr>
            <w:r>
              <w:t xml:space="preserve">Op til </w:t>
            </w:r>
            <w:r w:rsidR="00806BF7">
              <w:t>0,6</w:t>
            </w:r>
          </w:p>
        </w:tc>
        <w:tc>
          <w:tcPr>
            <w:tcW w:w="1720" w:type="dxa"/>
            <w:vAlign w:val="center"/>
          </w:tcPr>
          <w:p w14:paraId="0C390D35" w14:textId="5226C8A4" w:rsidR="00565ED6" w:rsidRDefault="00565ED6" w:rsidP="00565ED6">
            <w:pPr>
              <w:spacing w:before="60" w:after="60"/>
              <w:jc w:val="center"/>
            </w:pPr>
            <w:r>
              <w:t xml:space="preserve">Op til </w:t>
            </w:r>
            <w:r w:rsidR="00806BF7">
              <w:t>0,4</w:t>
            </w:r>
          </w:p>
        </w:tc>
        <w:tc>
          <w:tcPr>
            <w:tcW w:w="2961" w:type="dxa"/>
            <w:vAlign w:val="center"/>
          </w:tcPr>
          <w:p w14:paraId="03BC6DEB" w14:textId="39ADE263" w:rsidR="00565ED6" w:rsidRPr="00B64FDD" w:rsidRDefault="00565ED6" w:rsidP="00565ED6">
            <w:pPr>
              <w:spacing w:before="60" w:after="60"/>
            </w:pPr>
            <w:r>
              <w:t xml:space="preserve">Nærmeste § 3 natur ligger </w:t>
            </w:r>
            <w:r w:rsidR="00806BF7">
              <w:t xml:space="preserve">syd </w:t>
            </w:r>
            <w:r>
              <w:t xml:space="preserve">for ejendommen i form af en </w:t>
            </w:r>
            <w:r w:rsidR="004826E2">
              <w:t>sø</w:t>
            </w:r>
            <w:r>
              <w:t xml:space="preserve">. </w:t>
            </w:r>
            <w:proofErr w:type="spellStart"/>
            <w:r>
              <w:t>Merdepositionen</w:t>
            </w:r>
            <w:proofErr w:type="spellEnd"/>
            <w:r>
              <w:t xml:space="preserve"> set i forhold til 8 års driften udgør op til </w:t>
            </w:r>
            <w:r w:rsidR="004826E2">
              <w:t>0,</w:t>
            </w:r>
            <w:r w:rsidR="00806BF7">
              <w:t>4</w:t>
            </w:r>
            <w:r>
              <w:t xml:space="preserve"> kg N/ha/år. </w:t>
            </w:r>
          </w:p>
        </w:tc>
      </w:tr>
    </w:tbl>
    <w:p w14:paraId="76DB8C14" w14:textId="5ED2AFE1" w:rsidR="00E22AD1" w:rsidRDefault="00E22AD1" w:rsidP="00E22AD1"/>
    <w:p w14:paraId="53B22241" w14:textId="781079AC" w:rsidR="00806BF7" w:rsidRDefault="00806BF7" w:rsidP="00E22AD1">
      <w:r>
        <w:t>Mose mod vest</w:t>
      </w:r>
    </w:p>
    <w:p w14:paraId="2B18B3E5" w14:textId="2552E4D7" w:rsidR="00806BF7" w:rsidRPr="007706D9" w:rsidRDefault="00806BF7" w:rsidP="00E22AD1">
      <w:r>
        <w:t>Vest for ejendommen ligger en mindre mose på 0,4 ha. Mosen er næsten kvadratisk med målene 100*40 m. Rundt om mosen ligger der udelukkende dyrkede arealer. Mosen vurderes at være skabt af indsivende drænvand fra de omkringliggende marker</w:t>
      </w:r>
      <w:r w:rsidRPr="00116FA8">
        <w:t xml:space="preserve">. </w:t>
      </w:r>
      <w:r w:rsidR="007706D9" w:rsidRPr="00116FA8">
        <w:t xml:space="preserve">Mosen er tilgroet med vedplanter og randen er domineret af brændenælder og tidsel. </w:t>
      </w:r>
      <w:r w:rsidR="007706D9">
        <w:t xml:space="preserve">Det vurderes at mosen er af typen </w:t>
      </w:r>
      <w:proofErr w:type="spellStart"/>
      <w:r w:rsidR="007706D9">
        <w:t>rigkær</w:t>
      </w:r>
      <w:proofErr w:type="spellEnd"/>
      <w:r w:rsidR="007706D9">
        <w:t xml:space="preserve"> med en tålegrænse i intervallet 15-25 kg N/ha/år. </w:t>
      </w:r>
      <w:proofErr w:type="spellStart"/>
      <w:r w:rsidR="007706D9">
        <w:t>Udfra</w:t>
      </w:r>
      <w:proofErr w:type="spellEnd"/>
      <w:r w:rsidR="007706D9">
        <w:t xml:space="preserve"> mosens placering i landskabet, modtagelsen af drænvand fra de omkringliggende dyrkede marker og den fysiske udformning, vurderes mosens tålegrænse at være 20-25 kg N/ha/år. Baggrundsbelastningen i området er 13,3 kg N/ha/år. </w:t>
      </w:r>
      <w:proofErr w:type="spellStart"/>
      <w:r w:rsidR="007706D9">
        <w:t>Totaldepositionen</w:t>
      </w:r>
      <w:proofErr w:type="spellEnd"/>
      <w:r w:rsidR="007706D9">
        <w:t xml:space="preserve"> til mosen som følge af husdyrproduktionen på Rævebakken 23 er beregnet til 2,5 </w:t>
      </w:r>
      <w:r w:rsidR="008A72D1">
        <w:t xml:space="preserve">kg N/ha/år. Baggrundsbelastningen og </w:t>
      </w:r>
      <w:proofErr w:type="spellStart"/>
      <w:r w:rsidR="008A72D1">
        <w:t>depositionen</w:t>
      </w:r>
      <w:proofErr w:type="spellEnd"/>
      <w:r w:rsidR="008A72D1">
        <w:t xml:space="preserve"> fra husdyrproduktionen giver derfor 15,7 kg N/ha/år, og vurderes derfor ikke at medføre en væsentlig påvirkning af mosen.</w:t>
      </w:r>
    </w:p>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3E9606C4"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5F4517EF" w:rsidR="00E22AD1" w:rsidRDefault="00E22AD1" w:rsidP="00E22AD1">
      <w:r>
        <w:t>De</w:t>
      </w:r>
      <w:r w:rsidR="00C909CF">
        <w:t>n nærmeste sø</w:t>
      </w:r>
      <w:r>
        <w:t xml:space="preserve"> </w:t>
      </w:r>
      <w:r w:rsidR="00DB14A3">
        <w:t xml:space="preserve">hvor der er </w:t>
      </w:r>
      <w:r w:rsidR="000B0B5B">
        <w:t xml:space="preserve">potentiale for </w:t>
      </w:r>
      <w:r>
        <w:t>bilag IV-arter (</w:t>
      </w:r>
      <w:r w:rsidR="000B0B5B">
        <w:t>spidssnudet frø og stor vandsalamander</w:t>
      </w:r>
      <w:r>
        <w:t xml:space="preserve">) ligger i en afstand af ca. </w:t>
      </w:r>
      <w:r w:rsidR="004826E2">
        <w:t>30</w:t>
      </w:r>
      <w:r w:rsidR="00284BAF">
        <w:t>0</w:t>
      </w:r>
      <w:r w:rsidR="000B0B5B">
        <w:t xml:space="preserve"> m</w:t>
      </w:r>
      <w:r w:rsidR="005F4411">
        <w:t xml:space="preserve"> </w:t>
      </w:r>
      <w:r w:rsidR="008A72D1">
        <w:t>sydvest</w:t>
      </w:r>
      <w:r w:rsidR="00284BAF">
        <w:t xml:space="preserve"> </w:t>
      </w:r>
      <w:r>
        <w:t>for anlægge</w:t>
      </w:r>
      <w:r w:rsidR="00DF0EC5">
        <w:t>t</w:t>
      </w:r>
      <w:r w:rsidR="009425FD">
        <w:t>.</w:t>
      </w:r>
      <w:r w:rsidR="00DF0EC5">
        <w:t xml:space="preserve"> </w:t>
      </w:r>
      <w:r>
        <w:t xml:space="preserve"> </w:t>
      </w:r>
      <w:r w:rsidR="009425FD">
        <w:t xml:space="preserve">Produktionen påvirker området totalt med </w:t>
      </w:r>
      <w:r w:rsidR="008A72D1">
        <w:t>0,6</w:t>
      </w:r>
      <w:r w:rsidR="009425FD">
        <w:t xml:space="preserve"> kg N/ha/år</w:t>
      </w:r>
      <w:r w:rsidR="00DB14A3">
        <w:t>.</w:t>
      </w:r>
      <w:r w:rsidR="0078332A">
        <w:t xml:space="preserve"> </w:t>
      </w:r>
      <w:proofErr w:type="spellStart"/>
      <w:r w:rsidR="0078332A">
        <w:t>Merdepositionen</w:t>
      </w:r>
      <w:proofErr w:type="spellEnd"/>
      <w:r w:rsidR="0078332A">
        <w:t xml:space="preserve"> er beregnet til </w:t>
      </w:r>
      <w:r w:rsidR="00284BAF">
        <w:t>0,</w:t>
      </w:r>
      <w:r w:rsidR="008A72D1">
        <w:t>4</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3213F456" w:rsidR="00EB5FF6" w:rsidRDefault="00E22AD1" w:rsidP="00E22AD1">
      <w:r>
        <w:t xml:space="preserve">Ejendommen overholder alle afskæringskriterier i bekendtgørelsen </w:t>
      </w:r>
      <w:r w:rsidR="00EB5FF6">
        <w:t>i forhold til kategori 1</w:t>
      </w:r>
      <w:r w:rsidR="008A72D1">
        <w:t xml:space="preserve"> og</w:t>
      </w:r>
      <w:r w:rsidR="00284BAF">
        <w:t xml:space="preserve"> </w:t>
      </w:r>
      <w:r w:rsidR="00EB5FF6">
        <w:t xml:space="preserve">2 natur </w:t>
      </w:r>
      <w:r>
        <w:t xml:space="preserve">og det vurderes, jf. forarbejderne til udarbejdelse af afskæringskriterier, at produktionen ikke medfører en påvirkning af den omkringliggende </w:t>
      </w:r>
      <w:r w:rsidR="00EB5FF6">
        <w:t xml:space="preserve">kategori </w:t>
      </w:r>
      <w:r w:rsidR="00284BAF">
        <w:t>1</w:t>
      </w:r>
      <w:r w:rsidR="008A72D1">
        <w:t xml:space="preserve"> og</w:t>
      </w:r>
      <w:r w:rsidR="00EB5FF6">
        <w:t xml:space="preserve"> 2 natur. </w:t>
      </w:r>
      <w:r w:rsidR="008A72D1">
        <w:t xml:space="preserve">I forhold til kategori 3 natur er </w:t>
      </w:r>
      <w:proofErr w:type="spellStart"/>
      <w:r w:rsidR="008A72D1">
        <w:t>depositionen</w:t>
      </w:r>
      <w:proofErr w:type="spellEnd"/>
      <w:r w:rsidR="008A72D1">
        <w:t xml:space="preserve"> over afskæringskriteriet på 1 kg N/ha/år, hvorfor der potentielt kan være en påvirkning af området</w:t>
      </w:r>
      <w:r w:rsidR="00FD5E23">
        <w:t xml:space="preserve">. Jf. vurderingen af området sker der ingen væsentlig ændret påvirkning af mosen og det konkluderes at der ikke sker en påvirkning af kategori 3 natur. </w:t>
      </w:r>
    </w:p>
    <w:p w14:paraId="45443E00" w14:textId="77777777" w:rsidR="00E22AD1" w:rsidRDefault="00E22AD1" w:rsidP="00E22AD1"/>
    <w:p w14:paraId="660B72CB" w14:textId="64E4FDF9" w:rsidR="00E22AD1" w:rsidRDefault="00E22AD1" w:rsidP="00E22AD1">
      <w:r>
        <w:t>Ligeledes gælder</w:t>
      </w:r>
      <w:r w:rsidR="0096734A">
        <w:t>,</w:t>
      </w:r>
      <w:r>
        <w:t xml:space="preserve"> at det er vurderet at produktionen ikke vil medføre en påvirkning af beskyttede arter</w:t>
      </w:r>
      <w:r w:rsidR="0008452C">
        <w:t>.</w:t>
      </w:r>
      <w:r w:rsidR="005F6E86">
        <w:t xml:space="preserve"> Der er ingen eller minimal påvirkning af de registrerede leveområder for bilag IV arter</w:t>
      </w:r>
      <w:r w:rsidR="0008452C">
        <w:t xml:space="preserve">. Derfor vurderes </w:t>
      </w:r>
      <w:r w:rsidR="00E04D36">
        <w:t xml:space="preserve">eventuel </w:t>
      </w:r>
      <w:r w:rsidR="0008452C">
        <w:t xml:space="preserve">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w:t>
      </w:r>
      <w:r w:rsidR="00E04D36">
        <w:t xml:space="preserve"> til ændringer</w:t>
      </w:r>
      <w:r>
        <w:t xml:space="preserve"> på ejendommen vil ikke medføre en øget påvirkning af arte</w:t>
      </w:r>
      <w:r w:rsidR="005F6E86">
        <w:t>rne</w:t>
      </w:r>
      <w:r w:rsidR="0008452C">
        <w:t>.</w:t>
      </w:r>
    </w:p>
    <w:p w14:paraId="3FF01E03" w14:textId="77777777" w:rsidR="0096734A" w:rsidRDefault="0096734A" w:rsidP="00E22AD1"/>
    <w:p w14:paraId="603FCC0E" w14:textId="77777777" w:rsidR="001E37ED" w:rsidRDefault="001E37ED" w:rsidP="001E37ED">
      <w:pPr>
        <w:pStyle w:val="Overskrift1"/>
      </w:pPr>
      <w:bookmarkStart w:id="21" w:name="_Toc108101594"/>
      <w:r>
        <w:t>B.6</w:t>
      </w:r>
      <w:r w:rsidR="00BA15CA">
        <w:t xml:space="preserve"> Lugtemission</w:t>
      </w:r>
      <w:bookmarkEnd w:id="21"/>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22" w:name="_Hlk1129594"/>
      <w:r>
        <w:t xml:space="preserve">Lugtemissionen i </w:t>
      </w:r>
      <w:proofErr w:type="spellStart"/>
      <w:r>
        <w:t>nudrift</w:t>
      </w:r>
      <w:proofErr w:type="spellEnd"/>
      <w:r>
        <w:t xml:space="preserve">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8"/>
        <w:gridCol w:w="1845"/>
        <w:gridCol w:w="2190"/>
        <w:gridCol w:w="2190"/>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proofErr w:type="spellStart"/>
            <w:r>
              <w:t>Nudrift</w:t>
            </w:r>
            <w:proofErr w:type="spellEnd"/>
          </w:p>
        </w:tc>
        <w:tc>
          <w:tcPr>
            <w:tcW w:w="1885" w:type="dxa"/>
            <w:shd w:val="clear" w:color="auto" w:fill="auto"/>
          </w:tcPr>
          <w:p w14:paraId="60DFD595" w14:textId="6E3EB78C" w:rsidR="005F4411" w:rsidRDefault="0068727E" w:rsidP="00A64B65">
            <w:pPr>
              <w:jc w:val="right"/>
            </w:pPr>
            <w:r>
              <w:t>16596</w:t>
            </w:r>
          </w:p>
        </w:tc>
        <w:tc>
          <w:tcPr>
            <w:tcW w:w="1886" w:type="dxa"/>
            <w:shd w:val="clear" w:color="auto" w:fill="auto"/>
          </w:tcPr>
          <w:p w14:paraId="061190C5" w14:textId="24646D2C" w:rsidR="005F4411" w:rsidRDefault="0068727E" w:rsidP="00A64B65">
            <w:pPr>
              <w:jc w:val="right"/>
            </w:pPr>
            <w:r>
              <w:t>29043</w:t>
            </w:r>
          </w:p>
        </w:tc>
        <w:tc>
          <w:tcPr>
            <w:tcW w:w="2246" w:type="dxa"/>
            <w:shd w:val="clear" w:color="auto" w:fill="auto"/>
          </w:tcPr>
          <w:p w14:paraId="6AEB8EA9" w14:textId="129D4032" w:rsidR="005F4411" w:rsidRDefault="0068727E" w:rsidP="00A64B65">
            <w:pPr>
              <w:jc w:val="right"/>
            </w:pPr>
            <w:r>
              <w:t>16596</w:t>
            </w:r>
          </w:p>
        </w:tc>
        <w:tc>
          <w:tcPr>
            <w:tcW w:w="2246" w:type="dxa"/>
            <w:shd w:val="clear" w:color="auto" w:fill="auto"/>
          </w:tcPr>
          <w:p w14:paraId="69CCD2F7" w14:textId="418BD9F7" w:rsidR="005F4411" w:rsidRDefault="0068727E" w:rsidP="00A64B65">
            <w:pPr>
              <w:jc w:val="right"/>
            </w:pPr>
            <w:r>
              <w:t>29043</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7DE1B628" w:rsidR="004B6603" w:rsidRDefault="00E03F68" w:rsidP="004B6603">
            <w:pPr>
              <w:jc w:val="right"/>
            </w:pPr>
            <w:r>
              <w:t>68838</w:t>
            </w:r>
          </w:p>
        </w:tc>
        <w:tc>
          <w:tcPr>
            <w:tcW w:w="1886" w:type="dxa"/>
            <w:tcBorders>
              <w:bottom w:val="single" w:sz="4" w:space="0" w:color="auto"/>
            </w:tcBorders>
            <w:shd w:val="clear" w:color="auto" w:fill="auto"/>
          </w:tcPr>
          <w:p w14:paraId="7BC9D25F" w14:textId="2029A42E" w:rsidR="004B6603" w:rsidRDefault="00E03F68" w:rsidP="004B6603">
            <w:pPr>
              <w:jc w:val="right"/>
            </w:pPr>
            <w:r>
              <w:t>142593</w:t>
            </w:r>
          </w:p>
        </w:tc>
        <w:tc>
          <w:tcPr>
            <w:tcW w:w="2246" w:type="dxa"/>
            <w:tcBorders>
              <w:bottom w:val="single" w:sz="4" w:space="0" w:color="auto"/>
            </w:tcBorders>
            <w:shd w:val="clear" w:color="auto" w:fill="auto"/>
          </w:tcPr>
          <w:p w14:paraId="08987D47" w14:textId="2DBA6E1E" w:rsidR="004B6603" w:rsidRDefault="00E03F68" w:rsidP="004B6603">
            <w:pPr>
              <w:jc w:val="right"/>
            </w:pPr>
            <w:r>
              <w:t>68838</w:t>
            </w:r>
          </w:p>
        </w:tc>
        <w:tc>
          <w:tcPr>
            <w:tcW w:w="2246" w:type="dxa"/>
            <w:tcBorders>
              <w:bottom w:val="single" w:sz="4" w:space="0" w:color="auto"/>
            </w:tcBorders>
            <w:shd w:val="clear" w:color="auto" w:fill="auto"/>
          </w:tcPr>
          <w:p w14:paraId="5D0ABC85" w14:textId="70C74460" w:rsidR="004B6603" w:rsidRDefault="00E03F68" w:rsidP="004B6603">
            <w:pPr>
              <w:jc w:val="right"/>
            </w:pPr>
            <w:r>
              <w:t>142593</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2A0E9746" w:rsidR="005F4411" w:rsidRPr="00113DA7" w:rsidRDefault="00E03F68" w:rsidP="00A64B65">
            <w:pPr>
              <w:jc w:val="right"/>
            </w:pPr>
            <w:r>
              <w:t>52242</w:t>
            </w:r>
          </w:p>
        </w:tc>
        <w:tc>
          <w:tcPr>
            <w:tcW w:w="1886" w:type="dxa"/>
            <w:shd w:val="clear" w:color="auto" w:fill="D5DCE4"/>
          </w:tcPr>
          <w:p w14:paraId="412FD973" w14:textId="7FE54172" w:rsidR="005F4411" w:rsidRPr="00113DA7" w:rsidRDefault="00E03F68" w:rsidP="00A64B65">
            <w:pPr>
              <w:jc w:val="right"/>
            </w:pPr>
            <w:r>
              <w:t>113550</w:t>
            </w:r>
          </w:p>
        </w:tc>
        <w:tc>
          <w:tcPr>
            <w:tcW w:w="2246" w:type="dxa"/>
            <w:shd w:val="clear" w:color="auto" w:fill="D5DCE4"/>
          </w:tcPr>
          <w:p w14:paraId="63B5F973" w14:textId="1D1C44FF" w:rsidR="005F4411" w:rsidRPr="00113DA7" w:rsidRDefault="00E03F68" w:rsidP="00A64B65">
            <w:pPr>
              <w:jc w:val="right"/>
              <w:rPr>
                <w:b/>
              </w:rPr>
            </w:pPr>
            <w:r>
              <w:rPr>
                <w:color w:val="000000"/>
              </w:rPr>
              <w:t>52242</w:t>
            </w:r>
          </w:p>
        </w:tc>
        <w:tc>
          <w:tcPr>
            <w:tcW w:w="2246" w:type="dxa"/>
            <w:shd w:val="clear" w:color="auto" w:fill="D5DCE4"/>
          </w:tcPr>
          <w:p w14:paraId="572FA776" w14:textId="3B8235E9" w:rsidR="005F4411" w:rsidRPr="009B62EF" w:rsidRDefault="00E03F68" w:rsidP="00A64B65">
            <w:pPr>
              <w:jc w:val="right"/>
              <w:rPr>
                <w:bCs/>
              </w:rPr>
            </w:pPr>
            <w:r>
              <w:rPr>
                <w:bCs/>
              </w:rPr>
              <w:t>113550</w:t>
            </w:r>
          </w:p>
        </w:tc>
      </w:tr>
    </w:tbl>
    <w:p w14:paraId="3D4648D6" w14:textId="77777777" w:rsidR="00305F2C" w:rsidRDefault="00305F2C" w:rsidP="00305F2C"/>
    <w:p w14:paraId="4C64FEC0" w14:textId="3AC642ED" w:rsidR="00305F2C" w:rsidRDefault="005F4411" w:rsidP="00305F2C">
      <w:r>
        <w:t xml:space="preserve">Som angivet i tabellen </w:t>
      </w:r>
      <w:r w:rsidR="00113DA7">
        <w:t xml:space="preserve">er </w:t>
      </w:r>
      <w:r w:rsidR="0078332A">
        <w:t xml:space="preserve">der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w:t>
      </w:r>
      <w:proofErr w:type="spellStart"/>
      <w:r>
        <w:t>Odour</w:t>
      </w:r>
      <w:proofErr w:type="spellEnd"/>
      <w:r>
        <w:t xml:space="preserve">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402DB857" w:rsidR="005F4411" w:rsidRDefault="0096734A" w:rsidP="00A64B65">
            <w:r>
              <w:t>Rævebakken 27</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6342F524" w:rsidR="005F4411" w:rsidRDefault="0096734A" w:rsidP="00A64B65">
            <w:r>
              <w:t>Ny</w:t>
            </w:r>
          </w:p>
        </w:tc>
        <w:tc>
          <w:tcPr>
            <w:tcW w:w="1428" w:type="dxa"/>
            <w:shd w:val="clear" w:color="auto" w:fill="auto"/>
          </w:tcPr>
          <w:p w14:paraId="762EC49C" w14:textId="46404B5A" w:rsidR="005F4411" w:rsidRDefault="0096734A" w:rsidP="00A64B65">
            <w:r>
              <w:t>3</w:t>
            </w:r>
            <w:r w:rsidR="00E03F68">
              <w:t>90</w:t>
            </w:r>
          </w:p>
        </w:tc>
        <w:tc>
          <w:tcPr>
            <w:tcW w:w="1751" w:type="dxa"/>
            <w:shd w:val="clear" w:color="auto" w:fill="auto"/>
          </w:tcPr>
          <w:p w14:paraId="7B399BD7" w14:textId="70E558B0" w:rsidR="005F4411" w:rsidRDefault="0096734A" w:rsidP="00A64B65">
            <w:r>
              <w:t>421</w:t>
            </w:r>
          </w:p>
        </w:tc>
        <w:tc>
          <w:tcPr>
            <w:tcW w:w="1448" w:type="dxa"/>
            <w:shd w:val="clear" w:color="auto" w:fill="auto"/>
          </w:tcPr>
          <w:p w14:paraId="6C1C7B04" w14:textId="29884E07" w:rsidR="005F4411" w:rsidRDefault="000B0B5B" w:rsidP="00A64B65">
            <w:r>
              <w:t>Ja</w:t>
            </w:r>
          </w:p>
        </w:tc>
      </w:tr>
      <w:tr w:rsidR="005F4411" w14:paraId="443EBB57" w14:textId="77777777" w:rsidTr="00484F67">
        <w:tc>
          <w:tcPr>
            <w:tcW w:w="2382" w:type="dxa"/>
            <w:shd w:val="clear" w:color="auto" w:fill="auto"/>
          </w:tcPr>
          <w:p w14:paraId="4D82A829" w14:textId="6AAE7DE6" w:rsidR="00484F67" w:rsidRDefault="009B62EF" w:rsidP="00484F67">
            <w:r>
              <w:t xml:space="preserve">Rævebakken </w:t>
            </w:r>
            <w:r w:rsidR="0096734A">
              <w:t>7</w:t>
            </w:r>
          </w:p>
          <w:p w14:paraId="21F826C8" w14:textId="3B5F2E5E" w:rsidR="005F4411" w:rsidRDefault="005F4411" w:rsidP="00A64B65">
            <w:r>
              <w:t>(samlet bebyggelse)</w:t>
            </w:r>
          </w:p>
        </w:tc>
        <w:tc>
          <w:tcPr>
            <w:tcW w:w="1530" w:type="dxa"/>
            <w:shd w:val="clear" w:color="auto" w:fill="auto"/>
          </w:tcPr>
          <w:p w14:paraId="47F480A7" w14:textId="77777777" w:rsidR="005F4411" w:rsidRDefault="005F4411" w:rsidP="00A64B65">
            <w:r>
              <w:t>0</w:t>
            </w:r>
          </w:p>
        </w:tc>
        <w:tc>
          <w:tcPr>
            <w:tcW w:w="1089" w:type="dxa"/>
            <w:shd w:val="clear" w:color="auto" w:fill="auto"/>
          </w:tcPr>
          <w:p w14:paraId="09F850C7" w14:textId="77777777" w:rsidR="005F4411" w:rsidRDefault="005F4411" w:rsidP="00A64B65">
            <w:r>
              <w:t>Ny</w:t>
            </w:r>
          </w:p>
        </w:tc>
        <w:tc>
          <w:tcPr>
            <w:tcW w:w="1428" w:type="dxa"/>
            <w:shd w:val="clear" w:color="auto" w:fill="auto"/>
          </w:tcPr>
          <w:p w14:paraId="163F880F" w14:textId="23F98537" w:rsidR="005F4411" w:rsidRDefault="00E03F68" w:rsidP="00A64B65">
            <w:r>
              <w:t>921</w:t>
            </w:r>
          </w:p>
        </w:tc>
        <w:tc>
          <w:tcPr>
            <w:tcW w:w="1751" w:type="dxa"/>
            <w:shd w:val="clear" w:color="auto" w:fill="auto"/>
          </w:tcPr>
          <w:p w14:paraId="1E536FE8" w14:textId="72222651" w:rsidR="005F4411" w:rsidRDefault="0096734A" w:rsidP="00A64B65">
            <w:r>
              <w:t>1220</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31B0A13D" w:rsidR="005F4411" w:rsidRDefault="009B62EF" w:rsidP="00A64B65">
            <w:r>
              <w:t>Hobro</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7777777" w:rsidR="005F4411" w:rsidRDefault="005F4411" w:rsidP="00A64B65">
            <w:r>
              <w:t>Ny</w:t>
            </w:r>
          </w:p>
        </w:tc>
        <w:tc>
          <w:tcPr>
            <w:tcW w:w="1428" w:type="dxa"/>
            <w:shd w:val="clear" w:color="auto" w:fill="auto"/>
          </w:tcPr>
          <w:p w14:paraId="521BA112" w14:textId="586DC8AC" w:rsidR="005F4411" w:rsidRDefault="00E03F68" w:rsidP="00A64B65">
            <w:r>
              <w:t>1181</w:t>
            </w:r>
          </w:p>
        </w:tc>
        <w:tc>
          <w:tcPr>
            <w:tcW w:w="1751" w:type="dxa"/>
            <w:shd w:val="clear" w:color="auto" w:fill="auto"/>
          </w:tcPr>
          <w:p w14:paraId="08FF1692" w14:textId="0A2C79E2" w:rsidR="005F4411" w:rsidRDefault="0096734A" w:rsidP="00A64B65">
            <w:r>
              <w:t>1567</w:t>
            </w:r>
          </w:p>
        </w:tc>
        <w:tc>
          <w:tcPr>
            <w:tcW w:w="1448" w:type="dxa"/>
            <w:shd w:val="clear" w:color="auto" w:fill="auto"/>
          </w:tcPr>
          <w:p w14:paraId="3D118926" w14:textId="674C878D" w:rsidR="005F4411" w:rsidRDefault="00DE3B4D" w:rsidP="00A64B65">
            <w:r>
              <w:t>Ja</w:t>
            </w:r>
          </w:p>
        </w:tc>
      </w:tr>
    </w:tbl>
    <w:p w14:paraId="2DEC3EB6" w14:textId="77777777"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C7BCEED" w:rsidR="005F4411" w:rsidRDefault="00925A81" w:rsidP="005F4411">
      <w:r>
        <w:t xml:space="preserve">Der ligger ikke andre produktioner indenfor kumulationsafstandene. </w:t>
      </w:r>
    </w:p>
    <w:p w14:paraId="07F07EDA" w14:textId="77777777" w:rsidR="00110516" w:rsidRDefault="00110516" w:rsidP="005F4411"/>
    <w:p w14:paraId="303F14B6" w14:textId="07FBCAA7"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bookmarkEnd w:id="22"/>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3" w:name="_Toc108101595"/>
      <w:r>
        <w:t>B.7</w:t>
      </w:r>
      <w:r w:rsidR="00B55D35">
        <w:t xml:space="preserve"> Emissioner og genepåvirkninger</w:t>
      </w:r>
      <w:bookmarkEnd w:id="23"/>
    </w:p>
    <w:p w14:paraId="42918D2B" w14:textId="77777777" w:rsidR="00B55D35" w:rsidRPr="00B55D35" w:rsidRDefault="00B55D35" w:rsidP="00B55D35"/>
    <w:p w14:paraId="64E17C37" w14:textId="77777777" w:rsidR="00BA15CA" w:rsidRDefault="00BA15CA" w:rsidP="00B676A9">
      <w:pPr>
        <w:pStyle w:val="Overskrift3"/>
      </w:pPr>
      <w:bookmarkStart w:id="24" w:name="_Toc108101596"/>
      <w:r>
        <w:t>S</w:t>
      </w:r>
      <w:r w:rsidRPr="00A317E7">
        <w:t>tøj</w:t>
      </w:r>
      <w:bookmarkEnd w:id="24"/>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lastRenderedPageBreak/>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2C2C7307" w14:textId="31F1B15A" w:rsidR="005E1F11" w:rsidRPr="00467320" w:rsidRDefault="00467320" w:rsidP="005E1F11">
      <w:r w:rsidRPr="00467320">
        <w:t>Foderet blandes 1-2 gange om måneden og opbevares derefter i glasfibersiloerne på ejendommen. I forbindelse med blanding vil der kunne være støj fra ejendommen. Blandingen foregår typisk i perioden 7-18 på hverdage.</w:t>
      </w:r>
    </w:p>
    <w:p w14:paraId="6DAC6D14" w14:textId="77777777" w:rsidR="00A72D62" w:rsidRDefault="00A72D62"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5" w:name="_Toc108101597"/>
      <w:r>
        <w:t>Rystelser</w:t>
      </w:r>
      <w:bookmarkEnd w:id="25"/>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 xml:space="preserve">A-vægtet </w:t>
            </w:r>
            <w:proofErr w:type="spellStart"/>
            <w:r>
              <w:t>lydtryksniveau</w:t>
            </w:r>
            <w:proofErr w:type="spellEnd"/>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 xml:space="preserve">G-vægtet </w:t>
            </w:r>
            <w:proofErr w:type="spellStart"/>
            <w:r>
              <w:t>lydtryksniveau</w:t>
            </w:r>
            <w:proofErr w:type="spellEnd"/>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lastRenderedPageBreak/>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6" w:name="_Toc108101598"/>
      <w:r w:rsidRPr="00A317E7">
        <w:t>Lys</w:t>
      </w:r>
      <w:bookmarkEnd w:id="26"/>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23B75290" w:rsidR="00110516" w:rsidRDefault="00110516" w:rsidP="00110516">
      <w:r w:rsidRPr="00AB1CDD">
        <w:t xml:space="preserve">Det ansøgte projekt vil </w:t>
      </w:r>
      <w:r w:rsidR="009C744D">
        <w:t>m</w:t>
      </w:r>
      <w:r w:rsidRPr="00AB1CDD">
        <w:t xml:space="preserve">edføre mere belysning end i </w:t>
      </w:r>
      <w:proofErr w:type="spellStart"/>
      <w:r w:rsidRPr="00AB1CDD">
        <w:t>nudriften</w:t>
      </w:r>
      <w:proofErr w:type="spellEnd"/>
      <w:r w:rsidRPr="00AB1CDD">
        <w:t xml:space="preserve">. Det forventes </w:t>
      </w:r>
      <w:r w:rsidR="002550FD">
        <w:t xml:space="preserve">dog </w:t>
      </w:r>
      <w:r w:rsidRPr="00AB1CDD">
        <w:t>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7" w:name="_Toc108101599"/>
      <w:r w:rsidRPr="00A317E7">
        <w:t>Fluer og skadedyr</w:t>
      </w:r>
      <w:bookmarkEnd w:id="27"/>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 xml:space="preserve">efter Aarhus Universitet, Institut for </w:t>
      </w:r>
      <w:proofErr w:type="spellStart"/>
      <w:r>
        <w:t>Agroøkologi</w:t>
      </w:r>
      <w:proofErr w:type="spellEnd"/>
      <w:r>
        <w:t xml:space="preserve">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4F73C61A" w:rsidR="00BA15CA" w:rsidRDefault="00BA15CA" w:rsidP="00BA15CA">
      <w:r w:rsidRPr="00A317E7">
        <w:t xml:space="preserve">Kemisk fluebekæmpelse fortages </w:t>
      </w:r>
      <w:r>
        <w:t xml:space="preserve">efter Aarhus Universitet, Institut for </w:t>
      </w:r>
      <w:proofErr w:type="spellStart"/>
      <w:r>
        <w:t>Agroøkologi</w:t>
      </w:r>
      <w:proofErr w:type="spellEnd"/>
      <w:r w:rsidRPr="00A317E7">
        <w:t>.</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77777777" w:rsidR="00BA15CA" w:rsidRPr="00A317E7" w:rsidRDefault="00BA15CA" w:rsidP="00BA15CA">
      <w:r w:rsidRPr="00A317E7">
        <w:t xml:space="preserve">Bekæmpelse af rotter fortages </w:t>
      </w:r>
      <w:r>
        <w:t xml:space="preserve">efter Aarhus Universitet, Institut for </w:t>
      </w:r>
      <w:proofErr w:type="spellStart"/>
      <w:r>
        <w:t>Agroøkologi</w:t>
      </w:r>
      <w:proofErr w:type="spellEnd"/>
      <w:r w:rsidRPr="00A317E7">
        <w:t xml:space="preserve"> retningslinjer.</w:t>
      </w:r>
    </w:p>
    <w:p w14:paraId="530E63D3" w14:textId="33205D18" w:rsidR="00B55D35" w:rsidRDefault="00BA15CA" w:rsidP="00BA15CA">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lastRenderedPageBreak/>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8" w:name="_Toc108101600"/>
      <w:r w:rsidRPr="00A317E7">
        <w:t>Støv</w:t>
      </w:r>
      <w:bookmarkEnd w:id="28"/>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23E7F72B" w:rsidR="00BA15CA" w:rsidRDefault="00BA15CA" w:rsidP="00BA15CA">
      <w:r w:rsidRPr="00A317E7">
        <w:t xml:space="preserve">Der kan forekomme støv fra kørsel på de omkringliggende arealer og veje ved staldanlæggene, endvidere vil der være en mindre støvgene ved indlæsning af </w:t>
      </w:r>
      <w:r w:rsidR="005E1F11">
        <w:t>tilskuds</w:t>
      </w:r>
      <w:r w:rsidR="00354030">
        <w:t>f</w:t>
      </w:r>
      <w:r>
        <w:t>oder</w:t>
      </w:r>
      <w:r w:rsidRPr="00A317E7">
        <w:t>.</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77777777"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3470B833" w14:textId="77777777" w:rsidR="00123F83" w:rsidRDefault="00123F83" w:rsidP="00B55D35">
      <w:pPr>
        <w:pStyle w:val="Overskrift3"/>
      </w:pPr>
    </w:p>
    <w:p w14:paraId="60585341" w14:textId="53D3963D" w:rsidR="005E1F11" w:rsidRDefault="002550FD" w:rsidP="002550FD">
      <w:pPr>
        <w:pStyle w:val="Overskrift3"/>
      </w:pPr>
      <w:bookmarkStart w:id="29" w:name="_Toc108101601"/>
      <w:bookmarkStart w:id="30" w:name="_Hlk505773458"/>
      <w:r>
        <w:t>Transporter</w:t>
      </w:r>
      <w:bookmarkEnd w:id="29"/>
    </w:p>
    <w:p w14:paraId="211E8B90" w14:textId="77777777" w:rsidR="002550FD" w:rsidRPr="002550FD" w:rsidRDefault="002550FD" w:rsidP="002550FD"/>
    <w:p w14:paraId="377EBF0D" w14:textId="77777777" w:rsidR="005E1F11" w:rsidRPr="00A317E7" w:rsidRDefault="005E1F11" w:rsidP="005E1F1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415AD8">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415AD8">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415AD8">
            <w:r w:rsidRPr="00A317E7">
              <w:t xml:space="preserve">Før </w:t>
            </w:r>
            <w:r>
              <w:t>godkendelse</w:t>
            </w:r>
          </w:p>
          <w:p w14:paraId="7470157C" w14:textId="77777777" w:rsidR="005E1F11" w:rsidRPr="00A317E7" w:rsidRDefault="005E1F11" w:rsidP="00415AD8"/>
        </w:tc>
        <w:tc>
          <w:tcPr>
            <w:tcW w:w="2790" w:type="dxa"/>
            <w:tcBorders>
              <w:top w:val="single" w:sz="12" w:space="0" w:color="auto"/>
              <w:bottom w:val="single" w:sz="6" w:space="0" w:color="auto"/>
            </w:tcBorders>
            <w:vAlign w:val="center"/>
          </w:tcPr>
          <w:p w14:paraId="0AF5325B" w14:textId="77777777" w:rsidR="005E1F11" w:rsidRPr="00A317E7" w:rsidRDefault="005E1F11" w:rsidP="00415AD8">
            <w:r w:rsidRPr="00A317E7">
              <w:t xml:space="preserve">Efter </w:t>
            </w:r>
            <w:r>
              <w:t>godkendelse</w:t>
            </w:r>
          </w:p>
          <w:p w14:paraId="7B998DB8" w14:textId="77777777" w:rsidR="005E1F11" w:rsidRPr="00A317E7" w:rsidRDefault="005E1F11" w:rsidP="00415AD8"/>
        </w:tc>
      </w:tr>
      <w:tr w:rsidR="005E1F11" w:rsidRPr="00A317E7" w14:paraId="3D456800" w14:textId="77777777" w:rsidTr="00415AD8">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415AD8"/>
        </w:tc>
        <w:tc>
          <w:tcPr>
            <w:tcW w:w="2268" w:type="dxa"/>
            <w:tcBorders>
              <w:top w:val="single" w:sz="6" w:space="0" w:color="auto"/>
              <w:bottom w:val="single" w:sz="12" w:space="0" w:color="auto"/>
            </w:tcBorders>
            <w:vAlign w:val="center"/>
          </w:tcPr>
          <w:p w14:paraId="4DFFA9B4" w14:textId="77777777" w:rsidR="005E1F11" w:rsidRPr="00A317E7" w:rsidRDefault="005E1F11" w:rsidP="00415AD8">
            <w:r w:rsidRPr="00A317E7">
              <w:t>Antal/</w:t>
            </w:r>
          </w:p>
          <w:p w14:paraId="641E4245" w14:textId="77777777" w:rsidR="005E1F11" w:rsidRPr="00A317E7" w:rsidRDefault="005E1F11" w:rsidP="00415AD8">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415AD8">
            <w:r w:rsidRPr="00A317E7">
              <w:t>Antal/</w:t>
            </w:r>
          </w:p>
          <w:p w14:paraId="14F2AF8D" w14:textId="77777777" w:rsidR="005E1F11" w:rsidRPr="00A317E7" w:rsidRDefault="005E1F11" w:rsidP="00415AD8">
            <w:r w:rsidRPr="00A317E7">
              <w:t>År</w:t>
            </w:r>
          </w:p>
        </w:tc>
      </w:tr>
      <w:tr w:rsidR="00467320" w:rsidRPr="00467320" w14:paraId="451A5A4F" w14:textId="77777777" w:rsidTr="00415AD8">
        <w:trPr>
          <w:trHeight w:val="566"/>
          <w:jc w:val="center"/>
        </w:trPr>
        <w:tc>
          <w:tcPr>
            <w:tcW w:w="1810" w:type="dxa"/>
            <w:vAlign w:val="center"/>
          </w:tcPr>
          <w:p w14:paraId="2AB38F2F" w14:textId="77777777" w:rsidR="005E1F11" w:rsidRPr="00467320" w:rsidRDefault="005E1F11" w:rsidP="00415AD8">
            <w:r w:rsidRPr="00467320">
              <w:t xml:space="preserve">Transport af tilskudsfoder </w:t>
            </w:r>
          </w:p>
        </w:tc>
        <w:tc>
          <w:tcPr>
            <w:tcW w:w="2268" w:type="dxa"/>
            <w:vAlign w:val="center"/>
          </w:tcPr>
          <w:p w14:paraId="4588C6FB" w14:textId="6291A170" w:rsidR="005E1F11" w:rsidRPr="00467320" w:rsidRDefault="00116FA8" w:rsidP="00415AD8">
            <w:r w:rsidRPr="00467320">
              <w:t>12</w:t>
            </w:r>
          </w:p>
        </w:tc>
        <w:tc>
          <w:tcPr>
            <w:tcW w:w="2790" w:type="dxa"/>
            <w:vAlign w:val="center"/>
          </w:tcPr>
          <w:p w14:paraId="2B465AE9" w14:textId="654F2F2E" w:rsidR="005E1F11" w:rsidRPr="00467320" w:rsidRDefault="00467320" w:rsidP="00415AD8">
            <w:r>
              <w:t>104</w:t>
            </w:r>
          </w:p>
        </w:tc>
      </w:tr>
      <w:tr w:rsidR="00467320" w:rsidRPr="00467320" w14:paraId="21DE9B31" w14:textId="77777777" w:rsidTr="00415AD8">
        <w:trPr>
          <w:trHeight w:val="566"/>
          <w:jc w:val="center"/>
        </w:trPr>
        <w:tc>
          <w:tcPr>
            <w:tcW w:w="1810" w:type="dxa"/>
            <w:vAlign w:val="center"/>
          </w:tcPr>
          <w:p w14:paraId="1F077559" w14:textId="77777777" w:rsidR="005E1F11" w:rsidRPr="00467320" w:rsidRDefault="005E1F11" w:rsidP="00415AD8">
            <w:r w:rsidRPr="00467320">
              <w:t>Korn</w:t>
            </w:r>
          </w:p>
        </w:tc>
        <w:tc>
          <w:tcPr>
            <w:tcW w:w="2268" w:type="dxa"/>
            <w:vAlign w:val="center"/>
          </w:tcPr>
          <w:p w14:paraId="7C2D9957" w14:textId="30808038" w:rsidR="005E1F11" w:rsidRPr="00467320" w:rsidRDefault="00116FA8" w:rsidP="00415AD8">
            <w:r w:rsidRPr="00467320">
              <w:t>50</w:t>
            </w:r>
          </w:p>
        </w:tc>
        <w:tc>
          <w:tcPr>
            <w:tcW w:w="2790" w:type="dxa"/>
            <w:vAlign w:val="center"/>
          </w:tcPr>
          <w:p w14:paraId="7C609FC7" w14:textId="6F53FC24" w:rsidR="005E1F11" w:rsidRPr="00467320" w:rsidRDefault="00116FA8" w:rsidP="00415AD8">
            <w:r w:rsidRPr="00467320">
              <w:t>50</w:t>
            </w:r>
          </w:p>
        </w:tc>
      </w:tr>
      <w:tr w:rsidR="005E1F11" w:rsidRPr="00A317E7" w14:paraId="65B089E2" w14:textId="77777777" w:rsidTr="00415AD8">
        <w:trPr>
          <w:jc w:val="center"/>
        </w:trPr>
        <w:tc>
          <w:tcPr>
            <w:tcW w:w="1810" w:type="dxa"/>
            <w:vAlign w:val="center"/>
          </w:tcPr>
          <w:p w14:paraId="50DB5872" w14:textId="4BFCBC9A" w:rsidR="005E1F11" w:rsidRDefault="00BC7E26" w:rsidP="00415AD8">
            <w:r>
              <w:t>Levering</w:t>
            </w:r>
            <w:r w:rsidR="005E1F11">
              <w:t xml:space="preserve"> af smågrise</w:t>
            </w:r>
          </w:p>
        </w:tc>
        <w:tc>
          <w:tcPr>
            <w:tcW w:w="2268" w:type="dxa"/>
            <w:vAlign w:val="center"/>
          </w:tcPr>
          <w:p w14:paraId="09DCE1F0" w14:textId="3D9ACE17" w:rsidR="005E1F11" w:rsidRDefault="00BC7E26" w:rsidP="00415AD8">
            <w:r>
              <w:t>29</w:t>
            </w:r>
          </w:p>
        </w:tc>
        <w:tc>
          <w:tcPr>
            <w:tcW w:w="2790" w:type="dxa"/>
            <w:vAlign w:val="center"/>
          </w:tcPr>
          <w:p w14:paraId="79D46EEE" w14:textId="444DB42B" w:rsidR="005E1F11" w:rsidRDefault="00BC7E26" w:rsidP="00415AD8">
            <w:r>
              <w:t>43</w:t>
            </w:r>
          </w:p>
        </w:tc>
      </w:tr>
      <w:tr w:rsidR="005E1F11" w:rsidRPr="00A317E7" w14:paraId="34B86F84" w14:textId="77777777" w:rsidTr="00415AD8">
        <w:trPr>
          <w:jc w:val="center"/>
        </w:trPr>
        <w:tc>
          <w:tcPr>
            <w:tcW w:w="1810" w:type="dxa"/>
            <w:vAlign w:val="center"/>
          </w:tcPr>
          <w:p w14:paraId="40A692D2" w14:textId="78931A86" w:rsidR="005E1F11" w:rsidRPr="00A317E7" w:rsidRDefault="005E1F11" w:rsidP="00415AD8">
            <w:r>
              <w:t xml:space="preserve">Afhentning </w:t>
            </w:r>
            <w:r w:rsidR="00BC7E26">
              <w:t>af grise</w:t>
            </w:r>
          </w:p>
        </w:tc>
        <w:tc>
          <w:tcPr>
            <w:tcW w:w="2268" w:type="dxa"/>
            <w:vAlign w:val="center"/>
          </w:tcPr>
          <w:p w14:paraId="515B5575" w14:textId="1B89FFA2" w:rsidR="005E1F11" w:rsidRDefault="00BC7E26" w:rsidP="00415AD8">
            <w:r>
              <w:t>29</w:t>
            </w:r>
          </w:p>
        </w:tc>
        <w:tc>
          <w:tcPr>
            <w:tcW w:w="2790" w:type="dxa"/>
            <w:vAlign w:val="center"/>
          </w:tcPr>
          <w:p w14:paraId="37EA5B2C" w14:textId="0ECA207E" w:rsidR="005E1F11" w:rsidRDefault="00BC7E26" w:rsidP="00415AD8">
            <w:r>
              <w:t>150</w:t>
            </w:r>
          </w:p>
        </w:tc>
      </w:tr>
      <w:tr w:rsidR="005E1F11" w:rsidRPr="00A317E7" w14:paraId="1D533592" w14:textId="77777777" w:rsidTr="00415AD8">
        <w:trPr>
          <w:jc w:val="center"/>
        </w:trPr>
        <w:tc>
          <w:tcPr>
            <w:tcW w:w="1810" w:type="dxa"/>
            <w:vAlign w:val="center"/>
          </w:tcPr>
          <w:p w14:paraId="78E9CCF4" w14:textId="66ACCC60" w:rsidR="005E1F11" w:rsidRPr="00A317E7" w:rsidRDefault="005E1F11" w:rsidP="00415AD8">
            <w:r w:rsidRPr="00A317E7">
              <w:t>Afhentning af døde dyr</w:t>
            </w:r>
          </w:p>
        </w:tc>
        <w:tc>
          <w:tcPr>
            <w:tcW w:w="2268" w:type="dxa"/>
            <w:vAlign w:val="center"/>
          </w:tcPr>
          <w:p w14:paraId="3C68A92C" w14:textId="77777777" w:rsidR="005E1F11" w:rsidRPr="00A317E7" w:rsidRDefault="005E1F11" w:rsidP="00415AD8">
            <w:r>
              <w:t>52</w:t>
            </w:r>
          </w:p>
        </w:tc>
        <w:tc>
          <w:tcPr>
            <w:tcW w:w="2790" w:type="dxa"/>
            <w:vAlign w:val="center"/>
          </w:tcPr>
          <w:p w14:paraId="162ED2A1" w14:textId="77777777" w:rsidR="005E1F11" w:rsidRPr="00A317E7" w:rsidRDefault="005E1F11" w:rsidP="00415AD8">
            <w:r>
              <w:t>52</w:t>
            </w:r>
          </w:p>
        </w:tc>
      </w:tr>
      <w:tr w:rsidR="005E1F11" w:rsidRPr="00A317E7" w14:paraId="0C872796" w14:textId="77777777" w:rsidTr="00415AD8">
        <w:trPr>
          <w:jc w:val="center"/>
        </w:trPr>
        <w:tc>
          <w:tcPr>
            <w:tcW w:w="1810" w:type="dxa"/>
            <w:tcBorders>
              <w:bottom w:val="single" w:sz="4" w:space="0" w:color="auto"/>
            </w:tcBorders>
            <w:vAlign w:val="center"/>
          </w:tcPr>
          <w:p w14:paraId="1C3AD5AB" w14:textId="77777777" w:rsidR="005E1F11" w:rsidRPr="00A317E7" w:rsidRDefault="005E1F11" w:rsidP="00415AD8">
            <w:r w:rsidRPr="00A317E7">
              <w:t>Udbringning husdyrgødning</w:t>
            </w:r>
            <w:r>
              <w:t xml:space="preserve"> - gylle</w:t>
            </w:r>
          </w:p>
        </w:tc>
        <w:tc>
          <w:tcPr>
            <w:tcW w:w="2268" w:type="dxa"/>
            <w:vAlign w:val="center"/>
          </w:tcPr>
          <w:p w14:paraId="1823BA5E" w14:textId="3EF42D93" w:rsidR="005E1F11" w:rsidRPr="00A317E7" w:rsidRDefault="00BC7E26" w:rsidP="00415AD8">
            <w:r>
              <w:t>110</w:t>
            </w:r>
          </w:p>
        </w:tc>
        <w:tc>
          <w:tcPr>
            <w:tcW w:w="2790" w:type="dxa"/>
            <w:vAlign w:val="center"/>
          </w:tcPr>
          <w:p w14:paraId="2DB1794C" w14:textId="36DB7C1F" w:rsidR="005E1F11" w:rsidRPr="00A317E7" w:rsidRDefault="00BC7E26" w:rsidP="00415AD8">
            <w:r>
              <w:t>660</w:t>
            </w:r>
          </w:p>
        </w:tc>
      </w:tr>
      <w:tr w:rsidR="005E1F11" w:rsidRPr="00A317E7" w14:paraId="4EC6C714" w14:textId="77777777" w:rsidTr="00415AD8">
        <w:trPr>
          <w:jc w:val="center"/>
        </w:trPr>
        <w:tc>
          <w:tcPr>
            <w:tcW w:w="1810" w:type="dxa"/>
            <w:tcBorders>
              <w:bottom w:val="single" w:sz="4" w:space="0" w:color="auto"/>
            </w:tcBorders>
            <w:vAlign w:val="center"/>
          </w:tcPr>
          <w:p w14:paraId="38066A34" w14:textId="77777777" w:rsidR="005E1F11" w:rsidRPr="00A317E7" w:rsidRDefault="005E1F11" w:rsidP="00415AD8">
            <w:r w:rsidRPr="00A317E7">
              <w:t>Affald</w:t>
            </w:r>
          </w:p>
        </w:tc>
        <w:tc>
          <w:tcPr>
            <w:tcW w:w="2268" w:type="dxa"/>
            <w:vAlign w:val="center"/>
          </w:tcPr>
          <w:p w14:paraId="69251605" w14:textId="77777777" w:rsidR="005E1F11" w:rsidRPr="00A317E7" w:rsidRDefault="005E1F11" w:rsidP="00415AD8">
            <w:r>
              <w:t>26</w:t>
            </w:r>
          </w:p>
        </w:tc>
        <w:tc>
          <w:tcPr>
            <w:tcW w:w="2790" w:type="dxa"/>
            <w:vAlign w:val="center"/>
          </w:tcPr>
          <w:p w14:paraId="4ECAA272" w14:textId="77777777" w:rsidR="005E1F11" w:rsidRPr="00A317E7" w:rsidRDefault="005E1F11" w:rsidP="00415AD8">
            <w:r>
              <w:t>26</w:t>
            </w:r>
          </w:p>
        </w:tc>
      </w:tr>
      <w:tr w:rsidR="005E1F11" w:rsidRPr="00A317E7" w14:paraId="0BFF5E11" w14:textId="77777777" w:rsidTr="00415AD8">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415AD8">
            <w:r w:rsidRPr="00A317E7">
              <w:t>Transporter i alt</w:t>
            </w:r>
          </w:p>
        </w:tc>
        <w:tc>
          <w:tcPr>
            <w:tcW w:w="2268" w:type="dxa"/>
            <w:tcBorders>
              <w:bottom w:val="single" w:sz="12" w:space="0" w:color="auto"/>
            </w:tcBorders>
            <w:vAlign w:val="center"/>
          </w:tcPr>
          <w:p w14:paraId="61028F14" w14:textId="595359A0" w:rsidR="005E1F11" w:rsidRPr="00A317E7" w:rsidRDefault="00467320" w:rsidP="00415AD8">
            <w:r>
              <w:t>308</w:t>
            </w:r>
          </w:p>
        </w:tc>
        <w:tc>
          <w:tcPr>
            <w:tcW w:w="2790" w:type="dxa"/>
            <w:tcBorders>
              <w:bottom w:val="single" w:sz="12" w:space="0" w:color="auto"/>
            </w:tcBorders>
            <w:vAlign w:val="center"/>
          </w:tcPr>
          <w:p w14:paraId="3A37DBFD" w14:textId="2794D723" w:rsidR="005E1F11" w:rsidRPr="00A317E7" w:rsidRDefault="00467320" w:rsidP="00415AD8">
            <w:r>
              <w:t>1085</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2B92DB48" w14:textId="7CD324CF" w:rsidR="00CE35D4" w:rsidRDefault="00110516" w:rsidP="00110516">
      <w:r>
        <w:t xml:space="preserve">Alt transport til og fra ejendommen </w:t>
      </w:r>
      <w:r w:rsidR="00970A06">
        <w:t xml:space="preserve">med adgang </w:t>
      </w:r>
      <w:r w:rsidR="00CE35D4">
        <w:t>fra</w:t>
      </w:r>
      <w:r w:rsidR="00970A06">
        <w:t xml:space="preserve"> den offentlige vej </w:t>
      </w:r>
      <w:r w:rsidR="00BC7E26">
        <w:t>Rævebakken</w:t>
      </w:r>
      <w:r w:rsidR="00970A06">
        <w:t>.</w:t>
      </w:r>
      <w:r w:rsidR="00BC7E26">
        <w:t xml:space="preserve"> </w:t>
      </w:r>
      <w:r w:rsidR="00970A06">
        <w:t xml:space="preserve">Langs med </w:t>
      </w:r>
      <w:r w:rsidR="00BC7E26">
        <w:t>Rævebakken</w:t>
      </w:r>
      <w:r w:rsidR="00354030">
        <w:t xml:space="preserve"> </w:t>
      </w:r>
      <w:r>
        <w:t xml:space="preserve">findes </w:t>
      </w:r>
      <w:r w:rsidR="00BC7E26">
        <w:t>der ingen andre</w:t>
      </w:r>
      <w:r>
        <w:t xml:space="preserve"> beboelser</w:t>
      </w:r>
      <w:r w:rsidR="00922FDC">
        <w:t xml:space="preserve">, </w:t>
      </w:r>
      <w:r w:rsidR="00BC7E26">
        <w:t>og</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r w:rsidR="00CE35D4">
        <w:t xml:space="preserve"> </w:t>
      </w:r>
      <w:r w:rsidR="00BC7E26">
        <w:t xml:space="preserve"> </w:t>
      </w:r>
    </w:p>
    <w:p w14:paraId="4B381E1F" w14:textId="77777777" w:rsidR="00BC7E26" w:rsidRDefault="00BC7E26" w:rsidP="00110516"/>
    <w:p w14:paraId="138A2820" w14:textId="3BF32715" w:rsidR="00110516" w:rsidRDefault="00110516" w:rsidP="00110516">
      <w:r>
        <w:lastRenderedPageBreak/>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009535F5"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666ADA">
        <w:rPr>
          <w:rFonts w:ascii="Arial" w:hAnsi="Arial" w:cs="Arial"/>
          <w:sz w:val="22"/>
          <w:szCs w:val="22"/>
        </w:rPr>
        <w:t>en</w:t>
      </w:r>
      <w:r w:rsidRPr="00421614">
        <w:rPr>
          <w:rFonts w:ascii="Arial" w:hAnsi="Arial" w:cs="Arial"/>
          <w:sz w:val="22"/>
          <w:szCs w:val="22"/>
        </w:rPr>
        <w:t xml:space="preserve"> stigning 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0C7EF0DE"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E32559">
        <w:rPr>
          <w:rFonts w:ascii="Arial" w:hAnsi="Arial" w:cs="Arial"/>
          <w:sz w:val="22"/>
          <w:szCs w:val="22"/>
        </w:rPr>
        <w:t>7</w:t>
      </w:r>
      <w:r w:rsidR="00C61BEA">
        <w:rPr>
          <w:rFonts w:ascii="Arial" w:hAnsi="Arial" w:cs="Arial"/>
          <w:sz w:val="22"/>
          <w:szCs w:val="22"/>
        </w:rPr>
        <w:t>-18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30"/>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w:t>
      </w:r>
      <w:proofErr w:type="spellStart"/>
      <w:r>
        <w:rPr>
          <w:i/>
          <w:iCs/>
          <w:color w:val="333333"/>
          <w:shd w:val="clear" w:color="auto" w:fill="FFFFFF"/>
        </w:rPr>
        <w:t>husdyrbrugloven</w:t>
      </w:r>
      <w:proofErr w:type="spellEnd"/>
      <w:r>
        <w:rPr>
          <w:i/>
          <w:iCs/>
          <w:color w:val="333333"/>
          <w:shd w:val="clear" w:color="auto" w:fill="FFFFFF"/>
        </w:rPr>
        <w:t>,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31"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31"/>
    </w:p>
    <w:p w14:paraId="265296A4" w14:textId="77777777" w:rsidR="005F18F1" w:rsidRPr="00FC7296" w:rsidRDefault="005F18F1" w:rsidP="005F18F1"/>
    <w:p w14:paraId="0EE2A2F8" w14:textId="77777777" w:rsidR="00BA15CA" w:rsidRDefault="005A2F8C" w:rsidP="005A2F8C">
      <w:pPr>
        <w:pStyle w:val="Overskrift3"/>
      </w:pPr>
      <w:bookmarkStart w:id="32" w:name="_Toc108101602"/>
      <w:r>
        <w:t>Egenkontrol</w:t>
      </w:r>
      <w:bookmarkEnd w:id="32"/>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41535D40" w:rsidR="00D36F45" w:rsidRDefault="00D36F45" w:rsidP="008712E8">
      <w:pPr>
        <w:numPr>
          <w:ilvl w:val="0"/>
          <w:numId w:val="22"/>
        </w:numPr>
        <w:ind w:left="1701"/>
      </w:pPr>
      <w:r>
        <w:t xml:space="preserve">Logbog </w:t>
      </w:r>
      <w:r w:rsidR="00CE35D4">
        <w:t>for flydelag</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 xml:space="preserve">Dokumentation for fasefodring og anvendelse af </w:t>
      </w:r>
      <w:proofErr w:type="spellStart"/>
      <w:r>
        <w:t>fytase</w:t>
      </w:r>
      <w:proofErr w:type="spellEnd"/>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3" w:name="_Toc108101603"/>
      <w:r w:rsidRPr="00100EA8">
        <w:t>Risici og håndtering</w:t>
      </w:r>
      <w:bookmarkEnd w:id="33"/>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lastRenderedPageBreak/>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77777777" w:rsidR="00CE35D4" w:rsidRDefault="00CE35D4" w:rsidP="00CE35D4">
      <w:r>
        <w:t>Alt markdrift foregår fra anden ejendom og der opbevares ingen pesticider på ejendommen.</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7BCDFCE5" w:rsidR="00CE35D4" w:rsidRPr="00C23B62" w:rsidRDefault="00FA2F54" w:rsidP="00CE35D4">
      <w:pPr>
        <w:autoSpaceDE w:val="0"/>
        <w:autoSpaceDN w:val="0"/>
        <w:adjustRightInd w:val="0"/>
        <w:rPr>
          <w:rFonts w:cs="Open Sans"/>
        </w:rPr>
      </w:pPr>
      <w:r w:rsidRPr="00C23B62">
        <w:t>Ingen olietanke eller oliekemikalier på ejendommen</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4" w:name="_Toc108101604"/>
      <w:r>
        <w:t>B.8 Affaldsproduktion og ressourceforbrug</w:t>
      </w:r>
      <w:bookmarkEnd w:id="34"/>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77777777" w:rsidR="005664B7" w:rsidRDefault="005664B7" w:rsidP="005664B7">
      <w:r>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lastRenderedPageBreak/>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0798ECA0"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CE35D4">
        <w:t>Mariagerfjord</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 xml:space="preserve">En frivillig </w:t>
      </w:r>
      <w:proofErr w:type="spellStart"/>
      <w:r>
        <w:t>tilbagetagningsordning</w:t>
      </w:r>
      <w:proofErr w:type="spellEnd"/>
      <w:r>
        <w:t>,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6FF11D3" w:rsidR="005664B7" w:rsidRDefault="005664B7" w:rsidP="005664B7">
      <w:r>
        <w:t xml:space="preserve">Ejendommen er omfattet af § 16 a og er derfor omfattet af miljøministeriets affaldsregulering og </w:t>
      </w:r>
      <w:r w:rsidR="00CE35D4">
        <w:t>Mariagerfjord</w:t>
      </w:r>
      <w:r>
        <w:t xml:space="preserve">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Pr="00AE2C59" w:rsidRDefault="005664B7" w:rsidP="005664B7">
      <w:pPr>
        <w:pStyle w:val="Overskrift3"/>
      </w:pPr>
    </w:p>
    <w:p w14:paraId="4E6F0355" w14:textId="77777777" w:rsidR="005664B7" w:rsidRPr="00AE2C59" w:rsidRDefault="005664B7" w:rsidP="005664B7">
      <w:pPr>
        <w:pStyle w:val="Overskrift3"/>
      </w:pPr>
      <w:bookmarkStart w:id="35" w:name="_Toc357077948"/>
      <w:bookmarkStart w:id="36" w:name="_Toc433693955"/>
      <w:bookmarkStart w:id="37" w:name="_Toc57286960"/>
      <w:bookmarkStart w:id="38" w:name="_Toc80940409"/>
      <w:bookmarkStart w:id="39" w:name="_Toc87523323"/>
      <w:bookmarkStart w:id="40" w:name="_Toc108101605"/>
      <w:bookmarkStart w:id="41" w:name="_Toc279602203"/>
      <w:r w:rsidRPr="00AE2C59">
        <w:t>Fast affald</w:t>
      </w:r>
      <w:bookmarkEnd w:id="35"/>
      <w:bookmarkEnd w:id="36"/>
      <w:bookmarkEnd w:id="37"/>
      <w:bookmarkEnd w:id="38"/>
      <w:bookmarkEnd w:id="39"/>
      <w:bookmarkEnd w:id="40"/>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 xml:space="preserve">Olie- og </w:t>
            </w:r>
            <w:proofErr w:type="spellStart"/>
            <w:r w:rsidRPr="00AE2C59">
              <w:rPr>
                <w:b/>
                <w:bCs/>
              </w:rPr>
              <w:t>kemi-kalieaffald</w:t>
            </w:r>
            <w:proofErr w:type="spellEnd"/>
            <w:r w:rsidRPr="00AE2C59">
              <w:rPr>
                <w:b/>
                <w:bCs/>
              </w:rPr>
              <w:t>:</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77777777" w:rsidR="005664B7" w:rsidRPr="006B2D26" w:rsidRDefault="005664B7" w:rsidP="00341A74"/>
        </w:tc>
        <w:tc>
          <w:tcPr>
            <w:tcW w:w="1867" w:type="dxa"/>
            <w:tcMar>
              <w:top w:w="0" w:type="dxa"/>
              <w:left w:w="108" w:type="dxa"/>
              <w:bottom w:w="0" w:type="dxa"/>
              <w:right w:w="108" w:type="dxa"/>
            </w:tcMar>
            <w:vAlign w:val="center"/>
          </w:tcPr>
          <w:p w14:paraId="51680E6C" w14:textId="77777777" w:rsidR="005664B7" w:rsidRPr="006B2D26" w:rsidRDefault="005664B7" w:rsidP="00341A74"/>
        </w:tc>
        <w:tc>
          <w:tcPr>
            <w:tcW w:w="1769" w:type="dxa"/>
            <w:tcMar>
              <w:top w:w="0" w:type="dxa"/>
              <w:left w:w="108" w:type="dxa"/>
              <w:bottom w:w="0" w:type="dxa"/>
              <w:right w:w="108" w:type="dxa"/>
            </w:tcMar>
            <w:vAlign w:val="center"/>
          </w:tcPr>
          <w:p w14:paraId="1FFE1C01"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28512E0"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7777777" w:rsidR="005664B7" w:rsidRPr="006B2D26" w:rsidRDefault="005664B7" w:rsidP="00341A74"/>
        </w:tc>
        <w:tc>
          <w:tcPr>
            <w:tcW w:w="1867" w:type="dxa"/>
            <w:tcMar>
              <w:top w:w="0" w:type="dxa"/>
              <w:left w:w="108" w:type="dxa"/>
              <w:bottom w:w="0" w:type="dxa"/>
              <w:right w:w="108" w:type="dxa"/>
            </w:tcMar>
            <w:vAlign w:val="center"/>
          </w:tcPr>
          <w:p w14:paraId="65EF9F5C" w14:textId="77777777" w:rsidR="005664B7" w:rsidRPr="006B2D26" w:rsidRDefault="005664B7" w:rsidP="00341A74">
            <w:pPr>
              <w:rPr>
                <w:b/>
                <w:bCs/>
              </w:rPr>
            </w:pPr>
          </w:p>
        </w:tc>
        <w:tc>
          <w:tcPr>
            <w:tcW w:w="1769" w:type="dxa"/>
            <w:tcMar>
              <w:top w:w="0" w:type="dxa"/>
              <w:left w:w="108" w:type="dxa"/>
              <w:bottom w:w="0" w:type="dxa"/>
              <w:right w:w="108" w:type="dxa"/>
            </w:tcMar>
            <w:vAlign w:val="center"/>
          </w:tcPr>
          <w:p w14:paraId="34C170FA"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C17F784"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0EA22753" w:rsidR="005664B7" w:rsidRPr="00AE2C59" w:rsidRDefault="00FA2F54" w:rsidP="00341A74">
            <w:pPr>
              <w:rPr>
                <w:bCs/>
              </w:rPr>
            </w:pPr>
            <w:r>
              <w:rPr>
                <w:bCs/>
              </w:rPr>
              <w:t>varierende</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13202AEB" w14:textId="77777777" w:rsidTr="00341A74">
        <w:tc>
          <w:tcPr>
            <w:tcW w:w="1916" w:type="dxa"/>
            <w:tcMar>
              <w:top w:w="0" w:type="dxa"/>
              <w:left w:w="108" w:type="dxa"/>
              <w:bottom w:w="0" w:type="dxa"/>
              <w:right w:w="108" w:type="dxa"/>
            </w:tcMar>
            <w:vAlign w:val="center"/>
          </w:tcPr>
          <w:p w14:paraId="4EBF3F67" w14:textId="77777777" w:rsidR="005664B7" w:rsidRPr="00AE2C59" w:rsidRDefault="005664B7" w:rsidP="00341A74">
            <w:pPr>
              <w:rPr>
                <w:bCs/>
              </w:rPr>
            </w:pPr>
            <w:r w:rsidRPr="00AE2C59">
              <w:rPr>
                <w:bCs/>
              </w:rPr>
              <w:t>Tørbatterier – Kviksølv</w:t>
            </w:r>
          </w:p>
        </w:tc>
        <w:tc>
          <w:tcPr>
            <w:tcW w:w="1635" w:type="dxa"/>
            <w:tcMar>
              <w:top w:w="0" w:type="dxa"/>
              <w:left w:w="108" w:type="dxa"/>
              <w:bottom w:w="0" w:type="dxa"/>
              <w:right w:w="108" w:type="dxa"/>
            </w:tcMar>
            <w:vAlign w:val="center"/>
          </w:tcPr>
          <w:p w14:paraId="19F02F55"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2E548C59"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C98FC35"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14108135"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58397CC9"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3074FD24"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77777777" w:rsidR="005664B7" w:rsidRPr="00AE2C59" w:rsidRDefault="005664B7" w:rsidP="00341A74">
            <w:pPr>
              <w:rPr>
                <w:bCs/>
              </w:rPr>
            </w:pPr>
            <w:r w:rsidRPr="00AE2C59">
              <w:rPr>
                <w:bCs/>
              </w:rPr>
              <w:t>Tom emballage (papir/pap</w:t>
            </w:r>
            <w:r>
              <w:rPr>
                <w:bCs/>
              </w:rPr>
              <w:t>/plast</w:t>
            </w:r>
            <w:r w:rsidRPr="00AE2C59">
              <w:rPr>
                <w:bCs/>
              </w:rPr>
              <w:t>)</w:t>
            </w:r>
          </w:p>
        </w:tc>
        <w:tc>
          <w:tcPr>
            <w:tcW w:w="1635" w:type="dxa"/>
            <w:tcMar>
              <w:top w:w="0" w:type="dxa"/>
              <w:left w:w="108" w:type="dxa"/>
              <w:bottom w:w="0" w:type="dxa"/>
              <w:right w:w="108" w:type="dxa"/>
            </w:tcMar>
            <w:vAlign w:val="center"/>
          </w:tcPr>
          <w:p w14:paraId="0B45A379" w14:textId="680008C7" w:rsidR="005664B7" w:rsidRPr="001333D0" w:rsidRDefault="00CF280F" w:rsidP="00341A74">
            <w:pPr>
              <w:rPr>
                <w:bCs/>
              </w:rPr>
            </w:pPr>
            <w:r>
              <w:rPr>
                <w:bCs/>
              </w:rPr>
              <w:t>Vestermarken 12</w:t>
            </w:r>
          </w:p>
        </w:tc>
        <w:tc>
          <w:tcPr>
            <w:tcW w:w="1867" w:type="dxa"/>
            <w:tcMar>
              <w:top w:w="0" w:type="dxa"/>
              <w:left w:w="108" w:type="dxa"/>
              <w:bottom w:w="0" w:type="dxa"/>
              <w:right w:w="108" w:type="dxa"/>
            </w:tcMar>
            <w:vAlign w:val="center"/>
          </w:tcPr>
          <w:p w14:paraId="099D0E03" w14:textId="2B3C5980" w:rsidR="005664B7" w:rsidRPr="006379E9" w:rsidRDefault="00FF0549" w:rsidP="00341A74">
            <w:pPr>
              <w:rPr>
                <w:bCs/>
              </w:rPr>
            </w:pPr>
            <w:r w:rsidRPr="007827D1">
              <w:rPr>
                <w:bCs/>
              </w:rPr>
              <w:t>Marius Pedersen</w:t>
            </w:r>
          </w:p>
        </w:tc>
        <w:tc>
          <w:tcPr>
            <w:tcW w:w="1769" w:type="dxa"/>
            <w:tcMar>
              <w:top w:w="0" w:type="dxa"/>
              <w:left w:w="108" w:type="dxa"/>
              <w:bottom w:w="0" w:type="dxa"/>
              <w:right w:w="108" w:type="dxa"/>
            </w:tcMar>
            <w:vAlign w:val="center"/>
          </w:tcPr>
          <w:p w14:paraId="692F2D47"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51E8F2BB" w14:textId="0A6325F3"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FF0549" w:rsidRPr="00AE2C59" w14:paraId="61D99CBD" w14:textId="77777777" w:rsidTr="00341A74">
        <w:tc>
          <w:tcPr>
            <w:tcW w:w="1916" w:type="dxa"/>
            <w:tcMar>
              <w:top w:w="0" w:type="dxa"/>
              <w:left w:w="108" w:type="dxa"/>
              <w:bottom w:w="0" w:type="dxa"/>
              <w:right w:w="108" w:type="dxa"/>
            </w:tcMar>
            <w:vAlign w:val="center"/>
          </w:tcPr>
          <w:p w14:paraId="38A23254" w14:textId="77777777" w:rsidR="00FF0549" w:rsidRPr="00AE2C59" w:rsidRDefault="00FF0549" w:rsidP="00FF0549">
            <w:pPr>
              <w:rPr>
                <w:bCs/>
              </w:rPr>
            </w:pPr>
            <w:proofErr w:type="spellStart"/>
            <w:r w:rsidRPr="00AE2C59">
              <w:rPr>
                <w:bCs/>
              </w:rPr>
              <w:t>Bigbags</w:t>
            </w:r>
            <w:proofErr w:type="spellEnd"/>
            <w:r w:rsidRPr="00AE2C59">
              <w:rPr>
                <w:bCs/>
              </w:rPr>
              <w:t xml:space="preserve"> af PE-plast</w:t>
            </w:r>
          </w:p>
        </w:tc>
        <w:tc>
          <w:tcPr>
            <w:tcW w:w="1635" w:type="dxa"/>
            <w:tcMar>
              <w:top w:w="0" w:type="dxa"/>
              <w:left w:w="108" w:type="dxa"/>
              <w:bottom w:w="0" w:type="dxa"/>
              <w:right w:w="108" w:type="dxa"/>
            </w:tcMar>
            <w:vAlign w:val="center"/>
          </w:tcPr>
          <w:p w14:paraId="4171A2E6" w14:textId="1AB78F4B" w:rsidR="00FF0549" w:rsidRPr="001333D0" w:rsidRDefault="00CF280F" w:rsidP="00FF0549">
            <w:pPr>
              <w:rPr>
                <w:bCs/>
              </w:rPr>
            </w:pPr>
            <w:r>
              <w:rPr>
                <w:bCs/>
              </w:rPr>
              <w:t>Vestermarken 12</w:t>
            </w:r>
          </w:p>
        </w:tc>
        <w:tc>
          <w:tcPr>
            <w:tcW w:w="1867" w:type="dxa"/>
            <w:tcMar>
              <w:top w:w="0" w:type="dxa"/>
              <w:left w:w="108" w:type="dxa"/>
              <w:bottom w:w="0" w:type="dxa"/>
              <w:right w:w="108" w:type="dxa"/>
            </w:tcMar>
          </w:tcPr>
          <w:p w14:paraId="3F8317FD" w14:textId="0A6F8020" w:rsidR="00FF0549" w:rsidRPr="006379E9" w:rsidRDefault="00FF0549" w:rsidP="00FF0549">
            <w:pPr>
              <w:rPr>
                <w:bCs/>
              </w:rPr>
            </w:pPr>
            <w:r w:rsidRPr="006379E9">
              <w:rPr>
                <w:bCs/>
              </w:rPr>
              <w:t>Marius Pedersen</w:t>
            </w:r>
          </w:p>
        </w:tc>
        <w:tc>
          <w:tcPr>
            <w:tcW w:w="1769" w:type="dxa"/>
            <w:tcMar>
              <w:top w:w="0" w:type="dxa"/>
              <w:left w:w="108" w:type="dxa"/>
              <w:bottom w:w="0" w:type="dxa"/>
              <w:right w:w="108" w:type="dxa"/>
            </w:tcMar>
            <w:vAlign w:val="center"/>
          </w:tcPr>
          <w:p w14:paraId="233C14DC" w14:textId="77777777" w:rsidR="00FF0549" w:rsidRPr="00AE2C59" w:rsidRDefault="00FF0549" w:rsidP="00FF0549">
            <w:pPr>
              <w:rPr>
                <w:bCs/>
              </w:rPr>
            </w:pPr>
          </w:p>
        </w:tc>
        <w:tc>
          <w:tcPr>
            <w:tcW w:w="1415" w:type="dxa"/>
            <w:tcMar>
              <w:top w:w="0" w:type="dxa"/>
              <w:left w:w="108" w:type="dxa"/>
              <w:bottom w:w="0" w:type="dxa"/>
              <w:right w:w="108" w:type="dxa"/>
            </w:tcMar>
            <w:vAlign w:val="center"/>
          </w:tcPr>
          <w:p w14:paraId="52F90E7E" w14:textId="3C4A2A58" w:rsidR="00FF0549" w:rsidRDefault="00CF280F" w:rsidP="00FF0549">
            <w:r>
              <w:rPr>
                <w:bCs/>
              </w:rPr>
              <w:t>1</w:t>
            </w:r>
            <w:r w:rsidR="00FF0549">
              <w:rPr>
                <w:bCs/>
              </w:rPr>
              <w:t>00 kg</w:t>
            </w:r>
          </w:p>
        </w:tc>
        <w:tc>
          <w:tcPr>
            <w:tcW w:w="1158" w:type="dxa"/>
            <w:tcMar>
              <w:top w:w="0" w:type="dxa"/>
              <w:left w:w="108" w:type="dxa"/>
              <w:bottom w:w="0" w:type="dxa"/>
              <w:right w:w="108" w:type="dxa"/>
            </w:tcMar>
            <w:vAlign w:val="center"/>
          </w:tcPr>
          <w:p w14:paraId="37ADD80F" w14:textId="77777777" w:rsidR="00FF0549" w:rsidRPr="00AE2C59" w:rsidRDefault="00FF0549" w:rsidP="00FF0549">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FF0549" w:rsidRPr="00AE2C59" w:rsidRDefault="00FF0549" w:rsidP="00FF0549">
            <w:pPr>
              <w:rPr>
                <w:bCs/>
              </w:rPr>
            </w:pPr>
            <w:r w:rsidRPr="00AE2C59">
              <w:rPr>
                <w:bCs/>
              </w:rPr>
              <w:t>52.00</w:t>
            </w:r>
          </w:p>
        </w:tc>
      </w:tr>
      <w:tr w:rsidR="00FF0549" w:rsidRPr="00AE2C59" w14:paraId="5B654C09" w14:textId="77777777" w:rsidTr="00341A74">
        <w:tc>
          <w:tcPr>
            <w:tcW w:w="1916" w:type="dxa"/>
            <w:tcMar>
              <w:top w:w="0" w:type="dxa"/>
              <w:left w:w="108" w:type="dxa"/>
              <w:bottom w:w="0" w:type="dxa"/>
              <w:right w:w="108" w:type="dxa"/>
            </w:tcMar>
            <w:vAlign w:val="center"/>
          </w:tcPr>
          <w:p w14:paraId="745EED1A" w14:textId="77777777" w:rsidR="00FF0549" w:rsidRPr="00AE2C59" w:rsidRDefault="00FF0549" w:rsidP="00FF0549">
            <w:pPr>
              <w:rPr>
                <w:bCs/>
              </w:rPr>
            </w:pPr>
            <w:r w:rsidRPr="00AE2C59">
              <w:rPr>
                <w:bCs/>
              </w:rPr>
              <w:t xml:space="preserve">Lysstofrør og </w:t>
            </w:r>
            <w:proofErr w:type="spellStart"/>
            <w:r w:rsidRPr="00AE2C59">
              <w:rPr>
                <w:bCs/>
              </w:rPr>
              <w:t>elsparepærer</w:t>
            </w:r>
            <w:proofErr w:type="spellEnd"/>
          </w:p>
        </w:tc>
        <w:tc>
          <w:tcPr>
            <w:tcW w:w="1635" w:type="dxa"/>
            <w:tcMar>
              <w:top w:w="0" w:type="dxa"/>
              <w:left w:w="108" w:type="dxa"/>
              <w:bottom w:w="0" w:type="dxa"/>
              <w:right w:w="108" w:type="dxa"/>
            </w:tcMar>
            <w:vAlign w:val="center"/>
          </w:tcPr>
          <w:p w14:paraId="78BAF49B" w14:textId="77777777" w:rsidR="00FF0549" w:rsidRPr="001333D0" w:rsidRDefault="00FF0549" w:rsidP="00FF0549">
            <w:pPr>
              <w:rPr>
                <w:bCs/>
              </w:rPr>
            </w:pPr>
          </w:p>
        </w:tc>
        <w:tc>
          <w:tcPr>
            <w:tcW w:w="1867" w:type="dxa"/>
            <w:tcMar>
              <w:top w:w="0" w:type="dxa"/>
              <w:left w:w="108" w:type="dxa"/>
              <w:bottom w:w="0" w:type="dxa"/>
              <w:right w:w="108" w:type="dxa"/>
            </w:tcMar>
          </w:tcPr>
          <w:p w14:paraId="3746C962" w14:textId="0B8B030B" w:rsidR="00FF0549" w:rsidRPr="006379E9" w:rsidRDefault="00FF0549" w:rsidP="00FF0549">
            <w:pPr>
              <w:rPr>
                <w:bCs/>
              </w:rPr>
            </w:pPr>
            <w:r w:rsidRPr="006379E9">
              <w:rPr>
                <w:bCs/>
              </w:rPr>
              <w:t>Marius Pedersen</w:t>
            </w:r>
          </w:p>
        </w:tc>
        <w:tc>
          <w:tcPr>
            <w:tcW w:w="1769" w:type="dxa"/>
            <w:tcMar>
              <w:top w:w="0" w:type="dxa"/>
              <w:left w:w="108" w:type="dxa"/>
              <w:bottom w:w="0" w:type="dxa"/>
              <w:right w:w="108" w:type="dxa"/>
            </w:tcMar>
            <w:vAlign w:val="center"/>
          </w:tcPr>
          <w:p w14:paraId="31A87DCF" w14:textId="77777777" w:rsidR="00FF0549" w:rsidRPr="00AE2C59" w:rsidRDefault="00FF0549" w:rsidP="00FF0549">
            <w:pPr>
              <w:rPr>
                <w:bCs/>
              </w:rPr>
            </w:pPr>
            <w:r w:rsidRPr="00AE2C59">
              <w:rPr>
                <w:bCs/>
              </w:rPr>
              <w:t>Kommunal modtagestation</w:t>
            </w:r>
          </w:p>
        </w:tc>
        <w:tc>
          <w:tcPr>
            <w:tcW w:w="1415" w:type="dxa"/>
            <w:tcMar>
              <w:top w:w="0" w:type="dxa"/>
              <w:left w:w="108" w:type="dxa"/>
              <w:bottom w:w="0" w:type="dxa"/>
              <w:right w:w="108" w:type="dxa"/>
            </w:tcMar>
            <w:vAlign w:val="center"/>
          </w:tcPr>
          <w:p w14:paraId="27EF336F" w14:textId="77777777" w:rsidR="00FF0549" w:rsidRPr="00AE2C59" w:rsidRDefault="00FF0549" w:rsidP="00FF0549">
            <w:pPr>
              <w:rPr>
                <w:bCs/>
              </w:rPr>
            </w:pPr>
            <w:r>
              <w:rPr>
                <w:bCs/>
              </w:rPr>
              <w:t>100</w:t>
            </w:r>
          </w:p>
        </w:tc>
        <w:tc>
          <w:tcPr>
            <w:tcW w:w="1158" w:type="dxa"/>
            <w:tcMar>
              <w:top w:w="0" w:type="dxa"/>
              <w:left w:w="108" w:type="dxa"/>
              <w:bottom w:w="0" w:type="dxa"/>
              <w:right w:w="108" w:type="dxa"/>
            </w:tcMar>
            <w:vAlign w:val="center"/>
          </w:tcPr>
          <w:p w14:paraId="1E94FCDF" w14:textId="77777777" w:rsidR="00FF0549" w:rsidRPr="00AE2C59" w:rsidRDefault="00FF0549" w:rsidP="00FF0549">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FF0549" w:rsidRPr="00AE2C59" w:rsidRDefault="00FF0549" w:rsidP="00FF0549">
            <w:pPr>
              <w:rPr>
                <w:bCs/>
              </w:rPr>
            </w:pPr>
            <w:r w:rsidRPr="00AE2C59">
              <w:rPr>
                <w:bCs/>
              </w:rPr>
              <w:t>79.00</w:t>
            </w:r>
          </w:p>
        </w:tc>
      </w:tr>
      <w:tr w:rsidR="005664B7" w:rsidRPr="00AE2C59" w14:paraId="63D9408C" w14:textId="77777777" w:rsidTr="00341A74">
        <w:tc>
          <w:tcPr>
            <w:tcW w:w="1916" w:type="dxa"/>
            <w:tcMar>
              <w:top w:w="0" w:type="dxa"/>
              <w:left w:w="108" w:type="dxa"/>
              <w:bottom w:w="0" w:type="dxa"/>
              <w:right w:w="108" w:type="dxa"/>
            </w:tcMar>
            <w:vAlign w:val="center"/>
          </w:tcPr>
          <w:p w14:paraId="5822CA63" w14:textId="77777777" w:rsidR="005664B7" w:rsidRPr="00AE2C59" w:rsidRDefault="005664B7" w:rsidP="00341A74">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5664B7" w:rsidRPr="006379E9" w:rsidRDefault="005664B7" w:rsidP="00341A74">
            <w:pPr>
              <w:rPr>
                <w:bCs/>
              </w:rPr>
            </w:pPr>
            <w:r w:rsidRPr="006379E9">
              <w:rPr>
                <w:bCs/>
              </w:rPr>
              <w:t>Produkthandler</w:t>
            </w:r>
          </w:p>
        </w:tc>
        <w:tc>
          <w:tcPr>
            <w:tcW w:w="1769" w:type="dxa"/>
            <w:tcMar>
              <w:top w:w="0" w:type="dxa"/>
              <w:left w:w="108" w:type="dxa"/>
              <w:bottom w:w="0" w:type="dxa"/>
              <w:right w:w="108" w:type="dxa"/>
            </w:tcMar>
            <w:vAlign w:val="center"/>
          </w:tcPr>
          <w:p w14:paraId="74F56A5F" w14:textId="77777777" w:rsidR="005664B7" w:rsidRPr="00AE2C59" w:rsidRDefault="005664B7" w:rsidP="00341A74">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158BCAD3" w14:textId="77777777" w:rsidR="005664B7" w:rsidRPr="00AE2C59" w:rsidRDefault="005664B7" w:rsidP="00341A74">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5664B7" w:rsidRPr="00AE2C59" w:rsidRDefault="005664B7" w:rsidP="00341A74">
            <w:pPr>
              <w:rPr>
                <w:bCs/>
              </w:rPr>
            </w:pPr>
            <w:r w:rsidRPr="00AE2C59">
              <w:rPr>
                <w:bCs/>
              </w:rPr>
              <w:t>56.20</w:t>
            </w:r>
          </w:p>
        </w:tc>
      </w:tr>
      <w:tr w:rsidR="005664B7" w:rsidRPr="00AE2C59" w14:paraId="67FDCF16" w14:textId="77777777" w:rsidTr="00341A74">
        <w:tc>
          <w:tcPr>
            <w:tcW w:w="1916" w:type="dxa"/>
            <w:tcMar>
              <w:top w:w="0" w:type="dxa"/>
              <w:left w:w="108" w:type="dxa"/>
              <w:bottom w:w="0" w:type="dxa"/>
              <w:right w:w="108" w:type="dxa"/>
            </w:tcMar>
            <w:vAlign w:val="center"/>
          </w:tcPr>
          <w:p w14:paraId="208E17C6" w14:textId="77777777" w:rsidR="005664B7" w:rsidRPr="00AE2C59" w:rsidRDefault="005664B7" w:rsidP="00341A74">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31D66EBD" w:rsidR="005664B7" w:rsidRPr="00AE2C59" w:rsidRDefault="00CF280F" w:rsidP="00341A74">
            <w:pPr>
              <w:rPr>
                <w:bCs/>
              </w:rPr>
            </w:pPr>
            <w:r>
              <w:rPr>
                <w:bCs/>
              </w:rPr>
              <w:t>Vestermarken 12</w:t>
            </w:r>
          </w:p>
        </w:tc>
        <w:tc>
          <w:tcPr>
            <w:tcW w:w="1867" w:type="dxa"/>
            <w:tcMar>
              <w:top w:w="0" w:type="dxa"/>
              <w:left w:w="108" w:type="dxa"/>
              <w:bottom w:w="0" w:type="dxa"/>
              <w:right w:w="108" w:type="dxa"/>
            </w:tcMar>
            <w:vAlign w:val="center"/>
          </w:tcPr>
          <w:p w14:paraId="647EE9EF" w14:textId="0137C8FE" w:rsidR="005664B7" w:rsidRPr="006379E9" w:rsidRDefault="00FF0549" w:rsidP="00341A74">
            <w:pPr>
              <w:rPr>
                <w:bCs/>
              </w:rPr>
            </w:pPr>
            <w:r w:rsidRPr="006379E9">
              <w:rPr>
                <w:bCs/>
              </w:rPr>
              <w:t>Marius Pedersen</w:t>
            </w:r>
          </w:p>
        </w:tc>
        <w:tc>
          <w:tcPr>
            <w:tcW w:w="1769" w:type="dxa"/>
            <w:tcMar>
              <w:top w:w="0" w:type="dxa"/>
              <w:left w:w="108" w:type="dxa"/>
              <w:bottom w:w="0" w:type="dxa"/>
              <w:right w:w="108" w:type="dxa"/>
            </w:tcMar>
            <w:vAlign w:val="center"/>
          </w:tcPr>
          <w:p w14:paraId="73E15368"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2649B7F7" w14:textId="77777777" w:rsidR="005664B7" w:rsidRPr="00AE2C59" w:rsidRDefault="005664B7" w:rsidP="00341A74">
            <w:pPr>
              <w:rPr>
                <w:bCs/>
              </w:rPr>
            </w:pPr>
            <w:r>
              <w:rPr>
                <w:bCs/>
              </w:rPr>
              <w:t>Varierende mængder</w:t>
            </w:r>
          </w:p>
        </w:tc>
        <w:tc>
          <w:tcPr>
            <w:tcW w:w="1158" w:type="dxa"/>
            <w:tcMar>
              <w:top w:w="0" w:type="dxa"/>
              <w:left w:w="108" w:type="dxa"/>
              <w:bottom w:w="0" w:type="dxa"/>
              <w:right w:w="108" w:type="dxa"/>
            </w:tcMar>
            <w:vAlign w:val="center"/>
          </w:tcPr>
          <w:p w14:paraId="752349E1" w14:textId="77777777" w:rsidR="005664B7" w:rsidRPr="00AE2C59" w:rsidRDefault="005664B7" w:rsidP="00341A74">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5664B7" w:rsidRPr="00AE2C59" w:rsidRDefault="005664B7" w:rsidP="00341A74">
            <w:pPr>
              <w:rPr>
                <w:bCs/>
              </w:rPr>
            </w:pPr>
            <w:r w:rsidRPr="00AE2C59">
              <w:rPr>
                <w:bCs/>
              </w:rPr>
              <w:t>19.00</w:t>
            </w:r>
          </w:p>
        </w:tc>
      </w:tr>
      <w:tr w:rsidR="005664B7" w:rsidRPr="00AE2C59" w14:paraId="19081743" w14:textId="77777777" w:rsidTr="00341A74">
        <w:tc>
          <w:tcPr>
            <w:tcW w:w="1916" w:type="dxa"/>
            <w:tcMar>
              <w:top w:w="0" w:type="dxa"/>
              <w:left w:w="108" w:type="dxa"/>
              <w:bottom w:w="0" w:type="dxa"/>
              <w:right w:w="108" w:type="dxa"/>
            </w:tcMar>
            <w:vAlign w:val="center"/>
          </w:tcPr>
          <w:p w14:paraId="0EFE5E74" w14:textId="77777777" w:rsidR="005664B7" w:rsidRPr="00AE2C59" w:rsidRDefault="005664B7" w:rsidP="00341A74">
            <w:pPr>
              <w:rPr>
                <w:bCs/>
              </w:rPr>
            </w:pPr>
            <w:r w:rsidRPr="00AE2C59">
              <w:rPr>
                <w:bCs/>
              </w:rPr>
              <w:t>Glas</w:t>
            </w:r>
          </w:p>
        </w:tc>
        <w:tc>
          <w:tcPr>
            <w:tcW w:w="1635" w:type="dxa"/>
            <w:tcMar>
              <w:top w:w="0" w:type="dxa"/>
              <w:left w:w="108" w:type="dxa"/>
              <w:bottom w:w="0" w:type="dxa"/>
              <w:right w:w="108" w:type="dxa"/>
            </w:tcMar>
            <w:vAlign w:val="center"/>
          </w:tcPr>
          <w:p w14:paraId="4F7A4B5A"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5664B7" w:rsidRPr="00AE2C59" w:rsidRDefault="005664B7" w:rsidP="00341A74">
            <w:pPr>
              <w:rPr>
                <w:bCs/>
              </w:rPr>
            </w:pPr>
            <w:r w:rsidRPr="00AE2C59">
              <w:rPr>
                <w:bCs/>
              </w:rPr>
              <w:t>Egen</w:t>
            </w:r>
          </w:p>
        </w:tc>
        <w:tc>
          <w:tcPr>
            <w:tcW w:w="1769" w:type="dxa"/>
            <w:tcMar>
              <w:top w:w="0" w:type="dxa"/>
              <w:left w:w="108" w:type="dxa"/>
              <w:bottom w:w="0" w:type="dxa"/>
              <w:right w:w="108" w:type="dxa"/>
            </w:tcMar>
            <w:vAlign w:val="center"/>
          </w:tcPr>
          <w:p w14:paraId="0175DEF9"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5664B7" w:rsidRPr="00AE2C59" w:rsidRDefault="005664B7" w:rsidP="00341A74">
            <w:pPr>
              <w:rPr>
                <w:bCs/>
              </w:rPr>
            </w:pPr>
          </w:p>
        </w:tc>
        <w:tc>
          <w:tcPr>
            <w:tcW w:w="1158" w:type="dxa"/>
            <w:tcMar>
              <w:top w:w="0" w:type="dxa"/>
              <w:left w:w="108" w:type="dxa"/>
              <w:bottom w:w="0" w:type="dxa"/>
              <w:right w:w="108" w:type="dxa"/>
            </w:tcMar>
            <w:vAlign w:val="center"/>
          </w:tcPr>
          <w:p w14:paraId="33CC382E" w14:textId="77777777" w:rsidR="005664B7" w:rsidRPr="00AE2C59" w:rsidRDefault="005664B7" w:rsidP="00341A74">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5664B7" w:rsidRPr="00AE2C59" w:rsidRDefault="005664B7" w:rsidP="00341A74">
            <w:pPr>
              <w:rPr>
                <w:bCs/>
              </w:rPr>
            </w:pPr>
            <w:r w:rsidRPr="00AE2C59">
              <w:rPr>
                <w:bCs/>
              </w:rPr>
              <w:t>51.00</w:t>
            </w:r>
          </w:p>
        </w:tc>
      </w:tr>
    </w:tbl>
    <w:p w14:paraId="66712B79" w14:textId="77777777" w:rsidR="005664B7" w:rsidRPr="00AE2C59" w:rsidRDefault="005664B7" w:rsidP="005664B7">
      <w:pPr>
        <w:pStyle w:val="Overskrift3"/>
      </w:pPr>
    </w:p>
    <w:bookmarkEnd w:id="41"/>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32D4A664" w:rsidR="0009361E" w:rsidRDefault="0009361E" w:rsidP="00A93975">
      <w:r>
        <w:t xml:space="preserve">Det vurderes at ejendommen lever op til </w:t>
      </w:r>
      <w:proofErr w:type="spellStart"/>
      <w:r>
        <w:t>affaldshierakiet</w:t>
      </w:r>
      <w:proofErr w:type="spellEnd"/>
      <w:r>
        <w:t xml:space="preserve"> og til affaldsregulativerne for </w:t>
      </w:r>
      <w:r w:rsidR="007827D1">
        <w:t>Mariagerfjord</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42" w:name="_Toc108101606"/>
      <w:r>
        <w:t>Døde dyr</w:t>
      </w:r>
      <w:bookmarkEnd w:id="42"/>
    </w:p>
    <w:p w14:paraId="50038223" w14:textId="18942ADD" w:rsidR="0009361E"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rsidRPr="006379E9">
        <w:t xml:space="preserve">Døde dyr opbevares på en plads </w:t>
      </w:r>
      <w:r w:rsidR="00CF280F">
        <w:t>ved gyllebeholder.</w:t>
      </w:r>
      <w:r w:rsidR="007827D1">
        <w:t xml:space="preserve"> </w:t>
      </w:r>
    </w:p>
    <w:p w14:paraId="073D29A5" w14:textId="77777777" w:rsidR="00CF280F" w:rsidRPr="006379E9" w:rsidRDefault="00CF280F" w:rsidP="005A2F8C"/>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87DCBC6" w14:textId="77777777" w:rsidR="007827D1" w:rsidRDefault="007827D1" w:rsidP="007827D1">
      <w:r>
        <w:t>Alt markdrift foregår fra anden ejendom og der opbevares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43" w:name="_Toc357077951"/>
      <w:r w:rsidRPr="00B459A0">
        <w:rPr>
          <w:b/>
        </w:rPr>
        <w:t>O</w:t>
      </w:r>
      <w:r w:rsidR="003B2515" w:rsidRPr="00B459A0">
        <w:rPr>
          <w:b/>
        </w:rPr>
        <w:t>liekemikalier</w:t>
      </w:r>
      <w:bookmarkEnd w:id="43"/>
    </w:p>
    <w:p w14:paraId="73F339CB" w14:textId="607DD906" w:rsidR="007827D1" w:rsidRDefault="00CF280F" w:rsidP="007827D1">
      <w:pPr>
        <w:autoSpaceDE w:val="0"/>
        <w:autoSpaceDN w:val="0"/>
        <w:adjustRightInd w:val="0"/>
        <w:rPr>
          <w:rFonts w:cs="Open Sans"/>
        </w:rPr>
      </w:pPr>
      <w:r>
        <w:t>Der er ingen opbevaring af olie på ejendommen.</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4" w:name="_Toc108101607"/>
      <w:r w:rsidRPr="00B459A0">
        <w:t>Spildevandsmængde</w:t>
      </w:r>
      <w:bookmarkEnd w:id="44"/>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6B5ADEF9" w:rsidR="00DF506F" w:rsidRPr="00AB00D0" w:rsidRDefault="004B240C" w:rsidP="00DF506F">
            <w:pPr>
              <w:spacing w:before="60" w:after="60"/>
              <w:jc w:val="right"/>
            </w:pPr>
            <w:r>
              <w:t>1800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A021B1" w:rsidRPr="00AB00D0" w14:paraId="6CED3BFA" w14:textId="77777777" w:rsidTr="00DF506F">
        <w:tc>
          <w:tcPr>
            <w:tcW w:w="2538" w:type="dxa"/>
            <w:vAlign w:val="center"/>
          </w:tcPr>
          <w:p w14:paraId="65220105" w14:textId="07E55053" w:rsidR="00A021B1" w:rsidRPr="00092728" w:rsidRDefault="00A021B1" w:rsidP="00DF506F">
            <w:pPr>
              <w:spacing w:before="60" w:after="60"/>
              <w:jc w:val="center"/>
            </w:pPr>
            <w:r>
              <w:t>Sanitært spildevand fra stald</w:t>
            </w:r>
          </w:p>
        </w:tc>
        <w:tc>
          <w:tcPr>
            <w:tcW w:w="1561" w:type="dxa"/>
            <w:vAlign w:val="center"/>
          </w:tcPr>
          <w:p w14:paraId="648E19CB" w14:textId="327EEA90" w:rsidR="00A021B1" w:rsidRPr="006379E9" w:rsidRDefault="00A021B1" w:rsidP="00DF506F">
            <w:pPr>
              <w:spacing w:before="60" w:after="60"/>
              <w:jc w:val="right"/>
              <w:rPr>
                <w:lang w:val="en-GB"/>
              </w:rPr>
            </w:pPr>
            <w:r w:rsidRPr="006379E9">
              <w:rPr>
                <w:lang w:val="en-GB"/>
              </w:rPr>
              <w:t>150 m</w:t>
            </w:r>
            <w:r w:rsidRPr="006379E9">
              <w:rPr>
                <w:vertAlign w:val="superscript"/>
                <w:lang w:val="en-GB"/>
              </w:rPr>
              <w:t>3</w:t>
            </w:r>
          </w:p>
        </w:tc>
        <w:tc>
          <w:tcPr>
            <w:tcW w:w="1704" w:type="dxa"/>
            <w:vAlign w:val="center"/>
          </w:tcPr>
          <w:p w14:paraId="3A80800D" w14:textId="45178376" w:rsidR="00A021B1" w:rsidRPr="006379E9" w:rsidRDefault="00A021B1" w:rsidP="00DF506F">
            <w:pPr>
              <w:spacing w:before="60" w:after="60"/>
              <w:jc w:val="center"/>
            </w:pPr>
            <w:r w:rsidRPr="006379E9">
              <w:t>Nedsivning</w:t>
            </w:r>
          </w:p>
        </w:tc>
        <w:tc>
          <w:tcPr>
            <w:tcW w:w="1810" w:type="dxa"/>
            <w:vAlign w:val="center"/>
          </w:tcPr>
          <w:p w14:paraId="6EBD3D80" w14:textId="40DBD187" w:rsidR="00A021B1" w:rsidRPr="006379E9" w:rsidRDefault="00581908" w:rsidP="00DF506F">
            <w:pPr>
              <w:spacing w:before="60" w:after="60"/>
              <w:jc w:val="center"/>
            </w:pPr>
            <w:r>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5"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5"/>
    <w:p w14:paraId="34106557" w14:textId="76B6A146" w:rsidR="00B459A0" w:rsidRDefault="00581908" w:rsidP="00B459A0">
      <w:r>
        <w:t>1</w:t>
      </w:r>
      <w:r w:rsidR="004B240C">
        <w:t>8</w:t>
      </w:r>
      <w:r w:rsidR="00DB0230">
        <w:t>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w:t>
      </w:r>
      <w:proofErr w:type="spellStart"/>
      <w:r w:rsidR="00B459A0">
        <w:t>tilledes</w:t>
      </w:r>
      <w:proofErr w:type="spellEnd"/>
      <w:r w:rsidR="00B459A0">
        <w:t xml:space="preserve"> gyllebeholder med flydende husdyrgødning. </w:t>
      </w:r>
    </w:p>
    <w:p w14:paraId="740C8E4C" w14:textId="77777777" w:rsidR="00B459A0" w:rsidRPr="00A317E7" w:rsidRDefault="00B459A0" w:rsidP="00B459A0">
      <w:bookmarkStart w:id="46" w:name="_Toc279602208"/>
    </w:p>
    <w:p w14:paraId="20BBF5B1" w14:textId="77777777" w:rsidR="00B459A0" w:rsidRPr="00B459A0" w:rsidRDefault="00B459A0" w:rsidP="00B459A0">
      <w:pPr>
        <w:rPr>
          <w:b/>
        </w:rPr>
      </w:pPr>
      <w:r w:rsidRPr="00B459A0">
        <w:rPr>
          <w:b/>
        </w:rPr>
        <w:t xml:space="preserve">Beskrivelse af spildevandsafledning </w:t>
      </w:r>
    </w:p>
    <w:bookmarkEnd w:id="46"/>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Default="0006201A" w:rsidP="00B459A0">
      <w:r>
        <w:t xml:space="preserve">Sanitært spildevand ledes til </w:t>
      </w:r>
      <w:r w:rsidR="00092728">
        <w:t>septiktank</w:t>
      </w:r>
      <w:r w:rsidR="00167E47">
        <w:t xml:space="preserve">. </w:t>
      </w:r>
    </w:p>
    <w:p w14:paraId="30BFAC38" w14:textId="77777777" w:rsidR="00694E92" w:rsidRDefault="00694E92" w:rsidP="00B459A0"/>
    <w:p w14:paraId="443E9AB7" w14:textId="773BE779" w:rsidR="00B459A0" w:rsidRPr="006379E9" w:rsidRDefault="00DF506F" w:rsidP="00B459A0">
      <w:r w:rsidRPr="006379E9">
        <w:t xml:space="preserve">Tagvandet </w:t>
      </w:r>
      <w:r w:rsidR="00024F30" w:rsidRPr="006379E9">
        <w:t xml:space="preserve">afledes til </w:t>
      </w:r>
      <w:r w:rsidR="00581908">
        <w:t>nedsivning under hvert nedløb</w:t>
      </w:r>
      <w:r w:rsidR="005664B7" w:rsidRPr="006379E9">
        <w:t>.</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7" w:name="_Toc108101608"/>
      <w:r w:rsidRPr="00B459A0">
        <w:t>Energiforbrug</w:t>
      </w:r>
      <w:bookmarkEnd w:id="47"/>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 xml:space="preserve">Forbrug </w:t>
            </w:r>
            <w:proofErr w:type="spellStart"/>
            <w:r>
              <w:rPr>
                <w:b/>
              </w:rPr>
              <w:t>nudrift</w:t>
            </w:r>
            <w:proofErr w:type="spellEnd"/>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5664B7" w:rsidRPr="005664B7"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7805058A" w:rsidR="00110516" w:rsidRPr="006379E9" w:rsidRDefault="004B240C" w:rsidP="00B676A9">
            <w:pPr>
              <w:spacing w:before="60" w:after="60"/>
              <w:jc w:val="right"/>
            </w:pPr>
            <w:r>
              <w:t>100</w:t>
            </w:r>
            <w:r w:rsidR="00110516" w:rsidRPr="006379E9">
              <w:t xml:space="preserve">.000 </w:t>
            </w:r>
            <w:proofErr w:type="spellStart"/>
            <w:r w:rsidR="00110516" w:rsidRPr="006379E9">
              <w:t>kwh</w:t>
            </w:r>
            <w:proofErr w:type="spellEnd"/>
          </w:p>
        </w:tc>
        <w:tc>
          <w:tcPr>
            <w:tcW w:w="2186" w:type="dxa"/>
            <w:tcBorders>
              <w:top w:val="single" w:sz="12" w:space="0" w:color="auto"/>
            </w:tcBorders>
            <w:vAlign w:val="center"/>
          </w:tcPr>
          <w:p w14:paraId="32EF77BE" w14:textId="682838B7" w:rsidR="00110516" w:rsidRPr="006379E9" w:rsidRDefault="00581908" w:rsidP="00B676A9">
            <w:pPr>
              <w:spacing w:before="60" w:after="60"/>
              <w:jc w:val="right"/>
            </w:pPr>
            <w:r>
              <w:t>400</w:t>
            </w:r>
            <w:r w:rsidR="00110516" w:rsidRPr="006379E9">
              <w:t xml:space="preserve">.000 </w:t>
            </w:r>
            <w:proofErr w:type="spellStart"/>
            <w:r w:rsidR="00110516" w:rsidRPr="006379E9">
              <w:t>kwh</w:t>
            </w:r>
            <w:proofErr w:type="spellEnd"/>
          </w:p>
        </w:tc>
      </w:tr>
      <w:tr w:rsidR="005664B7" w:rsidRPr="005664B7"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3FAA7216" w:rsidR="00582D3A" w:rsidRPr="006379E9" w:rsidRDefault="001C7EC7" w:rsidP="00582D3A">
            <w:pPr>
              <w:spacing w:before="60" w:after="60"/>
              <w:jc w:val="right"/>
            </w:pPr>
            <w:r>
              <w:t>Olie</w:t>
            </w:r>
          </w:p>
        </w:tc>
        <w:tc>
          <w:tcPr>
            <w:tcW w:w="2186" w:type="dxa"/>
          </w:tcPr>
          <w:p w14:paraId="2D0C79A9" w14:textId="47148037" w:rsidR="00582D3A" w:rsidRPr="006379E9" w:rsidRDefault="001C7EC7" w:rsidP="00582D3A">
            <w:pPr>
              <w:spacing w:before="60" w:after="60"/>
              <w:jc w:val="right"/>
            </w:pPr>
            <w:r>
              <w:t>Gyllekøling</w:t>
            </w:r>
          </w:p>
        </w:tc>
      </w:tr>
    </w:tbl>
    <w:p w14:paraId="2517BDA4" w14:textId="035FB900" w:rsidR="00595001" w:rsidRPr="00B923A2" w:rsidRDefault="00595001" w:rsidP="00595001">
      <w:r w:rsidRPr="00B923A2">
        <w:t xml:space="preserve">Ifølge Håndbog til driftsplanlægning 2015 udgivet af </w:t>
      </w:r>
      <w:proofErr w:type="spellStart"/>
      <w:r w:rsidRPr="00B923A2">
        <w:t>Seges</w:t>
      </w:r>
      <w:proofErr w:type="spellEnd"/>
      <w:r w:rsidRPr="00B923A2">
        <w:t xml:space="preserve"> er elforbruget ca. </w:t>
      </w:r>
      <w:r w:rsidR="00092728">
        <w:t>12,5</w:t>
      </w:r>
      <w:r w:rsidRPr="00B923A2">
        <w:t xml:space="preserve"> kWh pr</w:t>
      </w:r>
      <w:r w:rsidR="00092728">
        <w:t>. slagtesvin.</w:t>
      </w:r>
      <w:r w:rsidRPr="00B923A2">
        <w:t xml:space="preserve"> Forbruget for en tilsvarende produktion jf. normtal for </w:t>
      </w:r>
      <w:r w:rsidR="004B240C">
        <w:t>30</w:t>
      </w:r>
      <w:r w:rsidR="00A20713">
        <w:t>.000</w:t>
      </w:r>
      <w:r w:rsidR="00092728">
        <w:t xml:space="preserve"> slagtesvin</w:t>
      </w:r>
      <w:r w:rsidRPr="00B923A2">
        <w:t xml:space="preserve"> vil være på ca. </w:t>
      </w:r>
      <w:r w:rsidR="00581908">
        <w:t>3</w:t>
      </w:r>
      <w:r w:rsidR="004B240C">
        <w:t>75</w:t>
      </w:r>
      <w:r w:rsidR="00E86157">
        <w:t>.000</w:t>
      </w:r>
      <w:r w:rsidRPr="00B923A2">
        <w:t xml:space="preserve"> kWh</w:t>
      </w:r>
      <w:r w:rsidR="00E86157">
        <w:t>.</w:t>
      </w:r>
    </w:p>
    <w:p w14:paraId="36ECAC19" w14:textId="77777777" w:rsidR="00B923A2" w:rsidRPr="00B923A2" w:rsidRDefault="00B923A2" w:rsidP="00B923A2"/>
    <w:p w14:paraId="1396CA6E" w14:textId="250837DC" w:rsidR="007A2154" w:rsidRDefault="007A2154" w:rsidP="007A2154">
      <w:r w:rsidRPr="0000400A">
        <w:t>Elforbruget i svinestalden går primært til belysning og drift af teknisk udstyr</w:t>
      </w:r>
      <w:r w:rsidR="00A20713">
        <w:t xml:space="preserve">, og </w:t>
      </w:r>
      <w:r w:rsidR="00A021B1">
        <w:t xml:space="preserve">ikke mindst </w:t>
      </w:r>
      <w:r w:rsidR="00DB0230">
        <w:t xml:space="preserve">til </w:t>
      </w:r>
      <w:r w:rsidR="00581908">
        <w:t>gyllekøling</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3DDC05C5" w:rsidR="007A2154" w:rsidRDefault="007A2154" w:rsidP="007A2154">
      <w:pPr>
        <w:rPr>
          <w:color w:val="FF0000"/>
        </w:rPr>
      </w:pPr>
      <w:r w:rsidRPr="0000400A">
        <w:t xml:space="preserve">Når der i anlægget udskiftes lysarmaturer sikres det,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40BBC7A9" w:rsidR="00B22BAA" w:rsidRPr="00167E47" w:rsidRDefault="00167E47" w:rsidP="007A2154">
      <w:r>
        <w:t xml:space="preserve">Elforbruget ligger </w:t>
      </w:r>
      <w:r w:rsidR="00AD018E">
        <w:t>over</w:t>
      </w:r>
      <w:r>
        <w:t xml:space="preserve"> normforbruget</w:t>
      </w:r>
      <w:r w:rsidR="00092728">
        <w:t>.</w:t>
      </w:r>
      <w:r w:rsidR="00AD018E">
        <w:t xml:space="preserve"> </w:t>
      </w:r>
      <w:r w:rsidR="00A20713">
        <w:t>Det vurderes dog at det højere forbrug ligger indenfor den naturlige variation</w:t>
      </w:r>
      <w:r w:rsidR="00581908">
        <w:t xml:space="preserve"> og bl.a. anvendes til genindvinding af varme fra gyllen</w:t>
      </w:r>
      <w:r w:rsidR="00A20713">
        <w:t xml:space="preserve">. </w:t>
      </w:r>
      <w:r w:rsidR="005664B7">
        <w:t>Hertil kommer forbruget til miljøteknologi som ikke er indregnet i normtallene</w:t>
      </w:r>
      <w:r w:rsidR="00A20713">
        <w:t>.</w:t>
      </w:r>
      <w:r w:rsidR="001E68C4">
        <w:t xml:space="preserve">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8" w:name="_Toc108101609"/>
      <w:r w:rsidRPr="00A317E7">
        <w:t>Vandforbrug</w:t>
      </w:r>
      <w:bookmarkEnd w:id="48"/>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 xml:space="preserve">Forbrug </w:t>
            </w:r>
            <w:proofErr w:type="spellStart"/>
            <w:r>
              <w:rPr>
                <w:b/>
              </w:rPr>
              <w:t>nudrift</w:t>
            </w:r>
            <w:proofErr w:type="spellEnd"/>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63FD079E" w:rsidR="007A2154" w:rsidRPr="00FF0549" w:rsidRDefault="00CF280F" w:rsidP="00B676A9">
            <w:pPr>
              <w:spacing w:before="60" w:after="60"/>
              <w:jc w:val="right"/>
            </w:pPr>
            <w:r>
              <w:t>2</w:t>
            </w:r>
            <w:r w:rsidR="00FF0549">
              <w:t>.</w:t>
            </w:r>
            <w:r>
              <w:t>2</w:t>
            </w:r>
            <w:r w:rsidR="00FF0549">
              <w:t>00 m</w:t>
            </w:r>
            <w:r w:rsidR="00FF0549">
              <w:rPr>
                <w:vertAlign w:val="superscript"/>
              </w:rPr>
              <w:t>3</w:t>
            </w:r>
          </w:p>
        </w:tc>
        <w:tc>
          <w:tcPr>
            <w:tcW w:w="1778" w:type="dxa"/>
            <w:tcBorders>
              <w:top w:val="single" w:sz="12" w:space="0" w:color="auto"/>
            </w:tcBorders>
            <w:vAlign w:val="center"/>
          </w:tcPr>
          <w:p w14:paraId="014620E3" w14:textId="5979AA10" w:rsidR="007A2154" w:rsidRPr="006379E9" w:rsidRDefault="00CF280F" w:rsidP="00B676A9">
            <w:pPr>
              <w:spacing w:before="60" w:after="60"/>
              <w:jc w:val="right"/>
              <w:rPr>
                <w:vertAlign w:val="superscript"/>
              </w:rPr>
            </w:pPr>
            <w:r>
              <w:t>15</w:t>
            </w:r>
            <w:r w:rsidR="00DB0230" w:rsidRPr="006379E9">
              <w:t>.000</w:t>
            </w:r>
            <w:r w:rsidR="007A2154" w:rsidRPr="006379E9">
              <w:t xml:space="preserve"> m</w:t>
            </w:r>
            <w:r w:rsidR="007A2154" w:rsidRPr="006379E9">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4C3A8B46" w:rsidR="007A2154" w:rsidRPr="00FF0549" w:rsidRDefault="00CF280F" w:rsidP="00B676A9">
            <w:pPr>
              <w:spacing w:before="60" w:after="60"/>
              <w:jc w:val="right"/>
            </w:pPr>
            <w:r>
              <w:t>600</w:t>
            </w:r>
            <w:r w:rsidR="00FF0549">
              <w:t xml:space="preserve"> m</w:t>
            </w:r>
            <w:r w:rsidR="00FF0549">
              <w:rPr>
                <w:vertAlign w:val="superscript"/>
              </w:rPr>
              <w:t>3</w:t>
            </w:r>
          </w:p>
        </w:tc>
        <w:tc>
          <w:tcPr>
            <w:tcW w:w="1778" w:type="dxa"/>
            <w:vAlign w:val="center"/>
          </w:tcPr>
          <w:p w14:paraId="5A9463AB" w14:textId="65E69FC1" w:rsidR="007A2154" w:rsidRPr="006379E9" w:rsidRDefault="00CF280F" w:rsidP="00B676A9">
            <w:pPr>
              <w:spacing w:before="60" w:after="60"/>
              <w:jc w:val="right"/>
              <w:rPr>
                <w:vertAlign w:val="superscript"/>
              </w:rPr>
            </w:pPr>
            <w:r>
              <w:t xml:space="preserve">1800 </w:t>
            </w:r>
            <w:r w:rsidR="007A2154" w:rsidRPr="006379E9">
              <w:t>m</w:t>
            </w:r>
            <w:r w:rsidR="007A2154" w:rsidRPr="006379E9">
              <w:rPr>
                <w:vertAlign w:val="superscript"/>
              </w:rPr>
              <w:t>3</w:t>
            </w:r>
          </w:p>
        </w:tc>
      </w:tr>
    </w:tbl>
    <w:p w14:paraId="7071DA3D" w14:textId="77777777" w:rsidR="00DB0230" w:rsidRDefault="00DB0230" w:rsidP="00B459A0"/>
    <w:p w14:paraId="3608270F" w14:textId="2A06B405" w:rsidR="00B459A0" w:rsidRPr="00E86157" w:rsidRDefault="00DB0230" w:rsidP="00B459A0">
      <w:r>
        <w:t xml:space="preserve">Vandforbruget er </w:t>
      </w:r>
      <w:r w:rsidR="00EE1CB9">
        <w:t xml:space="preserve">vurderet ud fra </w:t>
      </w:r>
      <w:r w:rsidR="00CF280F">
        <w:t>forventes forbrug ud fra normtal.</w:t>
      </w:r>
    </w:p>
    <w:p w14:paraId="357633D6" w14:textId="77777777" w:rsidR="00B22BAA" w:rsidRPr="006379E9" w:rsidRDefault="00B22BAA" w:rsidP="00B459A0"/>
    <w:p w14:paraId="12AF58CF" w14:textId="5E34F7E2" w:rsidR="007A2154" w:rsidRPr="00C23B62" w:rsidRDefault="007A2154" w:rsidP="007A2154">
      <w:pPr>
        <w:rPr>
          <w:rFonts w:cs="Open Sans"/>
          <w:b/>
          <w:bCs/>
          <w:kern w:val="32"/>
          <w:lang w:eastAsia="en-US"/>
        </w:rPr>
      </w:pPr>
      <w:r w:rsidRPr="00C23B62">
        <w:t xml:space="preserve">Bedriften forsynes vand </w:t>
      </w:r>
      <w:r w:rsidR="00FF0549" w:rsidRPr="00C23B62">
        <w:t xml:space="preserve">fra </w:t>
      </w:r>
      <w:r w:rsidR="00EE1CB9" w:rsidRPr="00C23B62">
        <w:t>egen boring</w:t>
      </w:r>
      <w:r w:rsidRPr="00C23B62">
        <w:t xml:space="preserve">. </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3FB6F00E" w:rsidR="00622300" w:rsidRPr="00EE1CB9"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B0230">
        <w:rPr>
          <w:rFonts w:ascii="Arial" w:hAnsi="Arial" w:cs="Arial"/>
          <w:sz w:val="22"/>
          <w:szCs w:val="22"/>
        </w:rPr>
        <w:t xml:space="preserve">forventes at ligge </w:t>
      </w:r>
      <w:r w:rsidR="00CF280F">
        <w:rPr>
          <w:rFonts w:ascii="Arial" w:hAnsi="Arial" w:cs="Arial"/>
          <w:sz w:val="22"/>
          <w:szCs w:val="22"/>
        </w:rPr>
        <w:t>omkring</w:t>
      </w:r>
      <w:r w:rsidR="00EE1CB9">
        <w:rPr>
          <w:rFonts w:ascii="Arial" w:hAnsi="Arial" w:cs="Arial"/>
          <w:sz w:val="22"/>
          <w:szCs w:val="22"/>
        </w:rPr>
        <w:t xml:space="preserve"> </w:t>
      </w:r>
      <w:r w:rsidR="00A20713">
        <w:rPr>
          <w:rFonts w:ascii="Arial" w:hAnsi="Arial" w:cs="Arial"/>
          <w:sz w:val="22"/>
          <w:szCs w:val="22"/>
        </w:rPr>
        <w:t>normforbruget</w:t>
      </w:r>
      <w:r w:rsidR="00EE1CB9">
        <w:rPr>
          <w:rFonts w:ascii="Arial" w:hAnsi="Arial" w:cs="Arial"/>
          <w:sz w:val="22"/>
          <w:szCs w:val="22"/>
        </w:rPr>
        <w:t>.</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9" w:name="_Toc108101610"/>
      <w:r>
        <w:t>Reststoffer</w:t>
      </w:r>
      <w:bookmarkEnd w:id="49"/>
    </w:p>
    <w:p w14:paraId="236E04A9" w14:textId="77777777" w:rsidR="0057005A" w:rsidRDefault="0057005A" w:rsidP="0057005A">
      <w:r>
        <w:t xml:space="preserve">Udbringning af husdyrgødning bliver foretaget efter de gældende generelle regler ift. indhold af fosfor, kvælstof og zink.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50" w:name="_Toc108101611"/>
      <w:r>
        <w:t>Foder</w:t>
      </w:r>
      <w:bookmarkEnd w:id="50"/>
    </w:p>
    <w:p w14:paraId="0560597D" w14:textId="56E02B5F" w:rsidR="0020699A" w:rsidRPr="004B240C" w:rsidRDefault="0007579E" w:rsidP="0057005A">
      <w:r w:rsidRPr="004B240C">
        <w:t xml:space="preserve">Der anvendes </w:t>
      </w:r>
      <w:r w:rsidR="004B240C" w:rsidRPr="004B240C">
        <w:t>tør</w:t>
      </w:r>
      <w:r w:rsidR="00A20713" w:rsidRPr="004B240C">
        <w:t>foder</w:t>
      </w:r>
      <w:r w:rsidRPr="004B240C">
        <w:t xml:space="preserve">. </w:t>
      </w:r>
      <w:r w:rsidR="004B240C" w:rsidRPr="004B240C">
        <w:t>Foderet blandes løbende og der fodres 5 gange i døgnet.</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 xml:space="preserve">Der anvendes fasefodring på ejendommen, og der tilsættes </w:t>
      </w:r>
      <w:proofErr w:type="spellStart"/>
      <w:r w:rsidR="00CA4D01">
        <w:rPr>
          <w:bCs/>
          <w:iCs/>
          <w:color w:val="000000"/>
        </w:rPr>
        <w:t>fytase</w:t>
      </w:r>
      <w:proofErr w:type="spellEnd"/>
      <w:r w:rsidR="00CA4D01">
        <w:rPr>
          <w:bCs/>
          <w:iCs/>
          <w:color w:val="000000"/>
        </w:rPr>
        <w:t xml:space="preserve"> til foderet. </w:t>
      </w:r>
      <w:proofErr w:type="spellStart"/>
      <w:r w:rsidR="00CA4D01">
        <w:rPr>
          <w:bCs/>
          <w:iCs/>
          <w:color w:val="000000"/>
        </w:rPr>
        <w:t>Fytase</w:t>
      </w:r>
      <w:proofErr w:type="spellEnd"/>
      <w:r w:rsidR="00CA4D01">
        <w:rPr>
          <w:bCs/>
          <w:iCs/>
          <w:color w:val="000000"/>
        </w:rPr>
        <w:t xml:space="preserv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18E5F8F4" w:rsidR="007A2154" w:rsidRPr="00E9705C" w:rsidRDefault="007A2154" w:rsidP="007A2154">
      <w:pPr>
        <w:autoSpaceDE w:val="0"/>
        <w:autoSpaceDN w:val="0"/>
        <w:adjustRightInd w:val="0"/>
        <w:rPr>
          <w:rFonts w:cs="Open Sans"/>
        </w:rPr>
      </w:pPr>
      <w:r w:rsidRPr="00E9705C">
        <w:rPr>
          <w:rFonts w:cs="Open Sans"/>
        </w:rPr>
        <w:lastRenderedPageBreak/>
        <w:t xml:space="preserve">Virksomheden er omfattet af Affaldsbekendtgørelsen og </w:t>
      </w:r>
      <w:r w:rsidR="00EE1CB9">
        <w:rPr>
          <w:rFonts w:cs="Open Sans"/>
        </w:rPr>
        <w:t>Mariagerfjord</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101C3192"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EE1CB9">
        <w:t>Mariagerfjord</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6A813390" w14:textId="7777777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p>
    <w:p w14:paraId="07D82AD3" w14:textId="6320559C" w:rsidR="007A2154" w:rsidRDefault="00B22BAA" w:rsidP="00961C70">
      <w:pPr>
        <w:autoSpaceDE w:val="0"/>
        <w:autoSpaceDN w:val="0"/>
        <w:adjustRightInd w:val="0"/>
      </w:pPr>
      <w:r>
        <w:rPr>
          <w:rFonts w:cs="Open Sans"/>
        </w:rPr>
        <w:t xml:space="preserve"> </w:t>
      </w:r>
    </w:p>
    <w:p w14:paraId="0AEF93AF" w14:textId="77777777" w:rsidR="005A2F8C" w:rsidRDefault="00AD5D80" w:rsidP="00AD5D80">
      <w:pPr>
        <w:pStyle w:val="Overskrift1"/>
      </w:pPr>
      <w:bookmarkStart w:id="51" w:name="_Toc108101612"/>
      <w:r>
        <w:t>B.9</w:t>
      </w:r>
      <w:r w:rsidR="00B72B1B">
        <w:t xml:space="preserve"> Valg af BAT</w:t>
      </w:r>
      <w:bookmarkEnd w:id="51"/>
    </w:p>
    <w:p w14:paraId="24014870" w14:textId="3F81D384" w:rsidR="00C632E2" w:rsidRDefault="00DF506F" w:rsidP="00B72B1B">
      <w:r>
        <w:t xml:space="preserve">Alle stalde er med </w:t>
      </w:r>
      <w:r w:rsidR="00A20713">
        <w:t>delvise spaltegulve</w:t>
      </w:r>
      <w:r w:rsidR="00DB0230">
        <w:t xml:space="preserve"> med </w:t>
      </w:r>
      <w:r w:rsidR="005664B7">
        <w:t>25-49</w:t>
      </w:r>
      <w:r w:rsidR="00DB0230">
        <w:t xml:space="preserve"> % fast gulv. </w:t>
      </w:r>
      <w:r w:rsidR="00EE1CB9">
        <w:t xml:space="preserve">Der etableres gyllekøling i </w:t>
      </w:r>
      <w:r w:rsidR="005E11AA">
        <w:t>de to nye stalde og ny gyllebeholder overdækkes</w:t>
      </w:r>
      <w:r w:rsidR="00EE1CB9">
        <w:t>.</w:t>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3533D91F" w:rsidR="00AC1537" w:rsidRPr="006379E9" w:rsidRDefault="00E03F68" w:rsidP="00935E61">
            <w:pPr>
              <w:jc w:val="center"/>
            </w:pPr>
            <w:r>
              <w:t>6280</w:t>
            </w:r>
          </w:p>
        </w:tc>
        <w:tc>
          <w:tcPr>
            <w:tcW w:w="2445" w:type="dxa"/>
            <w:shd w:val="clear" w:color="auto" w:fill="auto"/>
            <w:vAlign w:val="center"/>
          </w:tcPr>
          <w:p w14:paraId="5A983737" w14:textId="109A2E60" w:rsidR="00AC1537" w:rsidRPr="006379E9" w:rsidRDefault="005E11AA" w:rsidP="00935E61">
            <w:pPr>
              <w:jc w:val="center"/>
            </w:pPr>
            <w:r>
              <w:t>717</w:t>
            </w:r>
          </w:p>
        </w:tc>
        <w:tc>
          <w:tcPr>
            <w:tcW w:w="2445" w:type="dxa"/>
            <w:shd w:val="clear" w:color="auto" w:fill="auto"/>
            <w:vAlign w:val="center"/>
          </w:tcPr>
          <w:p w14:paraId="1C8B240E" w14:textId="03A0FC89" w:rsidR="00AC1537" w:rsidRPr="006379E9" w:rsidRDefault="00E03F68" w:rsidP="00935E61">
            <w:pPr>
              <w:jc w:val="center"/>
            </w:pPr>
            <w:r>
              <w:t>6997</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0E0BDD38" w:rsidR="00AC1537" w:rsidRPr="006379E9" w:rsidRDefault="00E03F68" w:rsidP="00935E61">
            <w:pPr>
              <w:jc w:val="center"/>
            </w:pPr>
            <w:r>
              <w:t>6636</w:t>
            </w:r>
          </w:p>
        </w:tc>
        <w:tc>
          <w:tcPr>
            <w:tcW w:w="2445" w:type="dxa"/>
            <w:shd w:val="clear" w:color="auto" w:fill="auto"/>
            <w:vAlign w:val="center"/>
          </w:tcPr>
          <w:p w14:paraId="148AB5E7" w14:textId="62F2766A" w:rsidR="00AC1537" w:rsidRPr="006379E9" w:rsidRDefault="005E11AA" w:rsidP="00935E61">
            <w:pPr>
              <w:jc w:val="center"/>
            </w:pPr>
            <w:r>
              <w:t>359</w:t>
            </w:r>
          </w:p>
        </w:tc>
        <w:tc>
          <w:tcPr>
            <w:tcW w:w="2445" w:type="dxa"/>
            <w:shd w:val="clear" w:color="auto" w:fill="auto"/>
            <w:vAlign w:val="center"/>
          </w:tcPr>
          <w:p w14:paraId="28712248" w14:textId="139CF087" w:rsidR="00AC1537" w:rsidRPr="006379E9" w:rsidRDefault="00E03F68" w:rsidP="00935E61">
            <w:pPr>
              <w:jc w:val="center"/>
            </w:pPr>
            <w:r>
              <w:t>6995</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6379E9" w:rsidRDefault="00AC1537" w:rsidP="00935E61">
            <w:pPr>
              <w:jc w:val="center"/>
            </w:pPr>
          </w:p>
        </w:tc>
        <w:tc>
          <w:tcPr>
            <w:tcW w:w="2445" w:type="dxa"/>
            <w:shd w:val="clear" w:color="auto" w:fill="auto"/>
            <w:vAlign w:val="center"/>
          </w:tcPr>
          <w:p w14:paraId="71E190AC" w14:textId="77777777" w:rsidR="00AC1537" w:rsidRPr="006379E9" w:rsidRDefault="00AC1537" w:rsidP="00935E61">
            <w:pPr>
              <w:jc w:val="center"/>
            </w:pPr>
          </w:p>
        </w:tc>
        <w:tc>
          <w:tcPr>
            <w:tcW w:w="2445" w:type="dxa"/>
            <w:shd w:val="clear" w:color="auto" w:fill="auto"/>
            <w:vAlign w:val="center"/>
          </w:tcPr>
          <w:p w14:paraId="757804DA" w14:textId="2F322AB4" w:rsidR="00AC1537" w:rsidRPr="006379E9" w:rsidRDefault="00E03F68" w:rsidP="00935E61">
            <w:pPr>
              <w:jc w:val="center"/>
            </w:pPr>
            <w:r>
              <w:t>2</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043D8238" w14:textId="77777777" w:rsidR="00D41BA4" w:rsidRDefault="00D41BA4" w:rsidP="00D41BA4">
      <w:r>
        <w:t>Gyllekøling</w:t>
      </w:r>
    </w:p>
    <w:p w14:paraId="46B94BC0" w14:textId="57790259" w:rsidR="00D41BA4" w:rsidRDefault="00D41BA4" w:rsidP="00D41BA4">
      <w:r>
        <w:t xml:space="preserve">Ammoniakreduktionen er projekteret til </w:t>
      </w:r>
      <w:r w:rsidR="005E11AA">
        <w:t>30</w:t>
      </w:r>
      <w:r>
        <w:t xml:space="preserve"> %.</w:t>
      </w:r>
    </w:p>
    <w:p w14:paraId="4D9BE170" w14:textId="77777777" w:rsidR="00D41BA4" w:rsidRDefault="00D41BA4" w:rsidP="00D41BA4"/>
    <w:p w14:paraId="7024539C" w14:textId="77777777" w:rsidR="00D41BA4" w:rsidRDefault="00D41BA4" w:rsidP="00D41BA4">
      <w:r>
        <w:t>Den nødvendige specifikke kølekapacitet kan beregnes ud fra formlen:</w:t>
      </w:r>
    </w:p>
    <w:p w14:paraId="3CA88447" w14:textId="77777777" w:rsidR="00D41BA4" w:rsidRDefault="00D41BA4" w:rsidP="00D41BA4"/>
    <w:p w14:paraId="27E77455" w14:textId="77777777" w:rsidR="00D41BA4" w:rsidRDefault="00D41BA4" w:rsidP="00D41BA4">
      <w:r>
        <w:t>0,85*x – 0,004*x</w:t>
      </w:r>
      <w:r>
        <w:rPr>
          <w:vertAlign w:val="superscript"/>
        </w:rPr>
        <w:t>2</w:t>
      </w:r>
      <w:r>
        <w:t xml:space="preserve"> = ammoniakreduktionsprocent</w:t>
      </w:r>
    </w:p>
    <w:p w14:paraId="7566A0DD" w14:textId="77777777" w:rsidR="00D41BA4" w:rsidRDefault="00D41BA4" w:rsidP="00D41BA4"/>
    <w:p w14:paraId="7D364321" w14:textId="62C89014" w:rsidR="00D41BA4" w:rsidRDefault="005E11AA" w:rsidP="00D41BA4">
      <w:r>
        <w:t>30</w:t>
      </w:r>
      <w:r w:rsidR="00D41BA4">
        <w:t xml:space="preserve"> % reduktion giver en specifik køleeffekt på </w:t>
      </w:r>
      <w:r>
        <w:t>44,7</w:t>
      </w:r>
      <w:r w:rsidR="00D41BA4">
        <w:t xml:space="preserve"> w/m</w:t>
      </w:r>
      <w:r w:rsidR="00D41BA4">
        <w:rPr>
          <w:vertAlign w:val="superscript"/>
        </w:rPr>
        <w:t>2</w:t>
      </w:r>
      <w:r w:rsidR="00D41BA4">
        <w:t>.</w:t>
      </w:r>
    </w:p>
    <w:p w14:paraId="25BA4B24" w14:textId="77777777" w:rsidR="00D41BA4" w:rsidRDefault="00D41BA4" w:rsidP="00D41BA4"/>
    <w:p w14:paraId="76E16B2F" w14:textId="77777777" w:rsidR="00D41BA4" w:rsidRDefault="00D41BA4" w:rsidP="00D41BA4">
      <w:r>
        <w:t>Den årlige køleydelse kan derfor beregnes til</w:t>
      </w:r>
    </w:p>
    <w:p w14:paraId="40D9D260" w14:textId="77777777" w:rsidR="00D41BA4" w:rsidRDefault="00D41BA4" w:rsidP="00D41BA4"/>
    <w:p w14:paraId="7F6880B7" w14:textId="3C8CB164" w:rsidR="00D41BA4" w:rsidRDefault="005E11AA" w:rsidP="00D41BA4">
      <w:r>
        <w:t>44,7</w:t>
      </w:r>
      <w:r w:rsidR="00D41BA4">
        <w:t xml:space="preserve"> w/m</w:t>
      </w:r>
      <w:r w:rsidR="00D41BA4">
        <w:rPr>
          <w:vertAlign w:val="superscript"/>
        </w:rPr>
        <w:t>2</w:t>
      </w:r>
      <w:r w:rsidR="00D41BA4">
        <w:t xml:space="preserve">* </w:t>
      </w:r>
      <w:r>
        <w:t>2365</w:t>
      </w:r>
      <w:r w:rsidR="001D3702">
        <w:t xml:space="preserve"> </w:t>
      </w:r>
      <w:r w:rsidR="00D41BA4">
        <w:t>m</w:t>
      </w:r>
      <w:r w:rsidR="00D41BA4">
        <w:rPr>
          <w:vertAlign w:val="superscript"/>
        </w:rPr>
        <w:t>2</w:t>
      </w:r>
      <w:r w:rsidR="00D41BA4">
        <w:t xml:space="preserve"> gyllekanaler*8760 timer / 1000 w/</w:t>
      </w:r>
      <w:proofErr w:type="spellStart"/>
      <w:r w:rsidR="00D41BA4">
        <w:t>kw</w:t>
      </w:r>
      <w:proofErr w:type="spellEnd"/>
      <w:r w:rsidR="00D41BA4">
        <w:t xml:space="preserve"> = </w:t>
      </w:r>
      <w:r w:rsidR="00596F9E">
        <w:t>926.067</w:t>
      </w:r>
      <w:r w:rsidR="00D41BA4">
        <w:t xml:space="preserve"> </w:t>
      </w:r>
      <w:proofErr w:type="spellStart"/>
      <w:r w:rsidR="00D41BA4">
        <w:t>kwh</w:t>
      </w:r>
      <w:proofErr w:type="spellEnd"/>
      <w:r w:rsidR="00D41BA4">
        <w:t>.</w:t>
      </w:r>
    </w:p>
    <w:p w14:paraId="671EF67F" w14:textId="77777777" w:rsidR="00D41BA4" w:rsidRDefault="00D41BA4" w:rsidP="00D41BA4"/>
    <w:p w14:paraId="29E35675" w14:textId="6EB25D70" w:rsidR="00D41BA4" w:rsidRDefault="00502245" w:rsidP="00D41BA4">
      <w:r>
        <w:t>Gyllekølingen dokumenteres med timetæller</w:t>
      </w:r>
      <w:r w:rsidR="00D41BA4">
        <w:t>.</w:t>
      </w:r>
    </w:p>
    <w:p w14:paraId="21E25E04" w14:textId="77777777" w:rsidR="00D41BA4" w:rsidRDefault="00D41BA4" w:rsidP="00B72B1B"/>
    <w:p w14:paraId="3E7ACC0E" w14:textId="0481BF38" w:rsidR="005664B7" w:rsidRDefault="005664B7" w:rsidP="00B72B1B">
      <w:r>
        <w:t>Vurdering</w:t>
      </w:r>
    </w:p>
    <w:p w14:paraId="00918C0F" w14:textId="4B5ED6FB" w:rsidR="005664B7" w:rsidRPr="006379E9" w:rsidRDefault="005664B7" w:rsidP="00B72B1B">
      <w:r w:rsidRPr="006379E9">
        <w:t xml:space="preserve">Ejendommen lever op til BAT kravene og reducerer derudover ammoniakfordampningen med </w:t>
      </w:r>
      <w:r w:rsidR="00E03F68">
        <w:t>2</w:t>
      </w:r>
      <w:r w:rsidR="00596F9E">
        <w:t xml:space="preserve"> </w:t>
      </w:r>
      <w:r w:rsidRPr="006379E9">
        <w:t>kg</w:t>
      </w:r>
      <w:r w:rsidR="006379E9">
        <w:t>.</w:t>
      </w:r>
    </w:p>
    <w:p w14:paraId="4021AA42" w14:textId="77777777" w:rsidR="005A2F8C" w:rsidRDefault="00B72B1B" w:rsidP="00B72B1B">
      <w:pPr>
        <w:pStyle w:val="Overskrift1"/>
      </w:pPr>
      <w:bookmarkStart w:id="52" w:name="_Toc108101613"/>
      <w:r>
        <w:lastRenderedPageBreak/>
        <w:t>B.10 Grænseoverskridende virkninger</w:t>
      </w:r>
      <w:bookmarkEnd w:id="52"/>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3" w:name="_Toc108101614"/>
      <w:r>
        <w:t>IE-husdyrbrug</w:t>
      </w:r>
      <w:bookmarkEnd w:id="53"/>
    </w:p>
    <w:p w14:paraId="6642F18D" w14:textId="1E5C864C" w:rsidR="00134A0F" w:rsidRDefault="00134A0F" w:rsidP="00134A0F">
      <w:r>
        <w:t>Der er tale om et IE-husdyrbrug</w:t>
      </w:r>
      <w:r w:rsidR="00A20713">
        <w:t>,</w:t>
      </w:r>
      <w:r>
        <w:t xml:space="preserve"> da der er </w:t>
      </w:r>
      <w:r w:rsidR="00961C70">
        <w:t xml:space="preserve">over </w:t>
      </w:r>
      <w:r w:rsidR="00092728">
        <w:t xml:space="preserve">2000 </w:t>
      </w:r>
      <w:r w:rsidR="00D41BA4">
        <w:t xml:space="preserve">stipladser til </w:t>
      </w:r>
      <w:r w:rsidR="00092728">
        <w:t>slagtesvin</w:t>
      </w:r>
      <w:r w:rsidR="0062629E">
        <w:t xml:space="preserve"> på ejendommen</w:t>
      </w:r>
      <w:r>
        <w:t>.</w:t>
      </w:r>
    </w:p>
    <w:p w14:paraId="3139A642" w14:textId="77777777" w:rsidR="00E04E73" w:rsidRDefault="00E04E73" w:rsidP="00E04E73">
      <w:pPr>
        <w:pStyle w:val="Overskrift1"/>
      </w:pPr>
      <w:bookmarkStart w:id="54" w:name="_Toc507504145"/>
      <w:bookmarkStart w:id="55" w:name="_Toc108101615"/>
      <w:r>
        <w:t>C.1 Foranstaltninger ved ophør</w:t>
      </w:r>
      <w:bookmarkEnd w:id="54"/>
      <w:bookmarkEnd w:id="55"/>
    </w:p>
    <w:p w14:paraId="0BAC0B5F" w14:textId="77777777" w:rsidR="00961C70" w:rsidRPr="007F322F" w:rsidRDefault="00961C70" w:rsidP="00961C70">
      <w:pPr>
        <w:rPr>
          <w:color w:val="FF0000"/>
        </w:rPr>
      </w:pPr>
      <w:bookmarkStart w:id="56"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7" w:name="_Toc108101616"/>
      <w:r>
        <w:t>C.2 Anvendelse af BAT råvarer, energi, vand og management</w:t>
      </w:r>
      <w:bookmarkEnd w:id="56"/>
      <w:bookmarkEnd w:id="57"/>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8" w:name="_Toc507504147"/>
      <w:bookmarkStart w:id="59" w:name="_Toc108101617"/>
      <w:r w:rsidRPr="00A317E7">
        <w:t>Management</w:t>
      </w:r>
      <w:bookmarkEnd w:id="58"/>
      <w:bookmarkEnd w:id="59"/>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19859256" w:rsidR="00E04E73" w:rsidRPr="00C23B62" w:rsidRDefault="00596F9E" w:rsidP="00E04E73">
      <w:r w:rsidRPr="00C23B62">
        <w:t>De eksisterende stalde er i god stand og det forventes ikke at der skal foretages gennemgribende renovering før om 20-25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39CE392" w:rsidR="00E04E73" w:rsidRPr="00A317E7" w:rsidRDefault="00E04E73" w:rsidP="00E04E73">
      <w:r w:rsidRPr="00A317E7">
        <w:t xml:space="preserve">Der er på bedriften stor opmærksomhed på at renholde stalde og </w:t>
      </w:r>
      <w:r w:rsidR="00EC2C03">
        <w:t xml:space="preserve">de </w:t>
      </w:r>
      <w:r w:rsidRPr="00A317E7">
        <w:t>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lastRenderedPageBreak/>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60" w:name="_Toc507504148"/>
      <w:bookmarkStart w:id="61" w:name="_Toc108101618"/>
      <w:r w:rsidRPr="00850E9A">
        <w:t>BAT energi</w:t>
      </w:r>
      <w:bookmarkEnd w:id="60"/>
      <w:bookmarkEnd w:id="61"/>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77777777" w:rsidR="00E04E73" w:rsidRDefault="00E04E73" w:rsidP="00E04E73">
      <w:pPr>
        <w:pStyle w:val="Listeafsnit"/>
        <w:numPr>
          <w:ilvl w:val="0"/>
          <w:numId w:val="2"/>
        </w:numPr>
      </w:pPr>
      <w:r>
        <w:t>Der anvendes så vidt muligt energibesparende belysning.</w:t>
      </w:r>
    </w:p>
    <w:p w14:paraId="0AF4B3C1" w14:textId="77777777" w:rsidR="00E04E73" w:rsidRDefault="00E04E73" w:rsidP="00E04E73">
      <w:pPr>
        <w:pStyle w:val="Listeafsnit"/>
        <w:numPr>
          <w:ilvl w:val="0"/>
          <w:numId w:val="2"/>
        </w:numPr>
      </w:pPr>
      <w:r>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A502B6" w:rsidRDefault="00E04E73" w:rsidP="00E04E73">
      <w:pPr>
        <w:pStyle w:val="Overskrift4"/>
        <w:rPr>
          <w:b w:val="0"/>
          <w:i w:val="0"/>
        </w:rPr>
      </w:pPr>
      <w:r>
        <w:rPr>
          <w:b w:val="0"/>
          <w:i w:val="0"/>
        </w:rPr>
        <w:t>Korntørring:</w:t>
      </w:r>
    </w:p>
    <w:p w14:paraId="3BA4CBAA" w14:textId="1341F1EA" w:rsidR="00E04E73" w:rsidRPr="00C23B62" w:rsidRDefault="00E633D3" w:rsidP="00E04E73">
      <w:r w:rsidRPr="00C23B62">
        <w:t xml:space="preserve">Kornet opbevares i amerikanersiloer, hvor det tørres hvis det er nødvendigt. </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t xml:space="preserve">Ventilation: </w:t>
      </w:r>
    </w:p>
    <w:p w14:paraId="58A38F2D" w14:textId="6F089BD0" w:rsidR="00E04E73" w:rsidRDefault="00EC2C03" w:rsidP="00E04E73">
      <w:r w:rsidRPr="004B240C">
        <w:t xml:space="preserve">Alle </w:t>
      </w:r>
      <w:r w:rsidR="000B2D3D" w:rsidRPr="004B240C">
        <w:t>stalde</w:t>
      </w:r>
      <w:r w:rsidR="004B240C">
        <w:t xml:space="preserve"> er med</w:t>
      </w:r>
      <w:r w:rsidRPr="004B240C">
        <w:t xml:space="preserve"> </w:t>
      </w:r>
      <w:r w:rsidR="000B2D3D" w:rsidRPr="004B240C">
        <w:t>undertryksventi</w:t>
      </w:r>
      <w:r w:rsidR="00E03F68" w:rsidRPr="004B240C">
        <w:t>la</w:t>
      </w:r>
      <w:r w:rsidR="000B2D3D" w:rsidRPr="004B240C">
        <w:t>tion</w:t>
      </w:r>
      <w:r w:rsidR="004B240C" w:rsidRPr="004B240C">
        <w:t>. De eksisterende stalde er med vægventiler og de nye stalde bliver med diffus</w:t>
      </w:r>
      <w:r w:rsidR="00E04E73" w:rsidRPr="004B240C">
        <w:t>. Der er separat</w:t>
      </w:r>
      <w:r w:rsidR="00AE51ED" w:rsidRPr="004B240C">
        <w:t xml:space="preserve"> frekvens</w:t>
      </w:r>
      <w:r w:rsidR="00E04E73" w:rsidRPr="004B240C">
        <w:t xml:space="preserve"> styring i hver </w:t>
      </w:r>
      <w:r w:rsidR="00E04E73" w:rsidRPr="006379E9">
        <w:t xml:space="preserve">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62" w:name="_Toc507504149"/>
      <w:bookmarkStart w:id="63" w:name="_Toc108101619"/>
      <w:r w:rsidRPr="00850E9A">
        <w:t>BAT vand</w:t>
      </w:r>
      <w:bookmarkEnd w:id="62"/>
      <w:bookmarkEnd w:id="63"/>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4" w:name="_Toc507504150"/>
      <w:bookmarkStart w:id="65" w:name="_Toc108101620"/>
      <w:r>
        <w:t>BAT – råvarer</w:t>
      </w:r>
      <w:bookmarkEnd w:id="64"/>
      <w:bookmarkEnd w:id="65"/>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77777777" w:rsidR="00342AE1" w:rsidRDefault="00342AE1" w:rsidP="00342AE1">
      <w:pPr>
        <w:pStyle w:val="Listeafsnit"/>
        <w:numPr>
          <w:ilvl w:val="0"/>
          <w:numId w:val="35"/>
        </w:numPr>
        <w:spacing w:line="240" w:lineRule="auto"/>
        <w:jc w:val="both"/>
      </w:pPr>
      <w:r>
        <w:lastRenderedPageBreak/>
        <w:t xml:space="preserve">Foderproduktion og indkøb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t xml:space="preserve">Foderanlæg justeres jævnligt, således at </w:t>
      </w:r>
      <w:proofErr w:type="spellStart"/>
      <w:r>
        <w:t>udfodret</w:t>
      </w:r>
      <w:proofErr w:type="spellEnd"/>
      <w:r>
        <w:t xml:space="preserve"> mængde svarer til dyr</w:t>
      </w:r>
      <w:r w:rsidR="00A3387F">
        <w:t>e</w:t>
      </w:r>
      <w:r>
        <w:t xml:space="preserve">gruppen og unødigt foderspild minimeres. </w:t>
      </w:r>
    </w:p>
    <w:p w14:paraId="5DB62AEC" w14:textId="1290AEBF" w:rsidR="00342AE1" w:rsidRDefault="0016207B" w:rsidP="00342AE1">
      <w:pPr>
        <w:pStyle w:val="Listeafsnit"/>
        <w:numPr>
          <w:ilvl w:val="0"/>
          <w:numId w:val="35"/>
        </w:numPr>
        <w:spacing w:line="240" w:lineRule="auto"/>
        <w:jc w:val="both"/>
      </w:pPr>
      <w:r>
        <w:t>Slagtesvinene</w:t>
      </w:r>
      <w:r w:rsidR="00342AE1">
        <w:t xml:space="preserve"> fasefodres, dvs. at der fodres med forskellige foderblandinger afhængigt af dyrenes alder/levende vægt. Kravet til næringsstoffer er forskelligt, og ved at fasefodre indenfor normerne undgås en generel overforsyning med </w:t>
      </w:r>
      <w:proofErr w:type="spellStart"/>
      <w:r w:rsidR="00342AE1">
        <w:t>råprotein</w:t>
      </w:r>
      <w:proofErr w:type="spellEnd"/>
      <w:r w:rsidR="00342AE1">
        <w:t xml:space="preserve">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6" w:name="_Toc108101621"/>
      <w:r>
        <w:t>Samlet BAT-vurdering</w:t>
      </w:r>
      <w:bookmarkEnd w:id="66"/>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7" w:name="_Toc507504151"/>
      <w:bookmarkStart w:id="68" w:name="_Toc108101622"/>
      <w:r>
        <w:t>C.3 Ikke teknisk resume af væsentlige alternativer</w:t>
      </w:r>
      <w:bookmarkEnd w:id="67"/>
      <w:bookmarkEnd w:id="68"/>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7468B4BE" w14:textId="67262CC0" w:rsidR="00ED2199" w:rsidRDefault="00E04E73" w:rsidP="00E04E73">
      <w:r>
        <w:t xml:space="preserve">- </w:t>
      </w:r>
      <w:r w:rsidR="000B2D3D">
        <w:t>luftrensning</w:t>
      </w:r>
    </w:p>
    <w:p w14:paraId="71D580A4" w14:textId="77777777" w:rsidR="00E04E73" w:rsidRDefault="00E04E73" w:rsidP="00E04E73"/>
    <w:p w14:paraId="26B50C84" w14:textId="244C2245" w:rsidR="00E04E73" w:rsidRPr="00134A0F" w:rsidRDefault="00ED2199" w:rsidP="00E04E73">
      <w:r>
        <w:t>BAT niveauet er overholdt på husdyrbruget</w:t>
      </w:r>
      <w:r w:rsidR="00805DBC">
        <w:t xml:space="preserve"> og </w:t>
      </w:r>
      <w:r w:rsidR="00805DBC" w:rsidRPr="006379E9">
        <w:t xml:space="preserve">overopfyldt med </w:t>
      </w:r>
      <w:r w:rsidR="00FB3A4E">
        <w:t>5</w:t>
      </w:r>
      <w:r w:rsidR="00805DBC" w:rsidRPr="006379E9">
        <w:t xml:space="preserve"> kg</w:t>
      </w:r>
      <w:r w:rsidRPr="006379E9">
        <w:t xml:space="preserve"> </w:t>
      </w:r>
      <w:r>
        <w:t>og d</w:t>
      </w:r>
      <w:r w:rsidR="00E04E73">
        <w:t xml:space="preserve">et er vurderet </w:t>
      </w:r>
      <w:r>
        <w:t>at</w:t>
      </w:r>
      <w:r w:rsidR="00A3387F">
        <w:t xml:space="preserve"> øvrige 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9" w:name="_Toc108101623"/>
      <w:r w:rsidR="005D4895">
        <w:lastRenderedPageBreak/>
        <w:t>Miljøkonsekvensrapport</w:t>
      </w:r>
      <w:bookmarkEnd w:id="69"/>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70" w:name="_Toc108101624"/>
      <w:r>
        <w:t>E</w:t>
      </w:r>
      <w:r w:rsidR="005D4895">
        <w:t>.1-a</w:t>
      </w:r>
      <w:r w:rsidR="00A97D2F">
        <w:t xml:space="preserve"> </w:t>
      </w:r>
      <w:r w:rsidR="00B45A7B">
        <w:t>Udformning, dimensioner mm.</w:t>
      </w:r>
      <w:bookmarkEnd w:id="70"/>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proofErr w:type="spellStart"/>
            <w:r w:rsidRPr="00FC7296">
              <w:rPr>
                <w:b/>
              </w:rPr>
              <w:t>Grund-plan</w:t>
            </w:r>
            <w:proofErr w:type="spellEnd"/>
            <w:r w:rsidRPr="00FC7296">
              <w:rPr>
                <w:b/>
              </w:rPr>
              <w:t xml:space="preserve">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w:t>
            </w:r>
            <w:proofErr w:type="spellStart"/>
            <w:r w:rsidRPr="00FC7296">
              <w:rPr>
                <w:b/>
              </w:rPr>
              <w:t>nings</w:t>
            </w:r>
            <w:proofErr w:type="spellEnd"/>
            <w:r w:rsidRPr="00FC7296">
              <w:rPr>
                <w:b/>
              </w:rPr>
              <w:t>-højde ca.</w:t>
            </w:r>
          </w:p>
        </w:tc>
        <w:tc>
          <w:tcPr>
            <w:tcW w:w="1288"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A3387F" w:rsidRPr="00F71DB8" w14:paraId="23BA62A5" w14:textId="77777777" w:rsidTr="006D658F">
        <w:trPr>
          <w:jc w:val="center"/>
        </w:trPr>
        <w:tc>
          <w:tcPr>
            <w:tcW w:w="242" w:type="dxa"/>
            <w:vAlign w:val="center"/>
          </w:tcPr>
          <w:p w14:paraId="0DC2E976" w14:textId="77777777" w:rsidR="00A3387F" w:rsidRPr="00FC7296" w:rsidRDefault="00A3387F" w:rsidP="00A3387F">
            <w:pPr>
              <w:spacing w:before="60" w:after="60"/>
              <w:jc w:val="center"/>
            </w:pPr>
          </w:p>
        </w:tc>
        <w:tc>
          <w:tcPr>
            <w:tcW w:w="2153" w:type="dxa"/>
          </w:tcPr>
          <w:p w14:paraId="0983185B" w14:textId="4A965E19" w:rsidR="00A3387F" w:rsidRDefault="00FB3A4E" w:rsidP="00A3387F">
            <w:r>
              <w:t>Stald 1</w:t>
            </w:r>
          </w:p>
        </w:tc>
        <w:tc>
          <w:tcPr>
            <w:tcW w:w="1276" w:type="dxa"/>
            <w:vAlign w:val="center"/>
          </w:tcPr>
          <w:p w14:paraId="054A0F4A" w14:textId="42B96698" w:rsidR="00A3387F" w:rsidRPr="00544DE9" w:rsidRDefault="00FB3A4E" w:rsidP="0016207B">
            <w:pPr>
              <w:spacing w:before="60" w:after="60"/>
              <w:jc w:val="center"/>
              <w:rPr>
                <w:vertAlign w:val="superscript"/>
              </w:rPr>
            </w:pPr>
            <w:r>
              <w:t>915</w:t>
            </w:r>
            <w:r w:rsidR="00A3387F" w:rsidRPr="00544DE9">
              <w:t xml:space="preserve"> m</w:t>
            </w:r>
            <w:r w:rsidR="00A3387F" w:rsidRPr="00544DE9">
              <w:rPr>
                <w:vertAlign w:val="superscript"/>
              </w:rPr>
              <w:t>2</w:t>
            </w:r>
          </w:p>
        </w:tc>
        <w:tc>
          <w:tcPr>
            <w:tcW w:w="1263" w:type="dxa"/>
            <w:vAlign w:val="center"/>
          </w:tcPr>
          <w:p w14:paraId="05392E27" w14:textId="1DDFAE78" w:rsidR="00A3387F" w:rsidRPr="00544DE9" w:rsidRDefault="00FB3A4E" w:rsidP="0016207B">
            <w:pPr>
              <w:spacing w:before="60" w:after="60"/>
              <w:jc w:val="center"/>
            </w:pPr>
            <w:r>
              <w:t>6</w:t>
            </w:r>
            <w:r w:rsidR="00A3387F" w:rsidRPr="00544DE9">
              <w:t xml:space="preserve"> m</w:t>
            </w:r>
          </w:p>
        </w:tc>
        <w:tc>
          <w:tcPr>
            <w:tcW w:w="1288" w:type="dxa"/>
            <w:vAlign w:val="center"/>
          </w:tcPr>
          <w:p w14:paraId="7DAC3E58" w14:textId="46FECA68" w:rsidR="00A3387F" w:rsidRPr="00544DE9" w:rsidRDefault="000B2D3D" w:rsidP="00A3387F">
            <w:pPr>
              <w:spacing w:before="60" w:after="60"/>
              <w:jc w:val="right"/>
            </w:pPr>
            <w:r>
              <w:t>20</w:t>
            </w:r>
          </w:p>
        </w:tc>
        <w:tc>
          <w:tcPr>
            <w:tcW w:w="2240" w:type="dxa"/>
            <w:vAlign w:val="center"/>
          </w:tcPr>
          <w:p w14:paraId="53E0AE4D" w14:textId="1239D77D" w:rsidR="00A3387F" w:rsidRPr="00C23B62" w:rsidRDefault="00C23B62" w:rsidP="00A3387F">
            <w:pPr>
              <w:spacing w:before="60" w:after="60"/>
              <w:jc w:val="center"/>
            </w:pPr>
            <w:r w:rsidRPr="00C23B62">
              <w:t xml:space="preserve">Elementer </w:t>
            </w:r>
            <w:proofErr w:type="spellStart"/>
            <w:r w:rsidRPr="00C23B62">
              <w:t>søsten</w:t>
            </w:r>
            <w:proofErr w:type="spellEnd"/>
            <w:r w:rsidR="000B2D3D" w:rsidRPr="00C23B62">
              <w:t>, gråt tag</w:t>
            </w:r>
          </w:p>
        </w:tc>
        <w:tc>
          <w:tcPr>
            <w:tcW w:w="1517" w:type="dxa"/>
            <w:vAlign w:val="center"/>
          </w:tcPr>
          <w:p w14:paraId="6D8BB562" w14:textId="319A42FD" w:rsidR="00A3387F" w:rsidRPr="00544DE9" w:rsidRDefault="0016207B" w:rsidP="00A3387F">
            <w:pPr>
              <w:spacing w:before="60" w:after="60"/>
              <w:jc w:val="center"/>
            </w:pPr>
            <w:r>
              <w:t>Slagtesvin</w:t>
            </w:r>
          </w:p>
        </w:tc>
      </w:tr>
      <w:tr w:rsidR="00C23B62" w:rsidRPr="00F71DB8" w14:paraId="78A6F7C6" w14:textId="77777777" w:rsidTr="006D658F">
        <w:trPr>
          <w:jc w:val="center"/>
        </w:trPr>
        <w:tc>
          <w:tcPr>
            <w:tcW w:w="242" w:type="dxa"/>
            <w:vAlign w:val="center"/>
          </w:tcPr>
          <w:p w14:paraId="4067191A" w14:textId="77777777" w:rsidR="00C23B62" w:rsidRPr="00FC7296" w:rsidRDefault="00C23B62" w:rsidP="00C23B62">
            <w:pPr>
              <w:spacing w:before="60" w:after="60"/>
              <w:jc w:val="center"/>
            </w:pPr>
          </w:p>
        </w:tc>
        <w:tc>
          <w:tcPr>
            <w:tcW w:w="2153" w:type="dxa"/>
          </w:tcPr>
          <w:p w14:paraId="4E3AC706" w14:textId="7D331082" w:rsidR="00C23B62" w:rsidRDefault="00C23B62" w:rsidP="00C23B62">
            <w:r>
              <w:t>Stald 2</w:t>
            </w:r>
          </w:p>
        </w:tc>
        <w:tc>
          <w:tcPr>
            <w:tcW w:w="1276" w:type="dxa"/>
            <w:vAlign w:val="center"/>
          </w:tcPr>
          <w:p w14:paraId="3FF1FD15" w14:textId="73D72173" w:rsidR="00C23B62" w:rsidRPr="00544DE9" w:rsidRDefault="00C23B62" w:rsidP="00C23B62">
            <w:pPr>
              <w:spacing w:before="60" w:after="60"/>
              <w:jc w:val="center"/>
            </w:pPr>
            <w:r>
              <w:t>954</w:t>
            </w:r>
            <w:r w:rsidRPr="00544DE9">
              <w:t xml:space="preserve"> m</w:t>
            </w:r>
            <w:r w:rsidRPr="00544DE9">
              <w:rPr>
                <w:vertAlign w:val="superscript"/>
              </w:rPr>
              <w:t>2</w:t>
            </w:r>
          </w:p>
        </w:tc>
        <w:tc>
          <w:tcPr>
            <w:tcW w:w="1263" w:type="dxa"/>
            <w:vAlign w:val="center"/>
          </w:tcPr>
          <w:p w14:paraId="4186E88B" w14:textId="55198AD4" w:rsidR="00C23B62" w:rsidRPr="00544DE9" w:rsidRDefault="00C23B62" w:rsidP="00C23B62">
            <w:pPr>
              <w:spacing w:before="60" w:after="60"/>
              <w:jc w:val="center"/>
            </w:pPr>
            <w:r>
              <w:t xml:space="preserve">6 </w:t>
            </w:r>
            <w:r w:rsidRPr="00544DE9">
              <w:t>m</w:t>
            </w:r>
          </w:p>
        </w:tc>
        <w:tc>
          <w:tcPr>
            <w:tcW w:w="1288" w:type="dxa"/>
            <w:vAlign w:val="center"/>
          </w:tcPr>
          <w:p w14:paraId="6F93F522" w14:textId="06E972B9" w:rsidR="00C23B62" w:rsidRPr="00544DE9" w:rsidRDefault="00C23B62" w:rsidP="00C23B62">
            <w:pPr>
              <w:spacing w:before="60" w:after="60"/>
              <w:jc w:val="right"/>
            </w:pPr>
            <w:r>
              <w:t>20</w:t>
            </w:r>
          </w:p>
        </w:tc>
        <w:tc>
          <w:tcPr>
            <w:tcW w:w="2240" w:type="dxa"/>
            <w:vAlign w:val="center"/>
          </w:tcPr>
          <w:p w14:paraId="1A3014FC" w14:textId="5B854708" w:rsidR="00C23B62" w:rsidRPr="00AE51ED" w:rsidRDefault="00C23B62" w:rsidP="00C23B62">
            <w:r w:rsidRPr="00C23B62">
              <w:t xml:space="preserve">Elementer </w:t>
            </w:r>
            <w:proofErr w:type="spellStart"/>
            <w:r w:rsidRPr="00C23B62">
              <w:t>søsten</w:t>
            </w:r>
            <w:proofErr w:type="spellEnd"/>
            <w:r w:rsidRPr="00C23B62">
              <w:t>, gråt tag</w:t>
            </w:r>
          </w:p>
        </w:tc>
        <w:tc>
          <w:tcPr>
            <w:tcW w:w="1517" w:type="dxa"/>
            <w:vAlign w:val="center"/>
          </w:tcPr>
          <w:p w14:paraId="41A1D64C" w14:textId="635C9EEA" w:rsidR="00C23B62" w:rsidRPr="00544DE9" w:rsidRDefault="00C23B62" w:rsidP="00C23B62">
            <w:pPr>
              <w:spacing w:before="60" w:after="60"/>
              <w:jc w:val="center"/>
            </w:pPr>
            <w:r>
              <w:t>Slagtesvin</w:t>
            </w:r>
          </w:p>
        </w:tc>
      </w:tr>
      <w:tr w:rsidR="00C23B62" w:rsidRPr="00F71DB8" w14:paraId="275C0B9B" w14:textId="77777777" w:rsidTr="006D658F">
        <w:trPr>
          <w:jc w:val="center"/>
        </w:trPr>
        <w:tc>
          <w:tcPr>
            <w:tcW w:w="242" w:type="dxa"/>
            <w:vAlign w:val="center"/>
          </w:tcPr>
          <w:p w14:paraId="324DA0C8" w14:textId="77777777" w:rsidR="00C23B62" w:rsidRPr="00FC7296" w:rsidRDefault="00C23B62" w:rsidP="00C23B62">
            <w:pPr>
              <w:spacing w:before="60" w:after="60"/>
              <w:jc w:val="center"/>
            </w:pPr>
          </w:p>
        </w:tc>
        <w:tc>
          <w:tcPr>
            <w:tcW w:w="2153" w:type="dxa"/>
          </w:tcPr>
          <w:p w14:paraId="671DDD83" w14:textId="3B465865" w:rsidR="00C23B62" w:rsidRDefault="00C23B62" w:rsidP="00C23B62">
            <w:r>
              <w:t>Stald 3</w:t>
            </w:r>
          </w:p>
        </w:tc>
        <w:tc>
          <w:tcPr>
            <w:tcW w:w="1276" w:type="dxa"/>
            <w:vAlign w:val="center"/>
          </w:tcPr>
          <w:p w14:paraId="7FC7E804" w14:textId="571723DC" w:rsidR="00C23B62" w:rsidRDefault="00C23B62" w:rsidP="00C23B62">
            <w:pPr>
              <w:spacing w:before="60" w:after="60"/>
              <w:jc w:val="center"/>
            </w:pPr>
            <w:r>
              <w:t xml:space="preserve">1924 </w:t>
            </w:r>
            <w:r w:rsidRPr="00544DE9">
              <w:t>m</w:t>
            </w:r>
            <w:r w:rsidRPr="00544DE9">
              <w:rPr>
                <w:vertAlign w:val="superscript"/>
              </w:rPr>
              <w:t>2</w:t>
            </w:r>
          </w:p>
        </w:tc>
        <w:tc>
          <w:tcPr>
            <w:tcW w:w="1263" w:type="dxa"/>
            <w:vAlign w:val="center"/>
          </w:tcPr>
          <w:p w14:paraId="331CE434" w14:textId="52450C67" w:rsidR="00C23B62" w:rsidRDefault="00C23B62" w:rsidP="00C23B62">
            <w:pPr>
              <w:spacing w:before="60" w:after="60"/>
              <w:jc w:val="center"/>
            </w:pPr>
            <w:r>
              <w:t>7,5 m</w:t>
            </w:r>
          </w:p>
        </w:tc>
        <w:tc>
          <w:tcPr>
            <w:tcW w:w="1288" w:type="dxa"/>
            <w:vAlign w:val="center"/>
          </w:tcPr>
          <w:p w14:paraId="766B7761" w14:textId="42BF0E40" w:rsidR="00C23B62" w:rsidRDefault="00C23B62" w:rsidP="00C23B62">
            <w:pPr>
              <w:spacing w:before="60" w:after="60"/>
              <w:jc w:val="right"/>
            </w:pPr>
            <w:r>
              <w:t>20</w:t>
            </w:r>
          </w:p>
        </w:tc>
        <w:tc>
          <w:tcPr>
            <w:tcW w:w="2240" w:type="dxa"/>
            <w:vAlign w:val="center"/>
          </w:tcPr>
          <w:p w14:paraId="13CFB1F0" w14:textId="6A3A51F4" w:rsidR="00C23B62" w:rsidRDefault="00C23B62" w:rsidP="00C23B62">
            <w:r>
              <w:t xml:space="preserve">Elementer </w:t>
            </w:r>
            <w:proofErr w:type="spellStart"/>
            <w:r>
              <w:t>søsten</w:t>
            </w:r>
            <w:proofErr w:type="spellEnd"/>
            <w:r>
              <w:t>, gråt tag</w:t>
            </w:r>
          </w:p>
        </w:tc>
        <w:tc>
          <w:tcPr>
            <w:tcW w:w="1517" w:type="dxa"/>
            <w:vAlign w:val="center"/>
          </w:tcPr>
          <w:p w14:paraId="21E9F4AB" w14:textId="2E4B14FA" w:rsidR="00C23B62" w:rsidRDefault="00C23B62" w:rsidP="00C23B62">
            <w:pPr>
              <w:spacing w:before="60" w:after="60"/>
              <w:jc w:val="center"/>
            </w:pPr>
            <w:r>
              <w:t>Slagtesvin</w:t>
            </w:r>
          </w:p>
        </w:tc>
      </w:tr>
      <w:tr w:rsidR="00C23B62" w:rsidRPr="00F71DB8" w14:paraId="3082640B" w14:textId="77777777" w:rsidTr="002A4138">
        <w:trPr>
          <w:jc w:val="center"/>
        </w:trPr>
        <w:tc>
          <w:tcPr>
            <w:tcW w:w="242" w:type="dxa"/>
            <w:vAlign w:val="center"/>
          </w:tcPr>
          <w:p w14:paraId="73BC2C05" w14:textId="77777777" w:rsidR="00C23B62" w:rsidRPr="00FC7296" w:rsidRDefault="00C23B62" w:rsidP="00C23B62">
            <w:pPr>
              <w:spacing w:before="60" w:after="60"/>
              <w:jc w:val="center"/>
            </w:pPr>
          </w:p>
        </w:tc>
        <w:tc>
          <w:tcPr>
            <w:tcW w:w="2153" w:type="dxa"/>
          </w:tcPr>
          <w:p w14:paraId="14F1B2F5" w14:textId="4BE51FDE" w:rsidR="00C23B62" w:rsidRDefault="00C23B62" w:rsidP="00C23B62">
            <w:r>
              <w:t>Stald 4</w:t>
            </w:r>
          </w:p>
        </w:tc>
        <w:tc>
          <w:tcPr>
            <w:tcW w:w="1276" w:type="dxa"/>
            <w:vAlign w:val="center"/>
          </w:tcPr>
          <w:p w14:paraId="176B0D4A" w14:textId="311D85A7" w:rsidR="00C23B62" w:rsidRDefault="00C23B62" w:rsidP="00C23B62">
            <w:pPr>
              <w:spacing w:before="60" w:after="60"/>
              <w:jc w:val="center"/>
            </w:pPr>
            <w:r>
              <w:t xml:space="preserve">1924 </w:t>
            </w:r>
            <w:r w:rsidRPr="00544DE9">
              <w:t>m</w:t>
            </w:r>
            <w:r w:rsidRPr="00544DE9">
              <w:rPr>
                <w:vertAlign w:val="superscript"/>
              </w:rPr>
              <w:t>2</w:t>
            </w:r>
          </w:p>
        </w:tc>
        <w:tc>
          <w:tcPr>
            <w:tcW w:w="1263" w:type="dxa"/>
            <w:vAlign w:val="center"/>
          </w:tcPr>
          <w:p w14:paraId="00E990C6" w14:textId="672AFBBE" w:rsidR="00C23B62" w:rsidRDefault="00C23B62" w:rsidP="00C23B62">
            <w:pPr>
              <w:spacing w:before="60" w:after="60"/>
              <w:jc w:val="center"/>
            </w:pPr>
            <w:r>
              <w:t>7,5 m</w:t>
            </w:r>
          </w:p>
        </w:tc>
        <w:tc>
          <w:tcPr>
            <w:tcW w:w="1288" w:type="dxa"/>
            <w:vAlign w:val="center"/>
          </w:tcPr>
          <w:p w14:paraId="1B63BAF2" w14:textId="42F51F3E" w:rsidR="00C23B62" w:rsidRPr="00544DE9" w:rsidRDefault="00C23B62" w:rsidP="00C23B62">
            <w:pPr>
              <w:spacing w:before="60" w:after="60"/>
              <w:jc w:val="right"/>
            </w:pPr>
            <w:r>
              <w:t>20</w:t>
            </w:r>
          </w:p>
        </w:tc>
        <w:tc>
          <w:tcPr>
            <w:tcW w:w="2240" w:type="dxa"/>
            <w:vAlign w:val="center"/>
          </w:tcPr>
          <w:p w14:paraId="5C07A689" w14:textId="31D6C1BD" w:rsidR="00C23B62" w:rsidRPr="00544DE9" w:rsidRDefault="00C23B62" w:rsidP="00C23B62">
            <w:pPr>
              <w:spacing w:before="60" w:after="60"/>
              <w:jc w:val="center"/>
            </w:pPr>
            <w:r>
              <w:t xml:space="preserve">Elementer </w:t>
            </w:r>
            <w:proofErr w:type="spellStart"/>
            <w:r>
              <w:t>søsten</w:t>
            </w:r>
            <w:proofErr w:type="spellEnd"/>
            <w:r>
              <w:t>, gråt tag</w:t>
            </w:r>
          </w:p>
        </w:tc>
        <w:tc>
          <w:tcPr>
            <w:tcW w:w="1517" w:type="dxa"/>
            <w:vAlign w:val="center"/>
          </w:tcPr>
          <w:p w14:paraId="2C8CCC32" w14:textId="664C32AA" w:rsidR="00C23B62" w:rsidRPr="004E2523" w:rsidRDefault="00C23B62" w:rsidP="00C23B62">
            <w:pPr>
              <w:spacing w:before="60" w:after="60"/>
              <w:jc w:val="center"/>
            </w:pPr>
            <w:r>
              <w:t>Slagtesvin</w:t>
            </w:r>
          </w:p>
        </w:tc>
      </w:tr>
      <w:tr w:rsidR="00C23B62" w:rsidRPr="00F71DB8" w14:paraId="0E631DB9" w14:textId="77777777" w:rsidTr="006D658F">
        <w:trPr>
          <w:jc w:val="center"/>
        </w:trPr>
        <w:tc>
          <w:tcPr>
            <w:tcW w:w="242" w:type="dxa"/>
            <w:vAlign w:val="center"/>
          </w:tcPr>
          <w:p w14:paraId="2C57C114" w14:textId="77777777" w:rsidR="00C23B62" w:rsidRPr="00FC7296" w:rsidRDefault="00C23B62" w:rsidP="00C23B62">
            <w:pPr>
              <w:spacing w:before="60" w:after="60"/>
              <w:jc w:val="center"/>
            </w:pPr>
          </w:p>
        </w:tc>
        <w:tc>
          <w:tcPr>
            <w:tcW w:w="2153" w:type="dxa"/>
          </w:tcPr>
          <w:p w14:paraId="3D96D596" w14:textId="77777777" w:rsidR="00C23B62" w:rsidRDefault="00C23B62" w:rsidP="00C23B62">
            <w:r>
              <w:t>Gylletank</w:t>
            </w:r>
          </w:p>
        </w:tc>
        <w:tc>
          <w:tcPr>
            <w:tcW w:w="1276" w:type="dxa"/>
            <w:vAlign w:val="center"/>
          </w:tcPr>
          <w:p w14:paraId="5E8CB39B" w14:textId="3D8C68A1" w:rsidR="00C23B62" w:rsidRPr="00A3387F" w:rsidRDefault="00C23B62" w:rsidP="00C23B62">
            <w:pPr>
              <w:spacing w:before="60" w:after="60"/>
              <w:jc w:val="center"/>
            </w:pPr>
            <w:r>
              <w:t>657 m</w:t>
            </w:r>
            <w:r>
              <w:rPr>
                <w:vertAlign w:val="superscript"/>
              </w:rPr>
              <w:t>2</w:t>
            </w:r>
          </w:p>
        </w:tc>
        <w:tc>
          <w:tcPr>
            <w:tcW w:w="1263" w:type="dxa"/>
            <w:vAlign w:val="center"/>
          </w:tcPr>
          <w:p w14:paraId="56D33286" w14:textId="300E3728" w:rsidR="00C23B62" w:rsidRDefault="00C23B62" w:rsidP="00C23B62">
            <w:pPr>
              <w:spacing w:before="60" w:after="60"/>
              <w:jc w:val="center"/>
            </w:pPr>
            <w:r>
              <w:t xml:space="preserve">3 m </w:t>
            </w:r>
          </w:p>
        </w:tc>
        <w:tc>
          <w:tcPr>
            <w:tcW w:w="1288" w:type="dxa"/>
            <w:vAlign w:val="center"/>
          </w:tcPr>
          <w:p w14:paraId="7F462A20" w14:textId="253C1B78" w:rsidR="00C23B62" w:rsidRPr="00544DE9" w:rsidRDefault="00C23B62" w:rsidP="00C23B62">
            <w:pPr>
              <w:spacing w:before="60" w:after="60"/>
              <w:jc w:val="right"/>
            </w:pPr>
          </w:p>
        </w:tc>
        <w:tc>
          <w:tcPr>
            <w:tcW w:w="2240" w:type="dxa"/>
            <w:vAlign w:val="center"/>
          </w:tcPr>
          <w:p w14:paraId="41CAF999" w14:textId="2C66C06A" w:rsidR="00C23B62" w:rsidRPr="00544DE9" w:rsidRDefault="00C23B62" w:rsidP="00C23B62">
            <w:pPr>
              <w:spacing w:before="60" w:after="60"/>
              <w:jc w:val="center"/>
            </w:pPr>
            <w:r w:rsidRPr="00544DE9">
              <w:t>Elementer</w:t>
            </w:r>
            <w:r>
              <w:t xml:space="preserve"> </w:t>
            </w:r>
          </w:p>
        </w:tc>
        <w:tc>
          <w:tcPr>
            <w:tcW w:w="1517" w:type="dxa"/>
          </w:tcPr>
          <w:p w14:paraId="22D632AF" w14:textId="77777777" w:rsidR="00C23B62" w:rsidRPr="00544DE9" w:rsidRDefault="00C23B62" w:rsidP="00C23B62">
            <w:pPr>
              <w:spacing w:before="60" w:after="60"/>
              <w:jc w:val="center"/>
            </w:pPr>
            <w:r w:rsidRPr="004E2523">
              <w:t>Gylle</w:t>
            </w:r>
          </w:p>
        </w:tc>
      </w:tr>
      <w:tr w:rsidR="00C23B62" w:rsidRPr="00F71DB8" w14:paraId="5D3D8F09" w14:textId="77777777" w:rsidTr="006D658F">
        <w:trPr>
          <w:jc w:val="center"/>
        </w:trPr>
        <w:tc>
          <w:tcPr>
            <w:tcW w:w="242" w:type="dxa"/>
            <w:vAlign w:val="center"/>
          </w:tcPr>
          <w:p w14:paraId="7C307025" w14:textId="77777777" w:rsidR="00C23B62" w:rsidRPr="00FC7296" w:rsidRDefault="00C23B62" w:rsidP="00C23B62">
            <w:pPr>
              <w:spacing w:before="60" w:after="60"/>
              <w:jc w:val="center"/>
            </w:pPr>
          </w:p>
        </w:tc>
        <w:tc>
          <w:tcPr>
            <w:tcW w:w="2153" w:type="dxa"/>
          </w:tcPr>
          <w:p w14:paraId="694B2B15" w14:textId="2BC33BBD" w:rsidR="00C23B62" w:rsidRDefault="00C23B62" w:rsidP="00C23B62">
            <w:r>
              <w:t>Gylletank</w:t>
            </w:r>
          </w:p>
        </w:tc>
        <w:tc>
          <w:tcPr>
            <w:tcW w:w="1276" w:type="dxa"/>
            <w:vAlign w:val="center"/>
          </w:tcPr>
          <w:p w14:paraId="03C0B759" w14:textId="6EBF644A" w:rsidR="00C23B62" w:rsidRPr="0016207B" w:rsidRDefault="00C23B62" w:rsidP="00C23B62">
            <w:pPr>
              <w:spacing w:before="60" w:after="60"/>
              <w:jc w:val="center"/>
            </w:pPr>
            <w:r>
              <w:t>1136 m</w:t>
            </w:r>
            <w:r>
              <w:rPr>
                <w:vertAlign w:val="superscript"/>
              </w:rPr>
              <w:t>2</w:t>
            </w:r>
          </w:p>
        </w:tc>
        <w:tc>
          <w:tcPr>
            <w:tcW w:w="1263" w:type="dxa"/>
            <w:vAlign w:val="center"/>
          </w:tcPr>
          <w:p w14:paraId="13468855" w14:textId="63F7D54A" w:rsidR="00C23B62" w:rsidRDefault="00C23B62" w:rsidP="00C23B62">
            <w:pPr>
              <w:spacing w:before="60" w:after="60"/>
              <w:jc w:val="center"/>
            </w:pPr>
            <w:r>
              <w:t>9 m</w:t>
            </w:r>
          </w:p>
        </w:tc>
        <w:tc>
          <w:tcPr>
            <w:tcW w:w="1288" w:type="dxa"/>
            <w:vAlign w:val="center"/>
          </w:tcPr>
          <w:p w14:paraId="13E8E4CC" w14:textId="0DF68CFC" w:rsidR="00C23B62" w:rsidRPr="00544DE9" w:rsidRDefault="00C23B62" w:rsidP="00C23B62">
            <w:pPr>
              <w:spacing w:before="60" w:after="60"/>
              <w:jc w:val="right"/>
            </w:pPr>
          </w:p>
        </w:tc>
        <w:tc>
          <w:tcPr>
            <w:tcW w:w="2240" w:type="dxa"/>
            <w:vAlign w:val="center"/>
          </w:tcPr>
          <w:p w14:paraId="689E1743" w14:textId="35815BDC" w:rsidR="00C23B62" w:rsidRPr="00544DE9" w:rsidRDefault="00C23B62" w:rsidP="00C23B62">
            <w:pPr>
              <w:spacing w:before="60" w:after="60"/>
              <w:jc w:val="center"/>
            </w:pPr>
            <w:r w:rsidRPr="00544DE9">
              <w:t>Elementer</w:t>
            </w:r>
            <w:r>
              <w:t xml:space="preserve"> </w:t>
            </w:r>
          </w:p>
        </w:tc>
        <w:tc>
          <w:tcPr>
            <w:tcW w:w="1517" w:type="dxa"/>
          </w:tcPr>
          <w:p w14:paraId="13EF452D" w14:textId="6E2A4C65" w:rsidR="00C23B62" w:rsidRPr="004E2523" w:rsidRDefault="00C23B62" w:rsidP="00C23B62">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71" w:name="_Toc108101625"/>
      <w:r>
        <w:t>E</w:t>
      </w:r>
      <w:r w:rsidR="00A97D2F">
        <w:t>.1-</w:t>
      </w:r>
      <w:r>
        <w:t>b</w:t>
      </w:r>
      <w:r w:rsidR="00A97D2F">
        <w:t xml:space="preserve"> </w:t>
      </w:r>
      <w:r>
        <w:t>Forventede indvirkning på miljøet</w:t>
      </w:r>
      <w:bookmarkEnd w:id="71"/>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72" w:name="_Toc108101626"/>
      <w:r>
        <w:t>Vandmiljø</w:t>
      </w:r>
      <w:bookmarkEnd w:id="72"/>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lastRenderedPageBreak/>
        <w:t>Kumulation</w:t>
      </w:r>
    </w:p>
    <w:p w14:paraId="50C9F49C" w14:textId="720E4CAD" w:rsidR="00B45A7B" w:rsidRDefault="00B45A7B" w:rsidP="00B45A7B">
      <w:r>
        <w:t xml:space="preserve">Produktionen af fødevarer vil altid medføre en påvirkning af miljøet, men </w:t>
      </w:r>
      <w:r w:rsidR="00EC4E3A">
        <w:t>i</w:t>
      </w:r>
      <w:r>
        <w:t xml:space="preserve">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3" w:name="_Toc108101627"/>
      <w:r>
        <w:t>Natur</w:t>
      </w:r>
      <w:bookmarkEnd w:id="73"/>
    </w:p>
    <w:p w14:paraId="1DCCE2B9" w14:textId="73075861" w:rsidR="00B45A7B" w:rsidRDefault="00B45A7B" w:rsidP="00B45A7B">
      <w:r>
        <w:t xml:space="preserve">Påvirkning af den omkringliggende natur gennem </w:t>
      </w:r>
      <w:proofErr w:type="spellStart"/>
      <w:r>
        <w:t>deposition</w:t>
      </w:r>
      <w:proofErr w:type="spellEnd"/>
      <w:r>
        <w:t xml:space="preserve">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74"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4"/>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3E585FBF" w14:textId="2ECB20CD" w:rsidR="006D2D22" w:rsidRDefault="006D2D22" w:rsidP="006D2D22">
      <w:r w:rsidRPr="006D2D22">
        <w:t xml:space="preserve">Der er </w:t>
      </w:r>
      <w:r w:rsidR="00C80282">
        <w:t>ingen andre bedrifter</w:t>
      </w:r>
      <w:r w:rsidRPr="006D2D22">
        <w:t xml:space="preserve"> indenfor en afstand der </w:t>
      </w:r>
      <w:r w:rsidR="00CA1E0A">
        <w:t>medfører</w:t>
      </w:r>
      <w:r w:rsidRPr="006D2D22">
        <w:t xml:space="preserve"> kumulationen</w:t>
      </w:r>
      <w:r w:rsidR="00CA1E0A">
        <w:t>.</w:t>
      </w:r>
    </w:p>
    <w:p w14:paraId="5F5DE7B2" w14:textId="77777777" w:rsidR="001226A1" w:rsidRDefault="001226A1" w:rsidP="00B45A7B"/>
    <w:p w14:paraId="308E722E" w14:textId="77777777" w:rsidR="001226A1" w:rsidRDefault="001226A1" w:rsidP="00B55D35">
      <w:pPr>
        <w:pStyle w:val="Overskrift3"/>
      </w:pPr>
      <w:bookmarkStart w:id="75" w:name="_Toc108101628"/>
      <w:r>
        <w:t>Naboer/lugt</w:t>
      </w:r>
      <w:bookmarkEnd w:id="75"/>
    </w:p>
    <w:p w14:paraId="63BF125F" w14:textId="77777777" w:rsidR="001226A1" w:rsidRDefault="001226A1" w:rsidP="001226A1">
      <w:bookmarkStart w:id="76"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76"/>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02AF0EC8" w:rsidR="00EC5A76" w:rsidRPr="00EC5A76" w:rsidRDefault="00EC5A76" w:rsidP="00EC5A76">
      <w:r w:rsidRPr="00EC5A76">
        <w:t>Der ligger ikke øvrige produktioner indenfor disse afstande og derfor er kumulationen med andre husdyrbrug ikke vurderet.</w:t>
      </w:r>
    </w:p>
    <w:p w14:paraId="741588F1" w14:textId="24ED566C" w:rsidR="00431CA3" w:rsidRDefault="0003188F" w:rsidP="00431CA3">
      <w:pPr>
        <w:pStyle w:val="Overskrift1"/>
      </w:pPr>
      <w:bookmarkStart w:id="77" w:name="_Toc108101629"/>
      <w:r>
        <w:t>E.</w:t>
      </w:r>
      <w:r w:rsidR="00431CA3">
        <w:t>1-</w:t>
      </w:r>
      <w:r>
        <w:t>c</w:t>
      </w:r>
      <w:r w:rsidR="00431CA3">
        <w:t xml:space="preserve"> </w:t>
      </w:r>
      <w:r w:rsidR="008E3248">
        <w:t>Risiko for ulykker mm.</w:t>
      </w:r>
      <w:bookmarkEnd w:id="77"/>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8" w:name="_Toc108101630"/>
      <w:r w:rsidRPr="00100EA8">
        <w:t>Risici og håndtering</w:t>
      </w:r>
      <w:bookmarkEnd w:id="78"/>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lastRenderedPageBreak/>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57DEB68F" w14:textId="77777777" w:rsidR="00833D63" w:rsidRDefault="00833D63" w:rsidP="00833D63">
      <w:pPr>
        <w:rPr>
          <w:u w:val="single"/>
        </w:rPr>
      </w:pPr>
      <w:r w:rsidRPr="00E3351C">
        <w:rPr>
          <w:u w:val="single"/>
        </w:rPr>
        <w:t>Pesticider og sprøjteudstyr</w:t>
      </w:r>
    </w:p>
    <w:p w14:paraId="160E66FD" w14:textId="77777777" w:rsidR="00833D63" w:rsidRDefault="00833D63" w:rsidP="00833D63">
      <w:r>
        <w:t>Alt markdrift foregår fra anden ejendom og der opbevares ingen pesticider på ejendommen.</w:t>
      </w:r>
    </w:p>
    <w:p w14:paraId="4191C5FC" w14:textId="77777777" w:rsidR="00833D63" w:rsidRPr="00E3351C" w:rsidRDefault="00833D63" w:rsidP="00833D63">
      <w:pPr>
        <w:ind w:left="1134" w:firstLine="1134"/>
        <w:jc w:val="both"/>
      </w:pPr>
    </w:p>
    <w:p w14:paraId="106538BB" w14:textId="77777777" w:rsidR="00833D63" w:rsidRDefault="00833D63" w:rsidP="00833D63">
      <w:pPr>
        <w:rPr>
          <w:u w:val="single"/>
        </w:rPr>
      </w:pPr>
      <w:r w:rsidRPr="00FB5093">
        <w:rPr>
          <w:u w:val="single"/>
        </w:rPr>
        <w:t>Oplag af olie og andre kemikalier</w:t>
      </w:r>
    </w:p>
    <w:p w14:paraId="163E0BCB" w14:textId="033EDBE7" w:rsidR="00833D63" w:rsidRDefault="008A3047" w:rsidP="00833D63">
      <w:pPr>
        <w:autoSpaceDE w:val="0"/>
        <w:autoSpaceDN w:val="0"/>
        <w:adjustRightInd w:val="0"/>
        <w:rPr>
          <w:rFonts w:cs="Open Sans"/>
        </w:rPr>
      </w:pPr>
      <w:r>
        <w:t>Ingen opbevaring af olie.</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9" w:name="_Toc488313384"/>
      <w:bookmarkStart w:id="80" w:name="_Toc108101631"/>
      <w:r w:rsidRPr="007A20FF">
        <w:t>Beskrivelse af risikominimerin</w:t>
      </w:r>
      <w:bookmarkEnd w:id="79"/>
      <w:r w:rsidR="00347D31">
        <w:t>g</w:t>
      </w:r>
      <w:bookmarkEnd w:id="80"/>
    </w:p>
    <w:p w14:paraId="0C8D5688" w14:textId="1D86D010" w:rsidR="007A20FF" w:rsidRDefault="007A20FF" w:rsidP="007A20FF">
      <w:pPr>
        <w:autoSpaceDE w:val="0"/>
        <w:autoSpaceDN w:val="0"/>
      </w:pPr>
      <w:r w:rsidRPr="007A20FF">
        <w:t>Gyllebeholderne bliver etableret således at bund og vægge er tætte, og den kan modstå mekaniske, termiske og kemiske påvirkninger. Gyllebeholderne tømmes regelmæssigt af hensyn til vedligeholdelse og inspektion.</w:t>
      </w:r>
    </w:p>
    <w:p w14:paraId="57E8B08F" w14:textId="14CA3804" w:rsidR="008A3047" w:rsidRDefault="008A3047" w:rsidP="007A20FF">
      <w:pPr>
        <w:autoSpaceDE w:val="0"/>
        <w:autoSpaceDN w:val="0"/>
      </w:pPr>
    </w:p>
    <w:p w14:paraId="2CD3B1AB" w14:textId="56612A9C" w:rsidR="008A3047" w:rsidRPr="007A20FF" w:rsidRDefault="008A3047" w:rsidP="007A20FF">
      <w:pPr>
        <w:autoSpaceDE w:val="0"/>
        <w:autoSpaceDN w:val="0"/>
        <w:rPr>
          <w:rFonts w:eastAsia="Calibri"/>
        </w:rPr>
      </w:pPr>
      <w:r>
        <w:t>Alle samlinger kontrolleres jævnligt og pumpning af gylle foregår udelukkende under opsyn.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 xml:space="preserve">Gyllevognene vil fyldes med </w:t>
      </w:r>
      <w:proofErr w:type="spellStart"/>
      <w:r w:rsidRPr="007A20FF">
        <w:t>sugestuds</w:t>
      </w:r>
      <w:proofErr w:type="spellEnd"/>
      <w:r w:rsidRPr="007A20FF">
        <w:t xml:space="preserve">. Herved elimineres mulighederne for gyllesplid i forbindelse med pumpefejl og påfyldning af gyllevogn. Anvendelse af </w:t>
      </w:r>
      <w:proofErr w:type="spellStart"/>
      <w:r w:rsidRPr="007A20FF">
        <w:t>sugestuds</w:t>
      </w:r>
      <w:proofErr w:type="spellEnd"/>
      <w:r w:rsidRPr="007A20FF">
        <w:t xml:space="preserve">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81" w:name="_Toc108101632"/>
      <w:r>
        <w:t>E.1-d Væsentlige alternativer</w:t>
      </w:r>
      <w:bookmarkEnd w:id="81"/>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w:t>
      </w:r>
      <w:r w:rsidR="0003188F">
        <w:lastRenderedPageBreak/>
        <w:t xml:space="preserve">er derfor vurderet at investering i yderligere emissionsreducerende teknologi som </w:t>
      </w:r>
      <w:r w:rsidR="00833D63">
        <w:t>luftrensning</w:t>
      </w:r>
      <w:r w:rsidR="0003188F">
        <w:t xml:space="preserve"> eller forsuring ikke vil være et proportionalt tiltag, og disse er derfor udeladt. </w:t>
      </w:r>
    </w:p>
    <w:p w14:paraId="1D80472D" w14:textId="77777777" w:rsidR="0003188F" w:rsidRDefault="0003188F" w:rsidP="0003188F"/>
    <w:p w14:paraId="5D3743B7" w14:textId="655106A0" w:rsidR="0003188F" w:rsidRDefault="008A3047" w:rsidP="0003188F">
      <w:r>
        <w:t>Alternative placeringer længere mod og øst for eksisterende bygninger er vurderet, men ud fra behovet til produktionsmæssig sammenhæng er disse placeringer valgt fra</w:t>
      </w:r>
      <w:r w:rsidR="00833D63">
        <w:t xml:space="preserve"> og det er derfor </w:t>
      </w:r>
      <w:r w:rsidR="000E585B">
        <w:t xml:space="preserve">vurderet </w:t>
      </w:r>
      <w:r w:rsidR="00833D63">
        <w:t xml:space="preserve">at der ikke er reelle </w:t>
      </w:r>
      <w:r w:rsidR="000E585B">
        <w:t>alternative placeringer omkring ejendommen</w:t>
      </w:r>
      <w:r w:rsidR="00833D63">
        <w:t>.</w:t>
      </w:r>
      <w:r w:rsidR="000E585B">
        <w:t xml:space="preserve"> </w:t>
      </w:r>
      <w:r>
        <w:t>Se i øvrigt afsnit B.4.</w:t>
      </w:r>
    </w:p>
    <w:p w14:paraId="6FD6237B" w14:textId="6095701B" w:rsidR="0003188F" w:rsidRDefault="0003188F" w:rsidP="0003188F">
      <w:pPr>
        <w:pStyle w:val="Overskrift1"/>
      </w:pPr>
      <w:bookmarkStart w:id="82" w:name="_Toc108101633"/>
      <w:r>
        <w:t>E.2 Ikke teknisk resume</w:t>
      </w:r>
      <w:bookmarkEnd w:id="82"/>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61CC7CD4" w:rsidR="0003188F" w:rsidRDefault="0003188F" w:rsidP="0003188F">
      <w:pPr>
        <w:numPr>
          <w:ilvl w:val="0"/>
          <w:numId w:val="36"/>
        </w:numPr>
      </w:pPr>
      <w:r>
        <w:t xml:space="preserve">Staldsystemerne i alle stalde er med </w:t>
      </w:r>
      <w:r w:rsidR="00DD49BB">
        <w:t>delvis spalte</w:t>
      </w:r>
      <w:r>
        <w:t>gulv</w:t>
      </w:r>
      <w:r w:rsidR="008A0EC2">
        <w:t xml:space="preserve"> </w:t>
      </w:r>
      <w:r>
        <w:t xml:space="preserve">med henblik på at minimere ammoniakfordampningen fra staldanlægget. </w:t>
      </w:r>
    </w:p>
    <w:p w14:paraId="7615E49E" w14:textId="2C8E030F" w:rsidR="00DD49BB" w:rsidRDefault="00DD49BB" w:rsidP="0003188F">
      <w:pPr>
        <w:numPr>
          <w:ilvl w:val="0"/>
          <w:numId w:val="36"/>
        </w:numPr>
      </w:pPr>
      <w:r>
        <w:t>Der etablere</w:t>
      </w:r>
      <w:r w:rsidR="006F36C5">
        <w:t>s</w:t>
      </w:r>
      <w:r>
        <w:t xml:space="preserve"> </w:t>
      </w:r>
      <w:r w:rsidR="008A0EC2">
        <w:t>gyllekøling</w:t>
      </w:r>
      <w:r>
        <w:t xml:space="preserve"> i alle </w:t>
      </w:r>
      <w:r w:rsidR="00B97E5C">
        <w:t>nye</w:t>
      </w:r>
      <w:r w:rsidR="008A0EC2">
        <w:t xml:space="preserve"> </w:t>
      </w:r>
      <w:r>
        <w:t>stalde.</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3" w:name="_Toc108101634"/>
      <w:r>
        <w:t>E.3 Kompetente ekspert</w:t>
      </w:r>
      <w:bookmarkEnd w:id="83"/>
    </w:p>
    <w:p w14:paraId="2DF19F67" w14:textId="77777777" w:rsidR="0003188F" w:rsidRPr="000E1109" w:rsidRDefault="0003188F" w:rsidP="0003188F">
      <w:r>
        <w:t xml:space="preserve">Miljøkonsekvensrapporten er udarbejdet af </w:t>
      </w:r>
      <w:proofErr w:type="spellStart"/>
      <w:r>
        <w:t>Cand.scient</w:t>
      </w:r>
      <w:proofErr w:type="spellEnd"/>
      <w:r>
        <w:t xml:space="preserve"> Jakob </w:t>
      </w:r>
      <w:proofErr w:type="spellStart"/>
      <w:r>
        <w:t>Altenborg</w:t>
      </w:r>
      <w:proofErr w:type="spellEnd"/>
      <w:r>
        <w:t xml:space="preserve"> fra Miljø &amp; Natur Landbrugsrådgivning. </w:t>
      </w:r>
    </w:p>
    <w:p w14:paraId="667CADA9" w14:textId="667F575A" w:rsidR="0003188F" w:rsidRDefault="0003188F" w:rsidP="0003188F">
      <w:pPr>
        <w:pStyle w:val="Overskrift1"/>
      </w:pPr>
      <w:bookmarkStart w:id="84" w:name="_Toc108101635"/>
      <w:r>
        <w:t>F.1-a Husdyrbrugets placering</w:t>
      </w:r>
      <w:bookmarkEnd w:id="84"/>
    </w:p>
    <w:p w14:paraId="3E46FB6D" w14:textId="4ACF0095" w:rsidR="00616E8A" w:rsidRDefault="00616E8A" w:rsidP="00616E8A">
      <w:r>
        <w:t>Der henvises til punkt B.4</w:t>
      </w:r>
    </w:p>
    <w:p w14:paraId="521593E3" w14:textId="293869B5" w:rsidR="00616E8A" w:rsidRDefault="00616E8A" w:rsidP="00616E8A">
      <w:pPr>
        <w:pStyle w:val="Overskrift1"/>
      </w:pPr>
      <w:bookmarkStart w:id="85" w:name="_Toc108101636"/>
      <w:r>
        <w:t>F.1-b Fysiske karakteristika</w:t>
      </w:r>
      <w:bookmarkEnd w:id="85"/>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6" w:name="_Toc108101637"/>
      <w:r>
        <w:t>F.1-</w:t>
      </w:r>
      <w:r w:rsidR="00616E8A">
        <w:t>c  Energibehov og forbrug</w:t>
      </w:r>
      <w:bookmarkEnd w:id="86"/>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7" w:name="_Toc108101638"/>
      <w:r>
        <w:t>F.1-d Reststoffer og emissioner</w:t>
      </w:r>
      <w:bookmarkEnd w:id="87"/>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8" w:name="_Toc108101639"/>
      <w:r>
        <w:t>F.2 Rimelige alternativer</w:t>
      </w:r>
      <w:bookmarkEnd w:id="88"/>
    </w:p>
    <w:p w14:paraId="3FDB240E" w14:textId="6F017D35" w:rsidR="009B418E" w:rsidRDefault="00C8031F" w:rsidP="007A20FF">
      <w:r>
        <w:t>Det er muligt at placere de nye bygninger enten nord for de eksisterende bygninger eller mod øst</w:t>
      </w:r>
      <w:r w:rsidR="00000F34">
        <w:t>. De øvrige placeringer giver ikke mulighed for at have en integreret leveringsgang mellem bygningerne</w:t>
      </w:r>
      <w:r w:rsidR="007356BD">
        <w:t xml:space="preserve"> og vil give en stor spredning af bygningsmassen. Alternativerne vurderes</w:t>
      </w:r>
      <w:r w:rsidR="008A0EC2">
        <w:t xml:space="preserve"> derfor </w:t>
      </w:r>
      <w:r w:rsidR="007356BD">
        <w:t xml:space="preserve">ikke at være sammenlignelige med det ansøgte, og derfor er det </w:t>
      </w:r>
      <w:r w:rsidR="008A0EC2">
        <w:t>vurderes at der ikke findes rimelige alternativer. Eneste alternativ er referencescenariet.</w:t>
      </w:r>
    </w:p>
    <w:p w14:paraId="65B3AC90" w14:textId="38F00DBE" w:rsidR="00DD49BB" w:rsidRDefault="00DD49BB" w:rsidP="007A20FF"/>
    <w:p w14:paraId="6C4C0E68" w14:textId="7A621F96" w:rsidR="00DD49BB" w:rsidRDefault="00DD49BB" w:rsidP="007A20FF">
      <w:r>
        <w:lastRenderedPageBreak/>
        <w:t>Der er ligeledes vurderet på alternativer til ammoniakreduktion.</w:t>
      </w:r>
      <w:r w:rsidR="00585AE7">
        <w:t xml:space="preserve"> Der er dog valgt at </w:t>
      </w:r>
      <w:r w:rsidR="008A0EC2">
        <w:t>anvende gyllekøling</w:t>
      </w:r>
      <w:r w:rsidR="00585AE7">
        <w:t xml:space="preserve"> og derfor er det ikke relevant med alternativer.</w:t>
      </w:r>
      <w:r>
        <w:t xml:space="preserve"> </w:t>
      </w:r>
    </w:p>
    <w:p w14:paraId="44C3FB14" w14:textId="02D4F876" w:rsidR="009B418E" w:rsidRDefault="009B418E" w:rsidP="009B418E">
      <w:pPr>
        <w:pStyle w:val="Overskrift1"/>
      </w:pPr>
      <w:bookmarkStart w:id="89" w:name="_Toc108101640"/>
      <w:r>
        <w:t>F.3 Referencescenarie</w:t>
      </w:r>
      <w:bookmarkEnd w:id="89"/>
    </w:p>
    <w:p w14:paraId="7278D470" w14:textId="567EF7EE" w:rsidR="007D4BEE" w:rsidRDefault="009B418E" w:rsidP="00585AE7">
      <w:r>
        <w:t xml:space="preserve">Referencescenariet i den ansøgte produktion vurderes at være den eksisterende produktion og eksisterende produktionsbygninger. </w:t>
      </w:r>
      <w:r w:rsidR="007D4BEE">
        <w:t>En statisk tilstand er oftest ikke et udtryk for noget positivt, da 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2962BA5B" w:rsidR="007D4BEE" w:rsidRDefault="007D4BEE" w:rsidP="007D4BEE">
      <w:pPr>
        <w:autoSpaceDE w:val="0"/>
        <w:autoSpaceDN w:val="0"/>
        <w:adjustRightInd w:val="0"/>
      </w:pPr>
      <w:r>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90" w:name="_Toc108101641"/>
      <w:r>
        <w:t>F.4</w:t>
      </w:r>
      <w:bookmarkEnd w:id="90"/>
      <w:r>
        <w:t xml:space="preserve"> </w:t>
      </w:r>
    </w:p>
    <w:p w14:paraId="4B331526" w14:textId="4173E9FB" w:rsidR="00602AB4" w:rsidRDefault="00602AB4" w:rsidP="00602AB4">
      <w:r>
        <w:t>Generelt gælder for alle nedenstående forhold</w:t>
      </w:r>
      <w:r w:rsidR="004866D5">
        <w:t>,</w:t>
      </w:r>
      <w:r>
        <w:t xml:space="preserve">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lastRenderedPageBreak/>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husdyrproduktionen. Det er derfor en ikke uvæsentlig mængde klimagasser der udledes fra husdyrproduktionen. </w:t>
      </w:r>
    </w:p>
    <w:p w14:paraId="36A34B3B" w14:textId="77777777" w:rsidR="00704D49" w:rsidRDefault="00704D49" w:rsidP="002E0D02"/>
    <w:p w14:paraId="11F65493" w14:textId="797408C0"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BDDB20B" w:rsidR="00220829" w:rsidRDefault="00220829" w:rsidP="002E0D02">
      <w:r>
        <w:t xml:space="preserve">Husdyrproduktionen er beliggende i et område uden særlige landskabelige værdier </w:t>
      </w:r>
      <w:r w:rsidR="008A0EC2">
        <w:t>og udenfor kulturarv.</w:t>
      </w:r>
      <w:r w:rsidR="00585AE7">
        <w:t xml:space="preserve"> </w:t>
      </w:r>
      <w:r>
        <w:t>Det vurderes derfor at der ikke vil være en væsentlig påvirkning af disse forhold.</w:t>
      </w:r>
    </w:p>
    <w:p w14:paraId="7502F71C" w14:textId="407CDA58" w:rsidR="00220829" w:rsidRDefault="00220829" w:rsidP="00220829">
      <w:pPr>
        <w:pStyle w:val="Overskrift1"/>
      </w:pPr>
      <w:bookmarkStart w:id="91" w:name="_Toc108101642"/>
      <w:r>
        <w:t>F.5-a Anlæggelse og tilstedeværelse af husdyrbruget</w:t>
      </w:r>
      <w:bookmarkEnd w:id="91"/>
    </w:p>
    <w:p w14:paraId="10D132F8" w14:textId="488E94F9" w:rsidR="00220829" w:rsidRDefault="007D4BEE" w:rsidP="002E0D02">
      <w:r>
        <w:t xml:space="preserve">I forbindelse med </w:t>
      </w:r>
      <w:r w:rsidR="00D317AD">
        <w:t>udvidelses</w:t>
      </w:r>
      <w:r>
        <w:t xml:space="preserve">fasen af husdyrbruget, må det forventes at der vil være en ikke uvæsentlig transport til og fra byggepladsen, og der vil være en påvirkning af området med støv og larm. Ligeledes vil der være et større ressourceforbrug i form af vand og el samt brændstof. Anlægsfasen vurderes dog at være </w:t>
      </w:r>
      <w:r w:rsidR="008A0EC2">
        <w:t>relativt kort</w:t>
      </w:r>
      <w:r>
        <w:t xml:space="preserve"> og påvirkning af lokalområdet derfor af forbigående karakter.</w:t>
      </w:r>
      <w:r w:rsidR="00220829">
        <w:t xml:space="preserve"> </w:t>
      </w:r>
    </w:p>
    <w:p w14:paraId="496BD786" w14:textId="49380E50" w:rsidR="00220829" w:rsidRDefault="00220829" w:rsidP="002E0D02"/>
    <w:p w14:paraId="0689FCB7" w14:textId="0C493ABD"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Særligt ikke taget i betragtning af overdækningen af gyllebeholderne</w:t>
      </w:r>
      <w:r w:rsidR="00D317AD">
        <w:t xml:space="preserve"> og gyllekølingen</w:t>
      </w:r>
      <w:r w:rsidR="00A13922">
        <w:t xml:space="preserve"> reducerer ammoniakfordampningen fra husdyrbruget</w:t>
      </w:r>
      <w:r w:rsidR="00D317AD">
        <w:t>.</w:t>
      </w:r>
    </w:p>
    <w:p w14:paraId="003EB11A" w14:textId="01042492" w:rsidR="00220829" w:rsidRDefault="00220829" w:rsidP="00220829">
      <w:pPr>
        <w:pStyle w:val="Overskrift1"/>
      </w:pPr>
      <w:bookmarkStart w:id="92" w:name="_Toc108101643"/>
      <w:r>
        <w:t>F.5-b Brugen af naturressourcer</w:t>
      </w:r>
      <w:bookmarkEnd w:id="92"/>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3" w:name="_Toc108101644"/>
      <w:r>
        <w:t>F.5-</w:t>
      </w:r>
      <w:r w:rsidR="00E70E27">
        <w:t>c Emission af forurenende stoffer</w:t>
      </w:r>
      <w:bookmarkEnd w:id="93"/>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lastRenderedPageBreak/>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4" w:name="_Toc108101645"/>
      <w:r>
        <w:t>F.5-d Faren for sundhed, kulturarv og miljø</w:t>
      </w:r>
      <w:bookmarkEnd w:id="94"/>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5" w:name="_Toc108101646"/>
      <w:r>
        <w:t>F.5-e Kumulation</w:t>
      </w:r>
      <w:bookmarkEnd w:id="95"/>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6" w:name="_Toc108101647"/>
      <w:r>
        <w:t>F.5-f Indvirkning på klimaet</w:t>
      </w:r>
      <w:bookmarkEnd w:id="96"/>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7" w:name="_Toc108101648"/>
      <w:r>
        <w:t>F.5-g Anvendte teknologier</w:t>
      </w:r>
      <w:bookmarkEnd w:id="97"/>
    </w:p>
    <w:p w14:paraId="05654048" w14:textId="705F192F" w:rsidR="00D73C32" w:rsidRDefault="00D73C32" w:rsidP="00AD30AF">
      <w:r>
        <w:t>Der anvendes</w:t>
      </w:r>
      <w:r w:rsidR="00A13922">
        <w:t xml:space="preserve"> delvist spaltegul</w:t>
      </w:r>
      <w:r w:rsidR="00FD6257">
        <w:t>v</w:t>
      </w:r>
      <w:r w:rsidR="007D4BEE">
        <w:t xml:space="preserve"> med </w:t>
      </w:r>
      <w:r w:rsidR="00585AE7">
        <w:t>25-49</w:t>
      </w:r>
      <w:r w:rsidR="007D4BEE">
        <w:t xml:space="preserve"> % fast gulv</w:t>
      </w:r>
      <w:r w:rsidR="00EA3E63">
        <w:t xml:space="preserve"> og gyllekøling </w:t>
      </w:r>
      <w:r>
        <w:t>for at reducere ammoniakfordampninge</w:t>
      </w:r>
      <w:r w:rsidR="00585AE7">
        <w:t xml:space="preserve">n </w:t>
      </w:r>
      <w:r>
        <w:t xml:space="preserve">fra ejendommen. </w:t>
      </w:r>
    </w:p>
    <w:p w14:paraId="6EFF8753" w14:textId="25610523" w:rsidR="00D73C32" w:rsidRDefault="00D73C32" w:rsidP="00D73C32">
      <w:pPr>
        <w:pStyle w:val="Overskrift1"/>
      </w:pPr>
      <w:bookmarkStart w:id="98" w:name="_Toc108101649"/>
      <w:r>
        <w:t>F.6 Metoder eller beviser</w:t>
      </w:r>
      <w:bookmarkEnd w:id="98"/>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9" w:name="_Toc108101650"/>
      <w:r>
        <w:t>F.7 Påtænkte foranstaltninger</w:t>
      </w:r>
      <w:bookmarkEnd w:id="99"/>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100" w:name="_Toc108101651"/>
      <w:r>
        <w:t>F.8 Større ulykker og katastrofer</w:t>
      </w:r>
      <w:bookmarkEnd w:id="100"/>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38240AAF" w:rsidR="002E7A8E" w:rsidRDefault="002E7A8E" w:rsidP="002E0D02">
      <w:r>
        <w:t xml:space="preserve">Den største risiko for større skade på miljøet vurderes at være brud på gylletank. I den forbindelse vil en større mængde gylle kunne forurene vandmiljøet. Risikoen for brud på gyllebeholder </w:t>
      </w:r>
      <w:r>
        <w:lastRenderedPageBreak/>
        <w:t xml:space="preserve">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101" w:name="_Toc108101652"/>
      <w:r>
        <w:t>F.9 Ikke teknisk resume</w:t>
      </w:r>
      <w:bookmarkEnd w:id="101"/>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102" w:name="_Toc108101653"/>
      <w:r>
        <w:t>F.10</w:t>
      </w:r>
      <w:r w:rsidR="0035498E">
        <w:t xml:space="preserve"> Referenceliste</w:t>
      </w:r>
      <w:bookmarkEnd w:id="102"/>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13D79A9A" w14:textId="5152C542" w:rsidR="00341A74" w:rsidRDefault="00341A74">
      <w:pPr>
        <w:spacing w:line="240" w:lineRule="auto"/>
      </w:pPr>
      <w:r>
        <w:br w:type="page"/>
      </w:r>
    </w:p>
    <w:p w14:paraId="6F666178" w14:textId="60DFB91F" w:rsidR="00341A74" w:rsidRDefault="00341A74" w:rsidP="00740A07">
      <w:pPr>
        <w:pStyle w:val="Overskrift1"/>
      </w:pPr>
      <w:bookmarkStart w:id="103" w:name="_Toc108101654"/>
      <w:proofErr w:type="spellStart"/>
      <w:r>
        <w:lastRenderedPageBreak/>
        <w:t>Appendix</w:t>
      </w:r>
      <w:proofErr w:type="spellEnd"/>
      <w:r>
        <w:t xml:space="preserve"> 1</w:t>
      </w:r>
      <w:bookmarkEnd w:id="103"/>
    </w:p>
    <w:p w14:paraId="01CDCE55" w14:textId="77777777" w:rsidR="00341A74" w:rsidRDefault="00341A74" w:rsidP="002E0D02"/>
    <w:p w14:paraId="499BFD0A" w14:textId="170A1EFB" w:rsidR="00341A74" w:rsidRDefault="00341A74" w:rsidP="00341A74">
      <w:pPr>
        <w:rPr>
          <w:b/>
          <w:bCs/>
        </w:rPr>
      </w:pPr>
      <w:r>
        <w:rPr>
          <w:b/>
          <w:bCs/>
        </w:rPr>
        <w:t>S</w:t>
      </w:r>
      <w:r w:rsidR="00856E96">
        <w:rPr>
          <w:b/>
          <w:bCs/>
        </w:rPr>
        <w:t>tald 1</w:t>
      </w:r>
    </w:p>
    <w:p w14:paraId="7A533755" w14:textId="7282E1A6" w:rsidR="00856E96" w:rsidRDefault="00856E96" w:rsidP="00341A74">
      <w:r>
        <w:t>Stistørrelse</w:t>
      </w:r>
      <w:r>
        <w:tab/>
        <w:t>5,4*2,6 = 14,04 m</w:t>
      </w:r>
      <w:r>
        <w:rPr>
          <w:vertAlign w:val="superscript"/>
        </w:rPr>
        <w:t>2</w:t>
      </w:r>
    </w:p>
    <w:p w14:paraId="22179125" w14:textId="2C0C020F" w:rsidR="00856E96" w:rsidRDefault="00856E96" w:rsidP="00341A74">
      <w:r>
        <w:t>Antal stier</w:t>
      </w:r>
      <w:r>
        <w:tab/>
        <w:t>48</w:t>
      </w:r>
    </w:p>
    <w:p w14:paraId="63B7D6E2" w14:textId="36AE32D1" w:rsidR="00856E96" w:rsidRPr="00856E96" w:rsidRDefault="00856E96" w:rsidP="00341A74">
      <w:pPr>
        <w:rPr>
          <w:vertAlign w:val="superscript"/>
        </w:rPr>
      </w:pPr>
      <w:r>
        <w:t>Produktionsareal</w:t>
      </w:r>
      <w:r>
        <w:tab/>
        <w:t>674 m</w:t>
      </w:r>
      <w:r>
        <w:rPr>
          <w:vertAlign w:val="superscript"/>
        </w:rPr>
        <w:t>2</w:t>
      </w:r>
    </w:p>
    <w:p w14:paraId="346AFF23" w14:textId="07CAA335" w:rsidR="00856E96" w:rsidRDefault="00856E96" w:rsidP="00341A74"/>
    <w:p w14:paraId="2D1F663D" w14:textId="2DC95E0E" w:rsidR="00341A74" w:rsidRDefault="00856E96" w:rsidP="00341A74">
      <w:pPr>
        <w:rPr>
          <w:b/>
          <w:bCs/>
        </w:rPr>
      </w:pPr>
      <w:r>
        <w:rPr>
          <w:b/>
          <w:bCs/>
        </w:rPr>
        <w:t>Stald 2</w:t>
      </w:r>
    </w:p>
    <w:p w14:paraId="35F2EC4E" w14:textId="77777777" w:rsidR="00856E96" w:rsidRDefault="00856E96" w:rsidP="00856E96">
      <w:r>
        <w:t>Stistørrelse</w:t>
      </w:r>
      <w:r>
        <w:tab/>
        <w:t>5,4*2,6 = 14,04 m</w:t>
      </w:r>
      <w:r>
        <w:rPr>
          <w:vertAlign w:val="superscript"/>
        </w:rPr>
        <w:t>2</w:t>
      </w:r>
    </w:p>
    <w:p w14:paraId="43602E93" w14:textId="5C2993A5" w:rsidR="00856E96" w:rsidRDefault="00856E96" w:rsidP="00856E96">
      <w:r>
        <w:t>Antal stier</w:t>
      </w:r>
      <w:r>
        <w:tab/>
        <w:t>48</w:t>
      </w:r>
    </w:p>
    <w:p w14:paraId="4212129C" w14:textId="08A5F80C" w:rsidR="00856E96" w:rsidRPr="00856E96" w:rsidRDefault="00856E96" w:rsidP="00856E96">
      <w:r>
        <w:t>Sygestald</w:t>
      </w:r>
      <w:r>
        <w:tab/>
        <w:t>5,4*6,5 = 35 m</w:t>
      </w:r>
      <w:r>
        <w:rPr>
          <w:vertAlign w:val="superscript"/>
        </w:rPr>
        <w:t>2</w:t>
      </w:r>
    </w:p>
    <w:p w14:paraId="5BE786C1" w14:textId="2CE32EF2" w:rsidR="00856E96" w:rsidRPr="00856E96" w:rsidRDefault="00856E96" w:rsidP="00856E96">
      <w:r>
        <w:t>Produktionsareal</w:t>
      </w:r>
      <w:r>
        <w:tab/>
        <w:t>709 m</w:t>
      </w:r>
      <w:r>
        <w:rPr>
          <w:vertAlign w:val="superscript"/>
        </w:rPr>
        <w:t>2</w:t>
      </w:r>
    </w:p>
    <w:p w14:paraId="77F1AC99" w14:textId="77777777" w:rsidR="00341A74" w:rsidRDefault="00341A74" w:rsidP="00341A74"/>
    <w:p w14:paraId="0D775CD3" w14:textId="4251CC01" w:rsidR="00341A74" w:rsidRDefault="00FC6066" w:rsidP="00341A74">
      <w:pPr>
        <w:rPr>
          <w:b/>
          <w:bCs/>
        </w:rPr>
      </w:pPr>
      <w:r>
        <w:rPr>
          <w:b/>
          <w:bCs/>
        </w:rPr>
        <w:t>Stald 3</w:t>
      </w:r>
    </w:p>
    <w:p w14:paraId="4407FFDD" w14:textId="0CD21DBB" w:rsidR="00341A74" w:rsidRDefault="00FC6066" w:rsidP="00341A74">
      <w:pPr>
        <w:rPr>
          <w:rFonts w:eastAsiaTheme="minorHAnsi"/>
        </w:rPr>
      </w:pPr>
      <w:r>
        <w:rPr>
          <w:rFonts w:eastAsiaTheme="minorHAnsi"/>
        </w:rPr>
        <w:t>Stistørrelse</w:t>
      </w:r>
      <w:r>
        <w:rPr>
          <w:rFonts w:eastAsiaTheme="minorHAnsi"/>
        </w:rPr>
        <w:tab/>
        <w:t>6*2,3 =13,8</w:t>
      </w:r>
    </w:p>
    <w:p w14:paraId="73CB554A" w14:textId="1887B19C" w:rsidR="00FC6066" w:rsidRDefault="00FC6066" w:rsidP="00341A74">
      <w:pPr>
        <w:rPr>
          <w:rFonts w:eastAsiaTheme="minorHAnsi"/>
        </w:rPr>
      </w:pPr>
      <w:r>
        <w:rPr>
          <w:rFonts w:eastAsiaTheme="minorHAnsi"/>
        </w:rPr>
        <w:t>Antal stier</w:t>
      </w:r>
      <w:r>
        <w:rPr>
          <w:rFonts w:eastAsiaTheme="minorHAnsi"/>
        </w:rPr>
        <w:tab/>
        <w:t>128</w:t>
      </w:r>
    </w:p>
    <w:p w14:paraId="54963BBB" w14:textId="7A0601EA" w:rsidR="00FC6066" w:rsidRDefault="00FC6066" w:rsidP="00341A74">
      <w:pPr>
        <w:rPr>
          <w:rFonts w:eastAsiaTheme="minorHAnsi"/>
        </w:rPr>
      </w:pPr>
      <w:r>
        <w:rPr>
          <w:rFonts w:eastAsiaTheme="minorHAnsi"/>
        </w:rPr>
        <w:t>Produktionsareal</w:t>
      </w:r>
      <w:r>
        <w:rPr>
          <w:rFonts w:eastAsiaTheme="minorHAnsi"/>
        </w:rPr>
        <w:tab/>
        <w:t>1767 m</w:t>
      </w:r>
      <w:r>
        <w:rPr>
          <w:rFonts w:eastAsiaTheme="minorHAnsi"/>
          <w:vertAlign w:val="superscript"/>
        </w:rPr>
        <w:t>2</w:t>
      </w:r>
    </w:p>
    <w:p w14:paraId="631C7C6D" w14:textId="77777777" w:rsidR="00FC6066" w:rsidRDefault="00FC6066" w:rsidP="00341A74">
      <w:pPr>
        <w:rPr>
          <w:rFonts w:eastAsiaTheme="minorHAnsi"/>
        </w:rPr>
      </w:pPr>
    </w:p>
    <w:p w14:paraId="01EF8B78" w14:textId="33209F65" w:rsidR="00341A74" w:rsidRDefault="00FC6066" w:rsidP="00341A74">
      <w:pPr>
        <w:rPr>
          <w:b/>
          <w:bCs/>
        </w:rPr>
      </w:pPr>
      <w:r>
        <w:rPr>
          <w:b/>
          <w:bCs/>
        </w:rPr>
        <w:t>Stald 4</w:t>
      </w:r>
    </w:p>
    <w:p w14:paraId="5BBB174D" w14:textId="77777777" w:rsidR="00FC6066" w:rsidRDefault="00FC6066" w:rsidP="00FC6066">
      <w:pPr>
        <w:rPr>
          <w:rFonts w:eastAsiaTheme="minorHAnsi"/>
        </w:rPr>
      </w:pPr>
      <w:r>
        <w:rPr>
          <w:rFonts w:eastAsiaTheme="minorHAnsi"/>
        </w:rPr>
        <w:t>Stistørrelse</w:t>
      </w:r>
      <w:r>
        <w:rPr>
          <w:rFonts w:eastAsiaTheme="minorHAnsi"/>
        </w:rPr>
        <w:tab/>
        <w:t>6*2,3 =13,8</w:t>
      </w:r>
    </w:p>
    <w:p w14:paraId="3379DAE9" w14:textId="77777777" w:rsidR="00FC6066" w:rsidRDefault="00FC6066" w:rsidP="00FC6066">
      <w:pPr>
        <w:rPr>
          <w:rFonts w:eastAsiaTheme="minorHAnsi"/>
        </w:rPr>
      </w:pPr>
      <w:r>
        <w:rPr>
          <w:rFonts w:eastAsiaTheme="minorHAnsi"/>
        </w:rPr>
        <w:t>Antal stier</w:t>
      </w:r>
      <w:r>
        <w:rPr>
          <w:rFonts w:eastAsiaTheme="minorHAnsi"/>
        </w:rPr>
        <w:tab/>
        <w:t>128</w:t>
      </w:r>
    </w:p>
    <w:p w14:paraId="64CFF2BC" w14:textId="77777777" w:rsidR="00FC6066" w:rsidRDefault="00FC6066" w:rsidP="00FC6066">
      <w:pPr>
        <w:rPr>
          <w:rFonts w:eastAsiaTheme="minorHAnsi"/>
        </w:rPr>
      </w:pPr>
      <w:r>
        <w:rPr>
          <w:rFonts w:eastAsiaTheme="minorHAnsi"/>
        </w:rPr>
        <w:t>Produktionsareal</w:t>
      </w:r>
      <w:r>
        <w:rPr>
          <w:rFonts w:eastAsiaTheme="minorHAnsi"/>
        </w:rPr>
        <w:tab/>
        <w:t>1767 m</w:t>
      </w:r>
      <w:r>
        <w:rPr>
          <w:rFonts w:eastAsiaTheme="minorHAnsi"/>
          <w:vertAlign w:val="superscript"/>
        </w:rPr>
        <w:t>2</w:t>
      </w:r>
    </w:p>
    <w:p w14:paraId="4E8CE062" w14:textId="18A00B30" w:rsidR="00341A74" w:rsidRDefault="00341A74" w:rsidP="00341A74"/>
    <w:p w14:paraId="4ED9F1B3" w14:textId="1A1A41E3" w:rsidR="00FC6066" w:rsidRDefault="00FC6066" w:rsidP="00341A74"/>
    <w:p w14:paraId="7C5E5D7B" w14:textId="77777777" w:rsidR="00FC6066" w:rsidRDefault="00FC6066" w:rsidP="00341A74"/>
    <w:p w14:paraId="2A671DD5" w14:textId="77777777" w:rsidR="00341A74" w:rsidRDefault="00341A74" w:rsidP="00341A74"/>
    <w:sectPr w:rsidR="00341A74"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2FAE2" w14:textId="77777777" w:rsidR="005872AE" w:rsidRDefault="005872AE" w:rsidP="00A317E7">
      <w:r>
        <w:separator/>
      </w:r>
    </w:p>
  </w:endnote>
  <w:endnote w:type="continuationSeparator" w:id="0">
    <w:p w14:paraId="5E2438E0" w14:textId="77777777" w:rsidR="005872AE" w:rsidRDefault="005872AE"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727B" w14:textId="4E9BF8A8" w:rsidR="007839F3" w:rsidRDefault="007839F3" w:rsidP="00A317E7">
    <w:pPr>
      <w:pStyle w:val="Sidefod"/>
    </w:pPr>
    <w:r>
      <w:fldChar w:fldCharType="begin"/>
    </w:r>
    <w:r>
      <w:instrText xml:space="preserve"> PAGE   \* MERGEFORMAT </w:instrText>
    </w:r>
    <w:r>
      <w:fldChar w:fldCharType="separate"/>
    </w:r>
    <w:r w:rsidR="00B96185">
      <w:rPr>
        <w:noProof/>
      </w:rPr>
      <w:t>21</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9EC3" w14:textId="77777777" w:rsidR="007839F3" w:rsidRDefault="007839F3" w:rsidP="00A317E7">
    <w:pPr>
      <w:pStyle w:val="Sidefod"/>
    </w:pPr>
    <w:r>
      <w:t xml:space="preserve">Byrumvej 30, 9940 Læsø - Mobil 26 25 97 91 - </w:t>
    </w:r>
    <w:proofErr w:type="spellStart"/>
    <w:r>
      <w:t>Email</w:t>
    </w:r>
    <w:proofErr w:type="spellEnd"/>
    <w:r>
      <w:t>: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24B1F" w14:textId="77777777" w:rsidR="005872AE" w:rsidRDefault="005872AE" w:rsidP="00A317E7">
      <w:r>
        <w:separator/>
      </w:r>
    </w:p>
  </w:footnote>
  <w:footnote w:type="continuationSeparator" w:id="0">
    <w:p w14:paraId="162698E9" w14:textId="77777777" w:rsidR="005872AE" w:rsidRDefault="005872AE"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61910BAF" w:rsidR="007839F3" w:rsidRDefault="007839F3" w:rsidP="00034A7F">
          <w:pPr>
            <w:pStyle w:val="Sidehoved"/>
            <w:jc w:val="center"/>
          </w:pPr>
          <w:r>
            <w:t xml:space="preserve">Ansøgning nr. </w:t>
          </w:r>
          <w:r w:rsidR="00F54C3C">
            <w:t>232314</w:t>
          </w:r>
          <w:r>
            <w:t xml:space="preserve">, </w:t>
          </w:r>
          <w:r w:rsidR="00074D87">
            <w:t>Hohøjgård ApS</w:t>
          </w:r>
          <w:r>
            <w:t xml:space="preserve">, </w:t>
          </w:r>
          <w:r w:rsidR="00074D87">
            <w:t>Rævebakken 23</w:t>
          </w:r>
          <w:r w:rsidR="00F54C3C">
            <w:t>, 9500 Hobro</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8"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4"/>
  </w:num>
  <w:num w:numId="2">
    <w:abstractNumId w:val="39"/>
  </w:num>
  <w:num w:numId="3">
    <w:abstractNumId w:val="15"/>
  </w:num>
  <w:num w:numId="4">
    <w:abstractNumId w:val="9"/>
  </w:num>
  <w:num w:numId="5">
    <w:abstractNumId w:val="29"/>
  </w:num>
  <w:num w:numId="6">
    <w:abstractNumId w:val="1"/>
  </w:num>
  <w:num w:numId="7">
    <w:abstractNumId w:val="4"/>
  </w:num>
  <w:num w:numId="8">
    <w:abstractNumId w:val="7"/>
  </w:num>
  <w:num w:numId="9">
    <w:abstractNumId w:val="41"/>
  </w:num>
  <w:num w:numId="10">
    <w:abstractNumId w:val="14"/>
  </w:num>
  <w:num w:numId="11">
    <w:abstractNumId w:val="28"/>
  </w:num>
  <w:num w:numId="12">
    <w:abstractNumId w:val="37"/>
  </w:num>
  <w:num w:numId="13">
    <w:abstractNumId w:val="3"/>
  </w:num>
  <w:num w:numId="14">
    <w:abstractNumId w:val="8"/>
  </w:num>
  <w:num w:numId="15">
    <w:abstractNumId w:val="19"/>
  </w:num>
  <w:num w:numId="16">
    <w:abstractNumId w:val="26"/>
  </w:num>
  <w:num w:numId="17">
    <w:abstractNumId w:val="30"/>
  </w:num>
  <w:num w:numId="18">
    <w:abstractNumId w:val="16"/>
  </w:num>
  <w:num w:numId="19">
    <w:abstractNumId w:val="5"/>
  </w:num>
  <w:num w:numId="20">
    <w:abstractNumId w:val="13"/>
  </w:num>
  <w:num w:numId="21">
    <w:abstractNumId w:val="11"/>
  </w:num>
  <w:num w:numId="22">
    <w:abstractNumId w:val="20"/>
  </w:num>
  <w:num w:numId="23">
    <w:abstractNumId w:val="22"/>
  </w:num>
  <w:num w:numId="24">
    <w:abstractNumId w:val="18"/>
  </w:num>
  <w:num w:numId="25">
    <w:abstractNumId w:val="32"/>
  </w:num>
  <w:num w:numId="26">
    <w:abstractNumId w:val="11"/>
  </w:num>
  <w:num w:numId="27">
    <w:abstractNumId w:val="21"/>
  </w:num>
  <w:num w:numId="28">
    <w:abstractNumId w:val="23"/>
  </w:num>
  <w:num w:numId="29">
    <w:abstractNumId w:val="6"/>
  </w:num>
  <w:num w:numId="30">
    <w:abstractNumId w:val="38"/>
  </w:num>
  <w:num w:numId="31">
    <w:abstractNumId w:val="31"/>
  </w:num>
  <w:num w:numId="32">
    <w:abstractNumId w:val="24"/>
  </w:num>
  <w:num w:numId="33">
    <w:abstractNumId w:val="36"/>
  </w:num>
  <w:num w:numId="34">
    <w:abstractNumId w:val="42"/>
  </w:num>
  <w:num w:numId="35">
    <w:abstractNumId w:val="25"/>
  </w:num>
  <w:num w:numId="36">
    <w:abstractNumId w:val="2"/>
  </w:num>
  <w:num w:numId="37">
    <w:abstractNumId w:val="0"/>
  </w:num>
  <w:num w:numId="38">
    <w:abstractNumId w:val="40"/>
  </w:num>
  <w:num w:numId="39">
    <w:abstractNumId w:val="43"/>
  </w:num>
  <w:num w:numId="40">
    <w:abstractNumId w:val="35"/>
  </w:num>
  <w:num w:numId="41">
    <w:abstractNumId w:val="12"/>
  </w:num>
  <w:num w:numId="42">
    <w:abstractNumId w:val="10"/>
  </w:num>
  <w:num w:numId="43">
    <w:abstractNumId w:val="27"/>
  </w:num>
  <w:num w:numId="44">
    <w:abstractNumId w:val="3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32"/>
    <w:rsid w:val="00000F34"/>
    <w:rsid w:val="00001A17"/>
    <w:rsid w:val="00002BF3"/>
    <w:rsid w:val="0000554F"/>
    <w:rsid w:val="000067D6"/>
    <w:rsid w:val="00007B67"/>
    <w:rsid w:val="0001216F"/>
    <w:rsid w:val="00014D27"/>
    <w:rsid w:val="000151CB"/>
    <w:rsid w:val="00017D62"/>
    <w:rsid w:val="00021FAE"/>
    <w:rsid w:val="00021FF7"/>
    <w:rsid w:val="00024F30"/>
    <w:rsid w:val="000273B5"/>
    <w:rsid w:val="0003188F"/>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3115"/>
    <w:rsid w:val="000742A6"/>
    <w:rsid w:val="00074D87"/>
    <w:rsid w:val="000750B9"/>
    <w:rsid w:val="0007579E"/>
    <w:rsid w:val="00077AD1"/>
    <w:rsid w:val="00077AF8"/>
    <w:rsid w:val="000807F2"/>
    <w:rsid w:val="0008452C"/>
    <w:rsid w:val="00084CA9"/>
    <w:rsid w:val="00086C50"/>
    <w:rsid w:val="00086DE0"/>
    <w:rsid w:val="000905F4"/>
    <w:rsid w:val="00091228"/>
    <w:rsid w:val="00091230"/>
    <w:rsid w:val="000916E1"/>
    <w:rsid w:val="00092066"/>
    <w:rsid w:val="00092728"/>
    <w:rsid w:val="0009361E"/>
    <w:rsid w:val="00093E5A"/>
    <w:rsid w:val="00097BBE"/>
    <w:rsid w:val="00097E47"/>
    <w:rsid w:val="000A157D"/>
    <w:rsid w:val="000A1B84"/>
    <w:rsid w:val="000A54A0"/>
    <w:rsid w:val="000A59BD"/>
    <w:rsid w:val="000B0B5B"/>
    <w:rsid w:val="000B2D3D"/>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47C8"/>
    <w:rsid w:val="000E585B"/>
    <w:rsid w:val="000E586C"/>
    <w:rsid w:val="000E5BCE"/>
    <w:rsid w:val="000F026D"/>
    <w:rsid w:val="000F16A1"/>
    <w:rsid w:val="000F1CEB"/>
    <w:rsid w:val="000F2359"/>
    <w:rsid w:val="000F2E7F"/>
    <w:rsid w:val="000F4999"/>
    <w:rsid w:val="000F6D21"/>
    <w:rsid w:val="000F7526"/>
    <w:rsid w:val="000F7881"/>
    <w:rsid w:val="001013B6"/>
    <w:rsid w:val="00101ADA"/>
    <w:rsid w:val="001040C9"/>
    <w:rsid w:val="001048A8"/>
    <w:rsid w:val="0010687A"/>
    <w:rsid w:val="001068D4"/>
    <w:rsid w:val="00107B05"/>
    <w:rsid w:val="001101D5"/>
    <w:rsid w:val="00110516"/>
    <w:rsid w:val="00111312"/>
    <w:rsid w:val="0011238B"/>
    <w:rsid w:val="00113DA7"/>
    <w:rsid w:val="00114574"/>
    <w:rsid w:val="00114EBC"/>
    <w:rsid w:val="00115764"/>
    <w:rsid w:val="00115E19"/>
    <w:rsid w:val="00116F12"/>
    <w:rsid w:val="00116FA8"/>
    <w:rsid w:val="001201AB"/>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538"/>
    <w:rsid w:val="00167E47"/>
    <w:rsid w:val="00167F74"/>
    <w:rsid w:val="001717E2"/>
    <w:rsid w:val="00171BE7"/>
    <w:rsid w:val="0017238F"/>
    <w:rsid w:val="00173AC2"/>
    <w:rsid w:val="00173FE5"/>
    <w:rsid w:val="001745EC"/>
    <w:rsid w:val="0017553D"/>
    <w:rsid w:val="001762FB"/>
    <w:rsid w:val="00176A9E"/>
    <w:rsid w:val="00177CA0"/>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C7EC7"/>
    <w:rsid w:val="001D3702"/>
    <w:rsid w:val="001D495C"/>
    <w:rsid w:val="001D4DAF"/>
    <w:rsid w:val="001D534B"/>
    <w:rsid w:val="001D6F85"/>
    <w:rsid w:val="001D788E"/>
    <w:rsid w:val="001D7FC9"/>
    <w:rsid w:val="001E02B7"/>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095C"/>
    <w:rsid w:val="00251E74"/>
    <w:rsid w:val="00253368"/>
    <w:rsid w:val="002538BA"/>
    <w:rsid w:val="00253DED"/>
    <w:rsid w:val="0025437D"/>
    <w:rsid w:val="002550FD"/>
    <w:rsid w:val="002559F5"/>
    <w:rsid w:val="0025710B"/>
    <w:rsid w:val="00260537"/>
    <w:rsid w:val="00264B0F"/>
    <w:rsid w:val="002666AB"/>
    <w:rsid w:val="00272573"/>
    <w:rsid w:val="00276A6E"/>
    <w:rsid w:val="002775B4"/>
    <w:rsid w:val="00281142"/>
    <w:rsid w:val="002814F0"/>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51D0"/>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229"/>
    <w:rsid w:val="003329F9"/>
    <w:rsid w:val="003331D0"/>
    <w:rsid w:val="003337A4"/>
    <w:rsid w:val="0033389D"/>
    <w:rsid w:val="00333D3B"/>
    <w:rsid w:val="00334B95"/>
    <w:rsid w:val="00340F3E"/>
    <w:rsid w:val="00341345"/>
    <w:rsid w:val="00341A74"/>
    <w:rsid w:val="0034278D"/>
    <w:rsid w:val="00342AE1"/>
    <w:rsid w:val="00346046"/>
    <w:rsid w:val="00346475"/>
    <w:rsid w:val="00347D31"/>
    <w:rsid w:val="00352E0C"/>
    <w:rsid w:val="00354030"/>
    <w:rsid w:val="0035498E"/>
    <w:rsid w:val="00355401"/>
    <w:rsid w:val="003604D7"/>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2529"/>
    <w:rsid w:val="00394B19"/>
    <w:rsid w:val="00394B9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2E37"/>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F5E"/>
    <w:rsid w:val="003D70EA"/>
    <w:rsid w:val="003E3766"/>
    <w:rsid w:val="003E3ED7"/>
    <w:rsid w:val="003E4B1D"/>
    <w:rsid w:val="003E4FF0"/>
    <w:rsid w:val="003E763E"/>
    <w:rsid w:val="003E787B"/>
    <w:rsid w:val="003F1B6F"/>
    <w:rsid w:val="003F40FB"/>
    <w:rsid w:val="003F585E"/>
    <w:rsid w:val="003F5C46"/>
    <w:rsid w:val="00400752"/>
    <w:rsid w:val="00402EF2"/>
    <w:rsid w:val="004037B7"/>
    <w:rsid w:val="00404910"/>
    <w:rsid w:val="00406155"/>
    <w:rsid w:val="00411A63"/>
    <w:rsid w:val="00412B10"/>
    <w:rsid w:val="004131C0"/>
    <w:rsid w:val="00413232"/>
    <w:rsid w:val="00415B26"/>
    <w:rsid w:val="004175DA"/>
    <w:rsid w:val="004175F9"/>
    <w:rsid w:val="00420284"/>
    <w:rsid w:val="00421AA1"/>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320"/>
    <w:rsid w:val="00467F2B"/>
    <w:rsid w:val="00470ADD"/>
    <w:rsid w:val="00471185"/>
    <w:rsid w:val="00473ED2"/>
    <w:rsid w:val="004746EE"/>
    <w:rsid w:val="004748CE"/>
    <w:rsid w:val="004758C9"/>
    <w:rsid w:val="00475AA9"/>
    <w:rsid w:val="004760C5"/>
    <w:rsid w:val="004826E2"/>
    <w:rsid w:val="00483AB1"/>
    <w:rsid w:val="00483ADC"/>
    <w:rsid w:val="0048419C"/>
    <w:rsid w:val="00484F67"/>
    <w:rsid w:val="004866D5"/>
    <w:rsid w:val="00486953"/>
    <w:rsid w:val="00486E9A"/>
    <w:rsid w:val="004900C2"/>
    <w:rsid w:val="00490479"/>
    <w:rsid w:val="004904EA"/>
    <w:rsid w:val="00492672"/>
    <w:rsid w:val="00494DE4"/>
    <w:rsid w:val="004954DA"/>
    <w:rsid w:val="004A2099"/>
    <w:rsid w:val="004A3366"/>
    <w:rsid w:val="004A37DC"/>
    <w:rsid w:val="004A4957"/>
    <w:rsid w:val="004A5192"/>
    <w:rsid w:val="004A55A9"/>
    <w:rsid w:val="004A7145"/>
    <w:rsid w:val="004A767E"/>
    <w:rsid w:val="004A78DE"/>
    <w:rsid w:val="004B01D1"/>
    <w:rsid w:val="004B0530"/>
    <w:rsid w:val="004B0DA4"/>
    <w:rsid w:val="004B1593"/>
    <w:rsid w:val="004B221C"/>
    <w:rsid w:val="004B22B2"/>
    <w:rsid w:val="004B240C"/>
    <w:rsid w:val="004B3B98"/>
    <w:rsid w:val="004B5663"/>
    <w:rsid w:val="004B5F8A"/>
    <w:rsid w:val="004B6603"/>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7AAD"/>
    <w:rsid w:val="004E7FE3"/>
    <w:rsid w:val="004F1EEC"/>
    <w:rsid w:val="004F2042"/>
    <w:rsid w:val="004F31D1"/>
    <w:rsid w:val="004F5005"/>
    <w:rsid w:val="004F5486"/>
    <w:rsid w:val="004F6FBD"/>
    <w:rsid w:val="00502245"/>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4687"/>
    <w:rsid w:val="00535003"/>
    <w:rsid w:val="00535054"/>
    <w:rsid w:val="005356A3"/>
    <w:rsid w:val="005365D4"/>
    <w:rsid w:val="00537E61"/>
    <w:rsid w:val="00540F2A"/>
    <w:rsid w:val="00541A60"/>
    <w:rsid w:val="00544447"/>
    <w:rsid w:val="00544DE9"/>
    <w:rsid w:val="005455E0"/>
    <w:rsid w:val="00545BE5"/>
    <w:rsid w:val="005467D4"/>
    <w:rsid w:val="00550290"/>
    <w:rsid w:val="005603E5"/>
    <w:rsid w:val="0056047A"/>
    <w:rsid w:val="0056430F"/>
    <w:rsid w:val="00565ECE"/>
    <w:rsid w:val="00565ED6"/>
    <w:rsid w:val="005664B7"/>
    <w:rsid w:val="00566C01"/>
    <w:rsid w:val="00566C6C"/>
    <w:rsid w:val="0057005A"/>
    <w:rsid w:val="00572280"/>
    <w:rsid w:val="00574261"/>
    <w:rsid w:val="0057496F"/>
    <w:rsid w:val="00580631"/>
    <w:rsid w:val="00581908"/>
    <w:rsid w:val="00581E56"/>
    <w:rsid w:val="005825D3"/>
    <w:rsid w:val="00582D3A"/>
    <w:rsid w:val="005830A9"/>
    <w:rsid w:val="0058401A"/>
    <w:rsid w:val="005853AC"/>
    <w:rsid w:val="00585AE7"/>
    <w:rsid w:val="0058681C"/>
    <w:rsid w:val="005872AE"/>
    <w:rsid w:val="00587525"/>
    <w:rsid w:val="005876B9"/>
    <w:rsid w:val="00592E87"/>
    <w:rsid w:val="00593562"/>
    <w:rsid w:val="00595001"/>
    <w:rsid w:val="00595D48"/>
    <w:rsid w:val="005969C7"/>
    <w:rsid w:val="00596F9E"/>
    <w:rsid w:val="00597108"/>
    <w:rsid w:val="005A1C2B"/>
    <w:rsid w:val="005A27B5"/>
    <w:rsid w:val="005A2F8C"/>
    <w:rsid w:val="005A550C"/>
    <w:rsid w:val="005A612E"/>
    <w:rsid w:val="005A74D7"/>
    <w:rsid w:val="005B0926"/>
    <w:rsid w:val="005B10FC"/>
    <w:rsid w:val="005B3B5F"/>
    <w:rsid w:val="005B42D9"/>
    <w:rsid w:val="005B6241"/>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11AA"/>
    <w:rsid w:val="005E1F11"/>
    <w:rsid w:val="005E2F25"/>
    <w:rsid w:val="005E351B"/>
    <w:rsid w:val="005E5A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5"/>
    <w:rsid w:val="006052F8"/>
    <w:rsid w:val="00610FB0"/>
    <w:rsid w:val="00611125"/>
    <w:rsid w:val="00611E43"/>
    <w:rsid w:val="00612E4F"/>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379E9"/>
    <w:rsid w:val="00637E14"/>
    <w:rsid w:val="006400E7"/>
    <w:rsid w:val="00640327"/>
    <w:rsid w:val="0064057C"/>
    <w:rsid w:val="00641AEE"/>
    <w:rsid w:val="00645423"/>
    <w:rsid w:val="00645BC0"/>
    <w:rsid w:val="006460EA"/>
    <w:rsid w:val="00647504"/>
    <w:rsid w:val="00647658"/>
    <w:rsid w:val="00651259"/>
    <w:rsid w:val="006517D4"/>
    <w:rsid w:val="00654031"/>
    <w:rsid w:val="006540E9"/>
    <w:rsid w:val="006544B1"/>
    <w:rsid w:val="006547DC"/>
    <w:rsid w:val="00655F27"/>
    <w:rsid w:val="00655FAF"/>
    <w:rsid w:val="0065731E"/>
    <w:rsid w:val="00660C14"/>
    <w:rsid w:val="0066216B"/>
    <w:rsid w:val="006631D8"/>
    <w:rsid w:val="00664C86"/>
    <w:rsid w:val="006665A1"/>
    <w:rsid w:val="00666ADA"/>
    <w:rsid w:val="00666F75"/>
    <w:rsid w:val="00671211"/>
    <w:rsid w:val="00675A55"/>
    <w:rsid w:val="006775AB"/>
    <w:rsid w:val="006800BD"/>
    <w:rsid w:val="00682092"/>
    <w:rsid w:val="0068255D"/>
    <w:rsid w:val="00683755"/>
    <w:rsid w:val="00683CA2"/>
    <w:rsid w:val="00684001"/>
    <w:rsid w:val="006852FA"/>
    <w:rsid w:val="00685653"/>
    <w:rsid w:val="0068727E"/>
    <w:rsid w:val="00687A8E"/>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E21"/>
    <w:rsid w:val="006E4733"/>
    <w:rsid w:val="006E487A"/>
    <w:rsid w:val="006E4FEE"/>
    <w:rsid w:val="006E7A1B"/>
    <w:rsid w:val="006F0C97"/>
    <w:rsid w:val="006F0E39"/>
    <w:rsid w:val="006F1C42"/>
    <w:rsid w:val="006F36C5"/>
    <w:rsid w:val="006F448E"/>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66C0"/>
    <w:rsid w:val="00722721"/>
    <w:rsid w:val="00723C8F"/>
    <w:rsid w:val="00723CE1"/>
    <w:rsid w:val="0072489B"/>
    <w:rsid w:val="00726177"/>
    <w:rsid w:val="007273AF"/>
    <w:rsid w:val="007356BD"/>
    <w:rsid w:val="007365E3"/>
    <w:rsid w:val="00740A07"/>
    <w:rsid w:val="00740FCF"/>
    <w:rsid w:val="007410AE"/>
    <w:rsid w:val="00741168"/>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06D9"/>
    <w:rsid w:val="0077266D"/>
    <w:rsid w:val="007732B3"/>
    <w:rsid w:val="00773762"/>
    <w:rsid w:val="00780821"/>
    <w:rsid w:val="00781AD0"/>
    <w:rsid w:val="00781C07"/>
    <w:rsid w:val="00781E61"/>
    <w:rsid w:val="0078203C"/>
    <w:rsid w:val="007827D1"/>
    <w:rsid w:val="0078307D"/>
    <w:rsid w:val="0078332A"/>
    <w:rsid w:val="00783765"/>
    <w:rsid w:val="007839F3"/>
    <w:rsid w:val="007865C0"/>
    <w:rsid w:val="00787D0B"/>
    <w:rsid w:val="00792C27"/>
    <w:rsid w:val="00793108"/>
    <w:rsid w:val="007932DF"/>
    <w:rsid w:val="00794D60"/>
    <w:rsid w:val="00795F2F"/>
    <w:rsid w:val="007977F8"/>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B7BB4"/>
    <w:rsid w:val="007C1BF4"/>
    <w:rsid w:val="007C61F8"/>
    <w:rsid w:val="007D091B"/>
    <w:rsid w:val="007D14C9"/>
    <w:rsid w:val="007D1955"/>
    <w:rsid w:val="007D1FEC"/>
    <w:rsid w:val="007D30F3"/>
    <w:rsid w:val="007D3C52"/>
    <w:rsid w:val="007D499D"/>
    <w:rsid w:val="007D49E4"/>
    <w:rsid w:val="007D4BEE"/>
    <w:rsid w:val="007D5944"/>
    <w:rsid w:val="007D6FA9"/>
    <w:rsid w:val="007D7796"/>
    <w:rsid w:val="007D7E48"/>
    <w:rsid w:val="007E2825"/>
    <w:rsid w:val="007E7AD7"/>
    <w:rsid w:val="007F1136"/>
    <w:rsid w:val="007F1991"/>
    <w:rsid w:val="007F19DD"/>
    <w:rsid w:val="007F22DE"/>
    <w:rsid w:val="007F2B91"/>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6BF7"/>
    <w:rsid w:val="00807930"/>
    <w:rsid w:val="00810250"/>
    <w:rsid w:val="0081157C"/>
    <w:rsid w:val="0081201E"/>
    <w:rsid w:val="00816A8F"/>
    <w:rsid w:val="0082042E"/>
    <w:rsid w:val="00821B67"/>
    <w:rsid w:val="008247B0"/>
    <w:rsid w:val="00826127"/>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4D4A"/>
    <w:rsid w:val="00845010"/>
    <w:rsid w:val="008459DF"/>
    <w:rsid w:val="00845A4A"/>
    <w:rsid w:val="0084607B"/>
    <w:rsid w:val="0084626C"/>
    <w:rsid w:val="00846922"/>
    <w:rsid w:val="008469A5"/>
    <w:rsid w:val="00850E9A"/>
    <w:rsid w:val="00852FB1"/>
    <w:rsid w:val="00853B9D"/>
    <w:rsid w:val="008543B1"/>
    <w:rsid w:val="008549C4"/>
    <w:rsid w:val="00854FF4"/>
    <w:rsid w:val="008552C5"/>
    <w:rsid w:val="00856E96"/>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56DC"/>
    <w:rsid w:val="00896101"/>
    <w:rsid w:val="008962F9"/>
    <w:rsid w:val="008A04BB"/>
    <w:rsid w:val="008A0EC2"/>
    <w:rsid w:val="008A3047"/>
    <w:rsid w:val="008A450F"/>
    <w:rsid w:val="008A4BC1"/>
    <w:rsid w:val="008A6C61"/>
    <w:rsid w:val="008A72D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C7E82"/>
    <w:rsid w:val="008D285A"/>
    <w:rsid w:val="008D414B"/>
    <w:rsid w:val="008D42C4"/>
    <w:rsid w:val="008D4CD4"/>
    <w:rsid w:val="008E139A"/>
    <w:rsid w:val="008E1C22"/>
    <w:rsid w:val="008E3248"/>
    <w:rsid w:val="008E3623"/>
    <w:rsid w:val="008E54BD"/>
    <w:rsid w:val="008E5FEC"/>
    <w:rsid w:val="008E7DE1"/>
    <w:rsid w:val="008F013E"/>
    <w:rsid w:val="008F173F"/>
    <w:rsid w:val="008F1B41"/>
    <w:rsid w:val="008F3731"/>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173C8"/>
    <w:rsid w:val="00920552"/>
    <w:rsid w:val="00920915"/>
    <w:rsid w:val="009210B1"/>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6734A"/>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1AD"/>
    <w:rsid w:val="00984EC6"/>
    <w:rsid w:val="00984F85"/>
    <w:rsid w:val="009855FA"/>
    <w:rsid w:val="00992D59"/>
    <w:rsid w:val="009938D0"/>
    <w:rsid w:val="00993B23"/>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2EF"/>
    <w:rsid w:val="009B6C0A"/>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23F4"/>
    <w:rsid w:val="009E37E6"/>
    <w:rsid w:val="009E4E7B"/>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B11"/>
    <w:rsid w:val="00A05669"/>
    <w:rsid w:val="00A058CC"/>
    <w:rsid w:val="00A07103"/>
    <w:rsid w:val="00A13922"/>
    <w:rsid w:val="00A13A78"/>
    <w:rsid w:val="00A20046"/>
    <w:rsid w:val="00A20713"/>
    <w:rsid w:val="00A20DFD"/>
    <w:rsid w:val="00A235C5"/>
    <w:rsid w:val="00A23EED"/>
    <w:rsid w:val="00A247B8"/>
    <w:rsid w:val="00A24BB4"/>
    <w:rsid w:val="00A253E6"/>
    <w:rsid w:val="00A2624E"/>
    <w:rsid w:val="00A26E04"/>
    <w:rsid w:val="00A27611"/>
    <w:rsid w:val="00A27B0B"/>
    <w:rsid w:val="00A27EF6"/>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3643"/>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194A"/>
    <w:rsid w:val="00A72D62"/>
    <w:rsid w:val="00A7593A"/>
    <w:rsid w:val="00A75B5B"/>
    <w:rsid w:val="00A76191"/>
    <w:rsid w:val="00A76393"/>
    <w:rsid w:val="00A77BF0"/>
    <w:rsid w:val="00A77FC6"/>
    <w:rsid w:val="00A80274"/>
    <w:rsid w:val="00A803BE"/>
    <w:rsid w:val="00A80ABC"/>
    <w:rsid w:val="00A80CE6"/>
    <w:rsid w:val="00A83388"/>
    <w:rsid w:val="00A8383F"/>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6551"/>
    <w:rsid w:val="00AB00D0"/>
    <w:rsid w:val="00AB0B4A"/>
    <w:rsid w:val="00AB10E8"/>
    <w:rsid w:val="00AB12A0"/>
    <w:rsid w:val="00AB3425"/>
    <w:rsid w:val="00AB34FD"/>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1804"/>
    <w:rsid w:val="00AF323E"/>
    <w:rsid w:val="00AF32F7"/>
    <w:rsid w:val="00AF53E9"/>
    <w:rsid w:val="00AF7AA6"/>
    <w:rsid w:val="00B00925"/>
    <w:rsid w:val="00B00932"/>
    <w:rsid w:val="00B016A6"/>
    <w:rsid w:val="00B01DF1"/>
    <w:rsid w:val="00B0271B"/>
    <w:rsid w:val="00B03293"/>
    <w:rsid w:val="00B03E87"/>
    <w:rsid w:val="00B075DA"/>
    <w:rsid w:val="00B078EC"/>
    <w:rsid w:val="00B11687"/>
    <w:rsid w:val="00B11BBD"/>
    <w:rsid w:val="00B12641"/>
    <w:rsid w:val="00B1361A"/>
    <w:rsid w:val="00B16A1E"/>
    <w:rsid w:val="00B16D28"/>
    <w:rsid w:val="00B20F86"/>
    <w:rsid w:val="00B21DE6"/>
    <w:rsid w:val="00B22315"/>
    <w:rsid w:val="00B22BAA"/>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B53"/>
    <w:rsid w:val="00B80D1D"/>
    <w:rsid w:val="00B830AC"/>
    <w:rsid w:val="00B847E1"/>
    <w:rsid w:val="00B866CC"/>
    <w:rsid w:val="00B875BD"/>
    <w:rsid w:val="00B87EDF"/>
    <w:rsid w:val="00B923A2"/>
    <w:rsid w:val="00B92AF4"/>
    <w:rsid w:val="00B95607"/>
    <w:rsid w:val="00B96185"/>
    <w:rsid w:val="00B9632F"/>
    <w:rsid w:val="00B96DC7"/>
    <w:rsid w:val="00B97E5C"/>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E89"/>
    <w:rsid w:val="00BC068F"/>
    <w:rsid w:val="00BC130D"/>
    <w:rsid w:val="00BC312C"/>
    <w:rsid w:val="00BC51CE"/>
    <w:rsid w:val="00BC752A"/>
    <w:rsid w:val="00BC7E26"/>
    <w:rsid w:val="00BD09B1"/>
    <w:rsid w:val="00BD1391"/>
    <w:rsid w:val="00BD316D"/>
    <w:rsid w:val="00BD3BA5"/>
    <w:rsid w:val="00BE0AF7"/>
    <w:rsid w:val="00BE241C"/>
    <w:rsid w:val="00BE486A"/>
    <w:rsid w:val="00BE4D74"/>
    <w:rsid w:val="00BE6535"/>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3B62"/>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802"/>
    <w:rsid w:val="00C51C61"/>
    <w:rsid w:val="00C541BE"/>
    <w:rsid w:val="00C54FF2"/>
    <w:rsid w:val="00C5758F"/>
    <w:rsid w:val="00C60468"/>
    <w:rsid w:val="00C611C1"/>
    <w:rsid w:val="00C61BEA"/>
    <w:rsid w:val="00C623ED"/>
    <w:rsid w:val="00C632E2"/>
    <w:rsid w:val="00C67690"/>
    <w:rsid w:val="00C67947"/>
    <w:rsid w:val="00C67CFB"/>
    <w:rsid w:val="00C7187B"/>
    <w:rsid w:val="00C763C0"/>
    <w:rsid w:val="00C77EE4"/>
    <w:rsid w:val="00C80282"/>
    <w:rsid w:val="00C8031F"/>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23FB"/>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375"/>
    <w:rsid w:val="00CF0DB8"/>
    <w:rsid w:val="00CF158A"/>
    <w:rsid w:val="00CF280F"/>
    <w:rsid w:val="00CF312E"/>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23DC"/>
    <w:rsid w:val="00D25249"/>
    <w:rsid w:val="00D2670C"/>
    <w:rsid w:val="00D27659"/>
    <w:rsid w:val="00D30E21"/>
    <w:rsid w:val="00D313A5"/>
    <w:rsid w:val="00D317AD"/>
    <w:rsid w:val="00D32DB0"/>
    <w:rsid w:val="00D330D7"/>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917B4"/>
    <w:rsid w:val="00D918CC"/>
    <w:rsid w:val="00D91BA3"/>
    <w:rsid w:val="00D92364"/>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6303"/>
    <w:rsid w:val="00DF79D7"/>
    <w:rsid w:val="00E02693"/>
    <w:rsid w:val="00E031D6"/>
    <w:rsid w:val="00E03B87"/>
    <w:rsid w:val="00E03EE3"/>
    <w:rsid w:val="00E03F68"/>
    <w:rsid w:val="00E04043"/>
    <w:rsid w:val="00E04D36"/>
    <w:rsid w:val="00E04E73"/>
    <w:rsid w:val="00E05A09"/>
    <w:rsid w:val="00E063CE"/>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9F7"/>
    <w:rsid w:val="00E30E81"/>
    <w:rsid w:val="00E32559"/>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704EB"/>
    <w:rsid w:val="00E70D98"/>
    <w:rsid w:val="00E70E27"/>
    <w:rsid w:val="00E716C4"/>
    <w:rsid w:val="00E725A4"/>
    <w:rsid w:val="00E73F4C"/>
    <w:rsid w:val="00E76E65"/>
    <w:rsid w:val="00E80F01"/>
    <w:rsid w:val="00E82750"/>
    <w:rsid w:val="00E84536"/>
    <w:rsid w:val="00E86157"/>
    <w:rsid w:val="00E90597"/>
    <w:rsid w:val="00E9079D"/>
    <w:rsid w:val="00E92E1E"/>
    <w:rsid w:val="00E92E5A"/>
    <w:rsid w:val="00E96529"/>
    <w:rsid w:val="00E97C3F"/>
    <w:rsid w:val="00E97CA9"/>
    <w:rsid w:val="00E97FB2"/>
    <w:rsid w:val="00EA3287"/>
    <w:rsid w:val="00EA3317"/>
    <w:rsid w:val="00EA37DD"/>
    <w:rsid w:val="00EA3E63"/>
    <w:rsid w:val="00EA4058"/>
    <w:rsid w:val="00EA5BE4"/>
    <w:rsid w:val="00EA72B1"/>
    <w:rsid w:val="00EB270F"/>
    <w:rsid w:val="00EB3AD9"/>
    <w:rsid w:val="00EB3E46"/>
    <w:rsid w:val="00EB5FF6"/>
    <w:rsid w:val="00EB64BD"/>
    <w:rsid w:val="00EB69EA"/>
    <w:rsid w:val="00EB7423"/>
    <w:rsid w:val="00EB7EC1"/>
    <w:rsid w:val="00EC1327"/>
    <w:rsid w:val="00EC1576"/>
    <w:rsid w:val="00EC20AE"/>
    <w:rsid w:val="00EC25C7"/>
    <w:rsid w:val="00EC2C03"/>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CB9"/>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521F6"/>
    <w:rsid w:val="00F53D47"/>
    <w:rsid w:val="00F545AE"/>
    <w:rsid w:val="00F54C3C"/>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0EB3"/>
    <w:rsid w:val="00FA10B0"/>
    <w:rsid w:val="00FA2602"/>
    <w:rsid w:val="00FA2F54"/>
    <w:rsid w:val="00FA3CA3"/>
    <w:rsid w:val="00FA541A"/>
    <w:rsid w:val="00FA554B"/>
    <w:rsid w:val="00FA6670"/>
    <w:rsid w:val="00FA6C08"/>
    <w:rsid w:val="00FB0289"/>
    <w:rsid w:val="00FB27E3"/>
    <w:rsid w:val="00FB3A4E"/>
    <w:rsid w:val="00FB503A"/>
    <w:rsid w:val="00FB578D"/>
    <w:rsid w:val="00FB7371"/>
    <w:rsid w:val="00FC0338"/>
    <w:rsid w:val="00FC1298"/>
    <w:rsid w:val="00FC253B"/>
    <w:rsid w:val="00FC40F4"/>
    <w:rsid w:val="00FC476E"/>
    <w:rsid w:val="00FC6066"/>
    <w:rsid w:val="00FC66BC"/>
    <w:rsid w:val="00FC67C7"/>
    <w:rsid w:val="00FC7296"/>
    <w:rsid w:val="00FC7A41"/>
    <w:rsid w:val="00FD3A6E"/>
    <w:rsid w:val="00FD5E23"/>
    <w:rsid w:val="00FD6257"/>
    <w:rsid w:val="00FE079C"/>
    <w:rsid w:val="00FE2599"/>
    <w:rsid w:val="00FE2FD7"/>
    <w:rsid w:val="00FE3A30"/>
    <w:rsid w:val="00FF0549"/>
    <w:rsid w:val="00FF05CD"/>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E713E1B5-470C-4697-BDE6-3F0F7657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customStyle="1" w:styleId="UnresolvedMention">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9EE9-BB6B-41CB-9A69-9615B3C8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0</TotalTime>
  <Pages>38</Pages>
  <Words>11819</Words>
  <Characters>72097</Characters>
  <Application>Microsoft Office Word</Application>
  <DocSecurity>0</DocSecurity>
  <Lines>600</Lines>
  <Paragraphs>167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83749</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Malene Berg Houbak</cp:lastModifiedBy>
  <cp:revision>2</cp:revision>
  <cp:lastPrinted>2017-09-19T14:31:00Z</cp:lastPrinted>
  <dcterms:created xsi:type="dcterms:W3CDTF">2023-02-02T13:53:00Z</dcterms:created>
  <dcterms:modified xsi:type="dcterms:W3CDTF">2023-02-02T13:53:00Z</dcterms:modified>
</cp:coreProperties>
</file>