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C4AE" w14:textId="0F35759E" w:rsidR="00621BF9" w:rsidRPr="002D5FA8" w:rsidRDefault="00621BF9" w:rsidP="00621BF9">
      <w:pPr>
        <w:rPr>
          <w:b/>
          <w:bCs/>
          <w:sz w:val="32"/>
          <w:szCs w:val="32"/>
        </w:rPr>
      </w:pPr>
      <w:proofErr w:type="spellStart"/>
      <w:r w:rsidRPr="002D5FA8">
        <w:rPr>
          <w:b/>
          <w:bCs/>
          <w:sz w:val="32"/>
          <w:szCs w:val="32"/>
        </w:rPr>
        <w:t>Foroffentlighed</w:t>
      </w:r>
      <w:proofErr w:type="spellEnd"/>
      <w:r w:rsidRPr="002D5FA8">
        <w:rPr>
          <w:b/>
          <w:bCs/>
          <w:sz w:val="32"/>
          <w:szCs w:val="32"/>
        </w:rPr>
        <w:t xml:space="preserve"> - Ansøgning om §16a miljøgodkendelse</w:t>
      </w:r>
      <w:r w:rsidR="008B0918">
        <w:rPr>
          <w:b/>
          <w:bCs/>
          <w:sz w:val="32"/>
          <w:szCs w:val="32"/>
        </w:rPr>
        <w:t xml:space="preserve"> af </w:t>
      </w:r>
      <w:proofErr w:type="spellStart"/>
      <w:r>
        <w:rPr>
          <w:b/>
          <w:bCs/>
          <w:sz w:val="32"/>
          <w:szCs w:val="32"/>
        </w:rPr>
        <w:t>Thorupholmevej</w:t>
      </w:r>
      <w:proofErr w:type="spellEnd"/>
      <w:r>
        <w:rPr>
          <w:b/>
          <w:bCs/>
          <w:sz w:val="32"/>
          <w:szCs w:val="32"/>
        </w:rPr>
        <w:t xml:space="preserve"> 264 og 266</w:t>
      </w:r>
      <w:r w:rsidRPr="002D5FA8">
        <w:rPr>
          <w:b/>
          <w:bCs/>
          <w:sz w:val="32"/>
          <w:szCs w:val="32"/>
        </w:rPr>
        <w:t>, 9</w:t>
      </w:r>
      <w:r>
        <w:rPr>
          <w:b/>
          <w:bCs/>
          <w:sz w:val="32"/>
          <w:szCs w:val="32"/>
        </w:rPr>
        <w:t>690</w:t>
      </w:r>
      <w:r w:rsidRPr="002D5FA8">
        <w:rPr>
          <w:b/>
          <w:bCs/>
          <w:sz w:val="32"/>
          <w:szCs w:val="32"/>
        </w:rPr>
        <w:t xml:space="preserve"> </w:t>
      </w:r>
      <w:r>
        <w:rPr>
          <w:b/>
          <w:bCs/>
          <w:sz w:val="32"/>
          <w:szCs w:val="32"/>
        </w:rPr>
        <w:t>Fjerritslev</w:t>
      </w:r>
      <w:r w:rsidRPr="002D5FA8">
        <w:rPr>
          <w:b/>
          <w:bCs/>
          <w:sz w:val="32"/>
          <w:szCs w:val="32"/>
        </w:rPr>
        <w:t xml:space="preserve"> </w:t>
      </w:r>
    </w:p>
    <w:p w14:paraId="7A925A57" w14:textId="0257F9A5" w:rsidR="0047792D" w:rsidRDefault="00621BF9" w:rsidP="00621BF9">
      <w:proofErr w:type="spellStart"/>
      <w:r>
        <w:t>Rægaard</w:t>
      </w:r>
      <w:proofErr w:type="spellEnd"/>
      <w:r>
        <w:t xml:space="preserve"> I/S</w:t>
      </w:r>
      <w:r>
        <w:t xml:space="preserve"> har ansøgt om miljøgodkendelse til</w:t>
      </w:r>
      <w:r>
        <w:t xml:space="preserve"> samdrift af ejendommene </w:t>
      </w:r>
      <w:proofErr w:type="spellStart"/>
      <w:r>
        <w:t>Thorupholmevej</w:t>
      </w:r>
      <w:proofErr w:type="spellEnd"/>
      <w:r>
        <w:t xml:space="preserve"> 264 og 266</w:t>
      </w:r>
      <w:r w:rsidR="0047792D">
        <w:t>, 9690 Fjerritslev,</w:t>
      </w:r>
      <w:r>
        <w:t xml:space="preserve"> samt </w:t>
      </w:r>
      <w:r w:rsidR="0047792D">
        <w:t xml:space="preserve">til </w:t>
      </w:r>
      <w:r>
        <w:t>udvidelse af produktionsareale</w:t>
      </w:r>
      <w:r w:rsidR="00F6612F">
        <w:t>rne</w:t>
      </w:r>
      <w:r w:rsidR="0047792D">
        <w:t xml:space="preserve">. Der er på begge ejendomme tale om malkekvægsbedrifter. </w:t>
      </w:r>
    </w:p>
    <w:p w14:paraId="05368CEA" w14:textId="38120D6D" w:rsidR="0047792D" w:rsidRDefault="0047792D" w:rsidP="00621BF9">
      <w:r>
        <w:t>Der opføres ikke nye bygninger, da udvidelserne vil ske i eksisterende driftsbygninger. Der etableres nye produktionsarealer i eksisterende staldbygninger</w:t>
      </w:r>
      <w:r w:rsidR="00CD47D3">
        <w:t>,</w:t>
      </w:r>
      <w:r>
        <w:t xml:space="preserve"> i to eksisterende maskinhuse</w:t>
      </w:r>
      <w:r w:rsidR="00CD47D3">
        <w:t xml:space="preserve"> samt et nyt udendørs staldareal</w:t>
      </w:r>
      <w:r>
        <w:t xml:space="preserve">. Derudover </w:t>
      </w:r>
      <w:r w:rsidR="0036136F">
        <w:t xml:space="preserve">omdannes </w:t>
      </w:r>
      <w:r w:rsidR="00F6612F">
        <w:t xml:space="preserve">udvalgte arealer af </w:t>
      </w:r>
      <w:r w:rsidR="0036136F">
        <w:t xml:space="preserve">plansiloer til arealer til kalvehytter. </w:t>
      </w:r>
    </w:p>
    <w:p w14:paraId="451807A6" w14:textId="76D506F8" w:rsidR="00621BF9" w:rsidRDefault="00621BF9" w:rsidP="00621BF9">
      <w:r>
        <w:t xml:space="preserve">Ansøger har sammen med ansøgningen fremsendt en miljøkonsekvensrapport. </w:t>
      </w:r>
    </w:p>
    <w:p w14:paraId="45EA4D3C" w14:textId="77777777" w:rsidR="00621BF9" w:rsidRDefault="00621BF9" w:rsidP="00621BF9">
      <w:r>
        <w:t xml:space="preserve">Projektet skal vurderes i forhold til virkninger på miljøet, og offentligheden skal inddrages tidligt i beslutningsprocessen. </w:t>
      </w:r>
    </w:p>
    <w:p w14:paraId="48A1E025" w14:textId="77777777" w:rsidR="00621BF9" w:rsidRDefault="00621BF9" w:rsidP="00621BF9">
      <w:r>
        <w:t xml:space="preserve">Alle interesserede opfordres derfor til at indsende forslag, ideer og bemærkninger til projektet eller til emner, der ønskes belyst i forbindelse med behandling af ansøgningen. De bidrag, som Jammerbugt Kommune modtager, vil indgå ved behandling af projektet. </w:t>
      </w:r>
    </w:p>
    <w:p w14:paraId="0520D41F" w14:textId="77777777" w:rsidR="00621BF9" w:rsidRDefault="00621BF9" w:rsidP="00621BF9">
      <w:r>
        <w:t>Der kan anmodes om at få tilsendt en kopi af kommunens udkast til miljøgodkendelse. Det er også muligt at få tilsendt ansøgningen med miljøkonsekvensrapporten. Der er til enhver tid adgang til aktindsigt i de øvrige oplysninger, som kommunen er i besiddelse af.</w:t>
      </w:r>
    </w:p>
    <w:p w14:paraId="57765338" w14:textId="6A0A5F61" w:rsidR="00621BF9" w:rsidRDefault="00621BF9" w:rsidP="00621BF9">
      <w:r>
        <w:t xml:space="preserve">Bemærkninger/spørgsmål til projektet og anmodning om modtagelse af en kopi af udkast til miljøgodkendelse m.v. </w:t>
      </w:r>
      <w:r w:rsidRPr="00601CF0">
        <w:t xml:space="preserve">sendes senest </w:t>
      </w:r>
      <w:r>
        <w:t>2</w:t>
      </w:r>
      <w:r w:rsidR="00F6612F">
        <w:t>6</w:t>
      </w:r>
      <w:r>
        <w:t>. juli</w:t>
      </w:r>
      <w:r w:rsidRPr="000F4619">
        <w:t xml:space="preserve"> 202</w:t>
      </w:r>
      <w:r w:rsidR="00F6612F">
        <w:t>4</w:t>
      </w:r>
      <w:r w:rsidRPr="000F4619">
        <w:t xml:space="preserve"> til Ja</w:t>
      </w:r>
      <w:r w:rsidRPr="00601CF0">
        <w:t xml:space="preserve">mmerbugt Kommune på landbrug@jammerbugt.dk eller </w:t>
      </w:r>
      <w:r>
        <w:t xml:space="preserve">afleveres på </w:t>
      </w:r>
      <w:r w:rsidRPr="00601CF0">
        <w:t xml:space="preserve">Toftevej 43, 9440 </w:t>
      </w:r>
      <w:r>
        <w:t>Aabybro.</w:t>
      </w:r>
    </w:p>
    <w:p w14:paraId="716380C1" w14:textId="77777777" w:rsidR="00621BF9" w:rsidRDefault="00621BF9" w:rsidP="00621BF9"/>
    <w:p w14:paraId="4789F560" w14:textId="7152DA41" w:rsidR="002E7AE6" w:rsidRDefault="00621BF9">
      <w:r>
        <w:rPr>
          <w:noProof/>
        </w:rPr>
        <w:lastRenderedPageBreak/>
        <w:drawing>
          <wp:inline distT="0" distB="0" distL="0" distR="0" wp14:anchorId="128BD25F" wp14:editId="665E2FCA">
            <wp:extent cx="6120130" cy="3729355"/>
            <wp:effectExtent l="0" t="0" r="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3729355"/>
                    </a:xfrm>
                    <a:prstGeom prst="rect">
                      <a:avLst/>
                    </a:prstGeom>
                  </pic:spPr>
                </pic:pic>
              </a:graphicData>
            </a:graphic>
          </wp:inline>
        </w:drawing>
      </w:r>
    </w:p>
    <w:sectPr w:rsidR="002E7A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F9"/>
    <w:rsid w:val="002242FE"/>
    <w:rsid w:val="002E7AE6"/>
    <w:rsid w:val="0036136F"/>
    <w:rsid w:val="003F6382"/>
    <w:rsid w:val="0047792D"/>
    <w:rsid w:val="005F18FD"/>
    <w:rsid w:val="00621BF9"/>
    <w:rsid w:val="00841805"/>
    <w:rsid w:val="008B0918"/>
    <w:rsid w:val="009A2745"/>
    <w:rsid w:val="00CD47D3"/>
    <w:rsid w:val="00F661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E27F"/>
  <w15:chartTrackingRefBased/>
  <w15:docId w15:val="{9662857F-E172-45FA-9353-C790BC6D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F9"/>
    <w:rPr>
      <w:rFonts w:ascii="Arial" w:hAnsi="Arial"/>
      <w:sz w:val="24"/>
    </w:rPr>
  </w:style>
  <w:style w:type="paragraph" w:styleId="Overskrift1">
    <w:name w:val="heading 1"/>
    <w:basedOn w:val="Normal"/>
    <w:next w:val="Normal"/>
    <w:link w:val="Overskrift1Tegn"/>
    <w:uiPriority w:val="9"/>
    <w:qFormat/>
    <w:rsid w:val="002242FE"/>
    <w:pPr>
      <w:keepNext/>
      <w:keepLines/>
      <w:spacing w:before="240" w:after="0"/>
      <w:outlineLvl w:val="0"/>
    </w:pPr>
    <w:rPr>
      <w:rFonts w:eastAsiaTheme="majorEastAsia" w:cs="Arial"/>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42FE"/>
    <w:rPr>
      <w:rFonts w:ascii="Arial" w:eastAsiaTheme="majorEastAsia"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221</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Jammerbugt Kommune</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Kromann</dc:creator>
  <cp:keywords/>
  <dc:description/>
  <cp:lastModifiedBy>Lisbeth Kromann</cp:lastModifiedBy>
  <cp:revision>15</cp:revision>
  <dcterms:created xsi:type="dcterms:W3CDTF">2024-06-28T07:31:00Z</dcterms:created>
  <dcterms:modified xsi:type="dcterms:W3CDTF">2024-06-28T08:30:00Z</dcterms:modified>
</cp:coreProperties>
</file>