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b/>
          <w:bCs/>
          <w:color w:val="000000"/>
          <w:sz w:val="24"/>
          <w:szCs w:val="24"/>
        </w:rPr>
      </w:pPr>
      <w:r w:rsidRPr="00F57E0D">
        <w:rPr>
          <w:rFonts w:ascii="Gill Sans MT" w:hAnsi="Gill Sans MT"/>
          <w:b/>
          <w:bCs/>
          <w:color w:val="000000"/>
          <w:sz w:val="24"/>
          <w:szCs w:val="24"/>
        </w:rPr>
        <w:t xml:space="preserve">Tilsynsskema til offentliggørelse </w:t>
      </w:r>
    </w:p>
    <w:p w:rsidR="001C4350" w:rsidRPr="00F57E0D" w:rsidRDefault="001C4350" w:rsidP="001C4350">
      <w:pPr>
        <w:autoSpaceDE w:val="0"/>
        <w:autoSpaceDN w:val="0"/>
        <w:adjustRightInd w:val="0"/>
        <w:rPr>
          <w:rFonts w:ascii="Gill Sans MT" w:hAnsi="Gill Sans MT"/>
          <w:color w:val="000000"/>
          <w:sz w:val="24"/>
          <w:szCs w:val="24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F57E0D" w:rsidRDefault="00F543BB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proofErr w:type="spellStart"/>
            <w:r>
              <w:rPr>
                <w:rFonts w:ascii="Gill Sans MT" w:hAnsi="Gill Sans MT"/>
                <w:sz w:val="24"/>
              </w:rPr>
              <w:t>Jilke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Arentoft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F57E0D" w:rsidRDefault="00006E0E" w:rsidP="007A430E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>Gunderupvej 61</w:t>
            </w:r>
          </w:p>
          <w:p w:rsidR="007A430E" w:rsidRPr="00F57E0D" w:rsidRDefault="00F543BB" w:rsidP="00FC5195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>6800 Varde</w:t>
            </w:r>
          </w:p>
        </w:tc>
      </w:tr>
      <w:tr w:rsidR="001C4350" w:rsidRPr="00F57E0D" w:rsidTr="008D25AB">
        <w:tc>
          <w:tcPr>
            <w:tcW w:w="4325" w:type="dxa"/>
          </w:tcPr>
          <w:p w:rsidR="004D0AAB" w:rsidRPr="00F57E0D" w:rsidRDefault="001C4350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Virksomhe</w:t>
            </w:r>
            <w:r w:rsidR="004D0AAB" w:rsidRPr="00F57E0D">
              <w:rPr>
                <w:rFonts w:ascii="Gill Sans MT" w:hAnsi="Gill Sans MT"/>
                <w:color w:val="000000"/>
                <w:sz w:val="24"/>
              </w:rPr>
              <w:t>dens CVR-</w:t>
            </w:r>
            <w:r w:rsidRPr="00F57E0D">
              <w:rPr>
                <w:rFonts w:ascii="Gill Sans MT" w:hAnsi="Gill Sans MT"/>
                <w:color w:val="000000"/>
                <w:sz w:val="24"/>
              </w:rPr>
              <w:t>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4D0AAB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P-nummer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  <w:p w:rsidR="001C4350" w:rsidRPr="00F57E0D" w:rsidRDefault="004D0AAB" w:rsidP="004D0AAB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CHR-nummer</w:t>
            </w:r>
            <w:r w:rsidR="00D866E1" w:rsidRPr="00F57E0D">
              <w:rPr>
                <w:rFonts w:ascii="Gill Sans MT" w:hAnsi="Gill Sans MT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F57E0D" w:rsidRDefault="00A76ED7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36959134</w:t>
            </w:r>
          </w:p>
          <w:p w:rsidR="00DB730C" w:rsidRDefault="00DB730C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1018655027</w:t>
            </w:r>
          </w:p>
          <w:p w:rsidR="00F57E0D" w:rsidRPr="00F57E0D" w:rsidRDefault="00DB730C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45315</w:t>
            </w:r>
            <w:bookmarkStart w:id="0" w:name="_GoBack"/>
            <w:bookmarkEnd w:id="0"/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F57E0D" w:rsidRDefault="00F543BB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24"/>
              </w:rPr>
            </w:pPr>
            <w:r>
              <w:rPr>
                <w:rFonts w:ascii="Gill Sans MT" w:hAnsi="Gill Sans MT"/>
                <w:color w:val="000000" w:themeColor="text1"/>
                <w:sz w:val="24"/>
              </w:rPr>
              <w:t>20. december 2016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Basistilsyn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F57E0D" w:rsidRDefault="00006E0E" w:rsidP="00006E0E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>
              <w:rPr>
                <w:rFonts w:ascii="Gill Sans MT" w:hAnsi="Gill Sans MT"/>
                <w:sz w:val="24"/>
              </w:rPr>
              <w:t>§ 12 miljø</w:t>
            </w:r>
            <w:r w:rsidR="00F57E0D" w:rsidRPr="00F57E0D">
              <w:rPr>
                <w:rFonts w:ascii="Gill Sans MT" w:hAnsi="Gill Sans MT"/>
                <w:sz w:val="24"/>
              </w:rPr>
              <w:t>godkendt landbru</w:t>
            </w:r>
            <w:r w:rsidR="00F543BB">
              <w:rPr>
                <w:rFonts w:ascii="Gill Sans MT" w:hAnsi="Gill Sans MT"/>
                <w:sz w:val="24"/>
              </w:rPr>
              <w:t>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Landbrug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Nej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F57E0D" w:rsidRDefault="00FC5195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Ja</w:t>
            </w:r>
          </w:p>
        </w:tc>
      </w:tr>
      <w:tr w:rsidR="001C4350" w:rsidRPr="00F57E0D" w:rsidTr="008D25AB">
        <w:tc>
          <w:tcPr>
            <w:tcW w:w="4325" w:type="dxa"/>
          </w:tcPr>
          <w:p w:rsidR="001C4350" w:rsidRPr="00F57E0D" w:rsidRDefault="001C4350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/>
                <w:sz w:val="24"/>
              </w:rPr>
            </w:pPr>
            <w:r w:rsidRPr="00F57E0D">
              <w:rPr>
                <w:rFonts w:ascii="Gill Sans MT" w:hAnsi="Gill Sans MT"/>
                <w:color w:val="000000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F57E0D" w:rsidRDefault="00F57E0D" w:rsidP="0016613D">
            <w:pPr>
              <w:autoSpaceDE w:val="0"/>
              <w:autoSpaceDN w:val="0"/>
              <w:adjustRightInd w:val="0"/>
              <w:rPr>
                <w:rFonts w:ascii="Gill Sans MT" w:hAnsi="Gill Sans MT"/>
                <w:smallCaps/>
                <w:color w:val="000000"/>
                <w:sz w:val="24"/>
              </w:rPr>
            </w:pPr>
            <w:r w:rsidRPr="00F57E0D">
              <w:rPr>
                <w:rFonts w:ascii="Gill Sans MT" w:hAnsi="Gill Sans MT"/>
                <w:sz w:val="24"/>
              </w:rPr>
              <w:t>Ikke aktuel</w:t>
            </w:r>
          </w:p>
        </w:tc>
      </w:tr>
    </w:tbl>
    <w:p w:rsidR="001C4350" w:rsidRPr="00F57E0D" w:rsidRDefault="001C4350" w:rsidP="00DB730C">
      <w:pPr>
        <w:pStyle w:val="Brdtekst"/>
        <w:spacing w:before="120"/>
        <w:rPr>
          <w:rFonts w:ascii="Gill Sans MT" w:hAnsi="Gill Sans MT"/>
          <w:sz w:val="24"/>
        </w:rPr>
      </w:pPr>
      <w:r w:rsidRPr="00F57E0D">
        <w:rPr>
          <w:rFonts w:ascii="Gill Sans MT" w:hAnsi="Gill Sans MT"/>
          <w:sz w:val="24"/>
        </w:rPr>
        <w:t>Enhver har ret til aktindsigt i de øvrige oplysninger, som tilsynsmyndigheden er i besiddelse af, med de begrænsninger, der følger af anden lovgivning.</w:t>
      </w:r>
    </w:p>
    <w:p w:rsidR="00280069" w:rsidRPr="00F57E0D" w:rsidRDefault="00280069">
      <w:pPr>
        <w:rPr>
          <w:rFonts w:ascii="Gill Sans MT" w:hAnsi="Gill Sans MT"/>
          <w:sz w:val="24"/>
          <w:szCs w:val="24"/>
        </w:rPr>
      </w:pPr>
    </w:p>
    <w:sectPr w:rsidR="00280069" w:rsidRPr="00F57E0D" w:rsidSect="00A13B3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95"/>
    <w:rsid w:val="00006E0E"/>
    <w:rsid w:val="000F0213"/>
    <w:rsid w:val="00110615"/>
    <w:rsid w:val="0014255C"/>
    <w:rsid w:val="001C4350"/>
    <w:rsid w:val="00274AEC"/>
    <w:rsid w:val="00280069"/>
    <w:rsid w:val="004D0AAB"/>
    <w:rsid w:val="005A0E0B"/>
    <w:rsid w:val="00631C8A"/>
    <w:rsid w:val="006F1142"/>
    <w:rsid w:val="007A430E"/>
    <w:rsid w:val="008D25AB"/>
    <w:rsid w:val="0090707A"/>
    <w:rsid w:val="00942D4E"/>
    <w:rsid w:val="00A13B38"/>
    <w:rsid w:val="00A25B51"/>
    <w:rsid w:val="00A76ED7"/>
    <w:rsid w:val="00D11733"/>
    <w:rsid w:val="00D866E1"/>
    <w:rsid w:val="00D950D0"/>
    <w:rsid w:val="00DB730C"/>
    <w:rsid w:val="00E15BF3"/>
    <w:rsid w:val="00E50D76"/>
    <w:rsid w:val="00F543BB"/>
    <w:rsid w:val="00F57E0D"/>
    <w:rsid w:val="00F901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D5F1-F00E-47A9-8DB0-AD865B6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3</cp:revision>
  <cp:lastPrinted>2016-12-21T07:30:00Z</cp:lastPrinted>
  <dcterms:created xsi:type="dcterms:W3CDTF">2017-01-18T14:57:00Z</dcterms:created>
  <dcterms:modified xsi:type="dcterms:W3CDTF">2017-02-28T12:58:00Z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{29C99BE2-98A2-4B03-BB0F-1EA7F68DFF68}</vt:lpwstr>
  </property>
</Properties>
</file>