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E3" w:rsidRPr="00AC00E3" w:rsidRDefault="00AC00E3" w:rsidP="00AC00E3">
      <w:pPr>
        <w:spacing w:after="240" w:line="260" w:lineRule="atLeast"/>
        <w:rPr>
          <w:rFonts w:eastAsiaTheme="minorHAnsi" w:cstheme="minorBidi"/>
          <w:b/>
          <w:szCs w:val="22"/>
          <w:lang w:eastAsia="en-US"/>
        </w:rPr>
      </w:pPr>
      <w:bookmarkStart w:id="0" w:name="_GoBack"/>
      <w:bookmarkEnd w:id="0"/>
      <w:r w:rsidRPr="00AC00E3">
        <w:rPr>
          <w:rFonts w:eastAsiaTheme="minorHAnsi" w:cstheme="minorBidi"/>
          <w:b/>
          <w:szCs w:val="22"/>
          <w:lang w:eastAsia="en-US"/>
        </w:rPr>
        <w:t xml:space="preserve">Offentliggørelse af tilsynsrapport for Stena </w:t>
      </w:r>
      <w:proofErr w:type="spellStart"/>
      <w:r w:rsidRPr="00AC00E3">
        <w:rPr>
          <w:rFonts w:eastAsiaTheme="minorHAnsi" w:cstheme="minorBidi"/>
          <w:b/>
          <w:szCs w:val="22"/>
          <w:lang w:eastAsia="en-US"/>
        </w:rPr>
        <w:t>Recycling</w:t>
      </w:r>
      <w:proofErr w:type="spellEnd"/>
      <w:r w:rsidRPr="00AC00E3">
        <w:rPr>
          <w:rFonts w:eastAsiaTheme="minorHAnsi" w:cstheme="minorBidi"/>
          <w:b/>
          <w:szCs w:val="22"/>
          <w:lang w:eastAsia="en-US"/>
        </w:rPr>
        <w:t xml:space="preserve"> A/S, Damsbovej 20, 5492 Vissenbjerg</w:t>
      </w:r>
    </w:p>
    <w:p w:rsidR="00AC00E3" w:rsidRPr="00AC00E3" w:rsidRDefault="00AC00E3" w:rsidP="00AC00E3">
      <w:pPr>
        <w:spacing w:after="240" w:line="260" w:lineRule="atLeast"/>
        <w:rPr>
          <w:rFonts w:eastAsiaTheme="minorHAnsi" w:cstheme="minorBidi"/>
          <w:szCs w:val="22"/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92"/>
        <w:gridCol w:w="4722"/>
      </w:tblGrid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Baggrund for tilsynet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Basistilsyn</w:t>
            </w:r>
          </w:p>
        </w:tc>
      </w:tr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Navn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 xml:space="preserve">Stena </w:t>
            </w:r>
            <w:proofErr w:type="spellStart"/>
            <w:r w:rsidRPr="00AC00E3">
              <w:rPr>
                <w:szCs w:val="22"/>
              </w:rPr>
              <w:t>Recycling</w:t>
            </w:r>
            <w:proofErr w:type="spellEnd"/>
            <w:r w:rsidRPr="00AC00E3">
              <w:rPr>
                <w:szCs w:val="22"/>
              </w:rPr>
              <w:t xml:space="preserve"> A/S</w:t>
            </w:r>
          </w:p>
        </w:tc>
      </w:tr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Adresse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Damsbovej 20, 5492 Vissenbjerg</w:t>
            </w:r>
          </w:p>
        </w:tc>
      </w:tr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Cvr-nummer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proofErr w:type="gramStart"/>
            <w:r w:rsidRPr="00AC00E3">
              <w:rPr>
                <w:szCs w:val="22"/>
              </w:rPr>
              <w:t>24208362</w:t>
            </w:r>
            <w:proofErr w:type="gramEnd"/>
          </w:p>
        </w:tc>
      </w:tr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Virksomhedstype/branche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Bortskaffelse af farligt affald</w:t>
            </w:r>
          </w:p>
        </w:tc>
      </w:tr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Dato for tilsynet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8. juni og 15. august 2016</w:t>
            </w:r>
          </w:p>
        </w:tc>
      </w:tr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Hvad er der ført tilsyn med?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i/>
                <w:szCs w:val="22"/>
              </w:rPr>
            </w:pPr>
            <w:r w:rsidRPr="00AC00E3">
              <w:rPr>
                <w:i/>
                <w:szCs w:val="22"/>
              </w:rPr>
              <w:t>Oplag, opbevaring, filterskift, egenkontrol</w:t>
            </w:r>
          </w:p>
        </w:tc>
      </w:tr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Er der konstateret jordforurening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Nej, kortlagt på V1-niveau</w:t>
            </w:r>
          </w:p>
        </w:tc>
      </w:tr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Påbud/forbud/indskærpelser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Ja, om oplagsstørrelser og udendørs oplag</w:t>
            </w:r>
          </w:p>
        </w:tc>
      </w:tr>
      <w:tr w:rsidR="00AC00E3" w:rsidRPr="00AC00E3" w:rsidTr="003F64A7"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szCs w:val="22"/>
              </w:rPr>
            </w:pPr>
            <w:r w:rsidRPr="00AC00E3">
              <w:rPr>
                <w:szCs w:val="22"/>
              </w:rPr>
              <w:t>Konklusioner på virksomhedens seneste indberetning af egenkontrol</w:t>
            </w:r>
          </w:p>
        </w:tc>
        <w:tc>
          <w:tcPr>
            <w:tcW w:w="4889" w:type="dxa"/>
          </w:tcPr>
          <w:p w:rsidR="00AC00E3" w:rsidRPr="00AC00E3" w:rsidRDefault="00AC00E3" w:rsidP="00AC00E3">
            <w:pPr>
              <w:spacing w:after="240" w:line="260" w:lineRule="atLeast"/>
              <w:rPr>
                <w:i/>
                <w:szCs w:val="22"/>
              </w:rPr>
            </w:pPr>
            <w:r w:rsidRPr="00AC00E3">
              <w:rPr>
                <w:i/>
                <w:szCs w:val="22"/>
              </w:rPr>
              <w:t>Kontrolleret og fundet i orden</w:t>
            </w:r>
          </w:p>
        </w:tc>
      </w:tr>
    </w:tbl>
    <w:p w:rsidR="00AC00E3" w:rsidRPr="00AC00E3" w:rsidRDefault="00AC00E3" w:rsidP="00AC00E3">
      <w:pPr>
        <w:spacing w:after="240" w:line="260" w:lineRule="atLeast"/>
        <w:rPr>
          <w:rFonts w:eastAsiaTheme="minorHAnsi" w:cstheme="minorBidi"/>
          <w:szCs w:val="22"/>
          <w:lang w:eastAsia="en-US"/>
        </w:rPr>
      </w:pPr>
    </w:p>
    <w:p w:rsidR="00AC00E3" w:rsidRPr="00AC00E3" w:rsidRDefault="00AC00E3" w:rsidP="00AC00E3">
      <w:pPr>
        <w:spacing w:line="260" w:lineRule="atLeast"/>
        <w:rPr>
          <w:rFonts w:eastAsiaTheme="minorHAnsi" w:cstheme="minorBidi"/>
          <w:szCs w:val="22"/>
          <w:lang w:eastAsia="en-US"/>
        </w:rPr>
      </w:pPr>
    </w:p>
    <w:p w:rsidR="00AC00E3" w:rsidRPr="00AC00E3" w:rsidRDefault="00AC00E3" w:rsidP="00AC00E3">
      <w:pPr>
        <w:spacing w:after="240" w:line="260" w:lineRule="atLeast"/>
        <w:rPr>
          <w:rFonts w:eastAsiaTheme="minorHAnsi" w:cstheme="minorBidi"/>
          <w:szCs w:val="22"/>
          <w:lang w:eastAsia="en-US"/>
        </w:rPr>
      </w:pPr>
    </w:p>
    <w:p w:rsidR="00812773" w:rsidRPr="00812773" w:rsidRDefault="00812773" w:rsidP="0071706E"/>
    <w:sectPr w:rsidR="00812773" w:rsidRPr="00812773" w:rsidSect="006423A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701" w:right="1304" w:bottom="1418" w:left="1304" w:header="851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pPr w:vertAnchor="page" w:horzAnchor="page" w:tblpX="2553" w:tblpY="15990"/>
      <w:tblOverlap w:val="never"/>
      <w:tblW w:w="80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6804"/>
      <w:gridCol w:w="1247"/>
    </w:tblGrid>
    <w:tr w:rsidR="006F063E" w:rsidRPr="001C152A" w:rsidTr="006F063E">
      <w:tc>
        <w:tcPr>
          <w:tcW w:w="6804" w:type="dxa"/>
        </w:tcPr>
        <w:p w:rsidR="001C152A" w:rsidRPr="001C152A" w:rsidRDefault="00AC00E3" w:rsidP="001C152A">
          <w:pPr>
            <w:pStyle w:val="Afsenderbund"/>
            <w:rPr>
              <w:lang w:val="en-US"/>
            </w:rPr>
          </w:pPr>
          <w:r w:rsidRPr="001C152A">
            <w:rPr>
              <w:lang w:val="en-US"/>
            </w:rPr>
            <w:t xml:space="preserve">Rådhus </w:t>
          </w:r>
          <w:proofErr w:type="spellStart"/>
          <w:r w:rsidRPr="001C152A">
            <w:rPr>
              <w:lang w:val="en-US"/>
            </w:rPr>
            <w:t>Allé</w:t>
          </w:r>
          <w:proofErr w:type="spellEnd"/>
          <w:r w:rsidRPr="001C152A">
            <w:rPr>
              <w:lang w:val="en-US"/>
            </w:rPr>
            <w:t xml:space="preserve"> 5 - 5610 - </w:t>
          </w:r>
          <w:proofErr w:type="spellStart"/>
          <w:r w:rsidRPr="001C152A">
            <w:rPr>
              <w:lang w:val="en-US"/>
            </w:rPr>
            <w:t>Assens</w:t>
          </w:r>
          <w:proofErr w:type="spellEnd"/>
          <w:r w:rsidRPr="001C152A">
            <w:rPr>
              <w:lang w:val="en-US"/>
            </w:rPr>
            <w:t xml:space="preserve"> - assens.dk</w:t>
          </w:r>
        </w:p>
        <w:p w:rsidR="006F063E" w:rsidRPr="001C152A" w:rsidRDefault="00AC00E3" w:rsidP="001C152A">
          <w:pPr>
            <w:pStyle w:val="Afsenderbund"/>
            <w:rPr>
              <w:lang w:val="en-US"/>
            </w:rPr>
          </w:pPr>
          <w:proofErr w:type="spellStart"/>
          <w:r w:rsidRPr="001C152A">
            <w:rPr>
              <w:lang w:val="en-US"/>
            </w:rPr>
            <w:t>Kontaktperson</w:t>
          </w:r>
          <w:proofErr w:type="spellEnd"/>
          <w:r w:rsidRPr="001C152A">
            <w:rPr>
              <w:lang w:val="en-US"/>
            </w:rPr>
            <w:t xml:space="preserve">: </w:t>
          </w:r>
          <w:r>
            <w:rPr>
              <w:lang w:val="en-US"/>
            </w:rPr>
            <w:t>Dorthe Toft</w:t>
          </w:r>
          <w:r>
            <w:rPr>
              <w:lang w:val="en-US"/>
            </w:rPr>
            <w:t xml:space="preserve"> - dir. </w:t>
          </w:r>
          <w:proofErr w:type="spellStart"/>
          <w:r>
            <w:rPr>
              <w:lang w:val="en-US"/>
            </w:rPr>
            <w:t>tlf</w:t>
          </w:r>
          <w:proofErr w:type="spellEnd"/>
          <w:r>
            <w:rPr>
              <w:lang w:val="en-US"/>
            </w:rPr>
            <w:t xml:space="preserve">.: </w:t>
          </w:r>
          <w:r>
            <w:rPr>
              <w:lang w:val="en-US"/>
            </w:rPr>
            <w:t>64746877</w:t>
          </w:r>
        </w:p>
      </w:tc>
      <w:tc>
        <w:tcPr>
          <w:tcW w:w="1247" w:type="dxa"/>
          <w:vAlign w:val="center"/>
        </w:tcPr>
        <w:p w:rsidR="006F063E" w:rsidRPr="001C152A" w:rsidRDefault="00AC00E3" w:rsidP="006F063E">
          <w:pPr>
            <w:pStyle w:val="Sidefod"/>
          </w:pPr>
          <w:r w:rsidRPr="001C152A">
            <w:t xml:space="preserve">Side </w:t>
          </w:r>
          <w:r w:rsidRPr="001C152A">
            <w:fldChar w:fldCharType="begin"/>
          </w:r>
          <w:r w:rsidRPr="001C152A">
            <w:instrText xml:space="preserve"> PAGE   \* MERG</w:instrText>
          </w:r>
          <w:r w:rsidRPr="001C152A">
            <w:instrText>E</w:instrText>
          </w:r>
          <w:r w:rsidRPr="001C152A">
            <w:instrText xml:space="preserve">FORMAT </w:instrText>
          </w:r>
          <w:r w:rsidRPr="001C152A">
            <w:fldChar w:fldCharType="separate"/>
          </w:r>
          <w:r>
            <w:rPr>
              <w:noProof/>
            </w:rPr>
            <w:t>3</w:t>
          </w:r>
          <w:r w:rsidRPr="001C152A">
            <w:fldChar w:fldCharType="end"/>
          </w:r>
          <w:r w:rsidRPr="001C152A">
            <w:t xml:space="preserve"> af </w:t>
          </w:r>
          <w:r>
            <w:fldChar w:fldCharType="begin"/>
          </w:r>
          <w:r>
            <w:instrText xml:space="preserve"> NUMPA</w:instrText>
          </w:r>
          <w:r>
            <w:instrText>G</w:instrText>
          </w:r>
          <w:r>
            <w:instrText>ES   \* MERG</w:instrText>
          </w:r>
          <w:r>
            <w:instrText>E</w:instrText>
          </w:r>
          <w:r>
            <w:instrText xml:space="preserve">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12353A" w:rsidRPr="001C152A" w:rsidRDefault="00AC00E3" w:rsidP="00183FC4">
    <w:pPr>
      <w:pStyle w:val="Sidefod"/>
      <w:tabs>
        <w:tab w:val="right" w:pos="9242"/>
      </w:tabs>
    </w:pPr>
    <w:r w:rsidRPr="001C15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06A09" wp14:editId="4160A30D">
              <wp:simplePos x="0" y="0"/>
              <wp:positionH relativeFrom="page">
                <wp:posOffset>828040</wp:posOffset>
              </wp:positionH>
              <wp:positionV relativeFrom="page">
                <wp:posOffset>10081260</wp:posOffset>
              </wp:positionV>
              <wp:extent cx="5904000" cy="1"/>
              <wp:effectExtent l="0" t="19050" r="190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4000" cy="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ge forbindels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93.8pt" to="530.1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5RvgEAAGYDAAAOAAAAZHJzL2Uyb0RvYy54bWysU8uO0zAU3SPxD5b306QdQCVqOouphs0I&#10;KsGwv/UjseSXfE3T/j3XTqgG2CEUyfJ9+Pie45Pdw8VZdlYJTfA9X69azpQXQRo/9Pzl29PdljPM&#10;4CXY4FXPrwr5w/7tm90UO7UJY7BSJUYgHrsp9nzMOXZNg2JUDnAVovJU1CE5yBSmoZEJJkJ3ttm0&#10;7YdmCknGFIRCpOxhLvJ9xddaifxFa1SZ2Z7TbLmuqa6nsjb7HXRDgjgasYwB/zCFA+Pp0hvUATKw&#10;H8n8BeWMSAGDzisRXBO0NkJVDsRm3f7B5usIUVUuJA7Gm0z4/2DF5/MxMSN7vuHMg6MnejaDYqT4&#10;yXipLCq2KSpNETtqfvTHtEQYj6lQvujkmLYmficDVBGIFrtUja83jdUlM0HJ9x/bd21LTyGoti7I&#10;zQxRoGLC/EkFx8qm59b4Qh86OD9jnlt/tZS0D0/GWspDZz2ben6/XVdoICdpC5lucZG4oR84AzuQ&#10;RUVOFRKDNbIcL6cxDadHm9gZyCbbtnzLZL+1lbsPgOPcV0tLm/UFRlXDLaMWwWaJyu4U5LUq15SI&#10;HrPyXoxX3PI6pv3r32P/EwAA//8DAFBLAwQUAAYACAAAACEAsHO9Fd4AAAAOAQAADwAAAGRycy9k&#10;b3ducmV2LnhtbEyPQU/DMAyF70j8h8hI3FjCgG6UphOaxIkDsG73rDFtWeOEJtsKvx7vgODmZz89&#10;f69YjK4XBxxi50nD9USBQKq97ajRsK6eruYgYjJkTe8JNXxhhEV5flaY3PojveFhlRrBIRRzo6FN&#10;KeRSxrpFZ+LEByS+vfvBmcRyaKQdzJHDXS+nSmXSmY74Q2sCLlusd6u909Ddx001k58f9Lr7fn4Z&#10;U6BlFbS+vBgfH0AkHNOfGU74jA4lM239nmwUPesbdctWHu7mswzEyaIyNQWx/d3JspD/a5Q/AAAA&#10;//8DAFBLAQItABQABgAIAAAAIQC2gziS/gAAAOEBAAATAAAAAAAAAAAAAAAAAAAAAABbQ29udGVu&#10;dF9UeXBlc10ueG1sUEsBAi0AFAAGAAgAAAAhADj9If/WAAAAlAEAAAsAAAAAAAAAAAAAAAAALwEA&#10;AF9yZWxzLy5yZWxzUEsBAi0AFAAGAAgAAAAhAP2JnlG+AQAAZgMAAA4AAAAAAAAAAAAAAAAALgIA&#10;AGRycy9lMm9Eb2MueG1sUEsBAi0AFAAGAAgAAAAhALBzvRXeAAAADgEAAA8AAAAAAAAAAAAAAAAA&#10;GAQAAGRycy9kb3ducmV2LnhtbFBLBQYAAAAABAAEAPMAAAAjBQAAAAA=&#10;" strokecolor="gray" strokeweight="3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F" w:rsidRPr="001C152A" w:rsidRDefault="00AC00E3">
    <w:pPr>
      <w:pStyle w:val="Sidefod"/>
    </w:pPr>
    <w:r w:rsidRPr="001C152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94FF48" wp14:editId="1512657E">
              <wp:simplePos x="0" y="0"/>
              <wp:positionH relativeFrom="page">
                <wp:posOffset>828040</wp:posOffset>
              </wp:positionH>
              <wp:positionV relativeFrom="page">
                <wp:posOffset>10081260</wp:posOffset>
              </wp:positionV>
              <wp:extent cx="5904000" cy="1"/>
              <wp:effectExtent l="0" t="19050" r="190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4000" cy="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ge forbindels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93.8pt" to="530.1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dOvgEAAGYDAAAOAAAAZHJzL2Uyb0RvYy54bWysU02P0zAQvSPxHyzfadJdQCVquoetlssK&#10;KvFxnzp2YslfmjFN++8Zu6Fa4IZQJMvz4ed5zy/bh7N34qSRbAy9XK9aKXRQcbBh7OW3r09vNlJQ&#10;hjCAi0H38qJJPuxev9rOqdN3cYpu0CgYJFA3p15OOaeuaUhN2gOtYtKBiyaih8whjs2AMDO6d81d&#10;275v5ohDwqg0EWf316LcVXxjtMqfjSGdheslz5brinU9lrXZbaEbEdJk1TIG/MMUHmzgS29Qe8gg&#10;fqD9C8pbhZGiySsVfRONsUpXDsxm3f7B5ssESVcuLA6lm0z0/2DVp9MBhR16eS9FAM9P9GxHLVjx&#10;ow2DdqTFfVFpTtRx82M44BJROmChfDbohXE2fWcDVBGYljhXjS83jfU5C8XJdx/at23LT6G4ti7I&#10;zRWiQCWk/FFHL8qml86GQh86OD1Tvrb+ainpEJ+sc5yHzgUxM4fNukIDO8k4yHyLT8yNwigFuJEt&#10;qjJWSIrODuV4OU04Hh8dihOwTTZt+ZbJfmsrd++BpmtfLS1tLhQYXQ23jFoEu0pUdsc4XKpyTYn4&#10;MSvvxXjFLS9j3r/8PXY/AQAA//8DAFBLAwQUAAYACAAAACEAsHO9Fd4AAAAOAQAADwAAAGRycy9k&#10;b3ducmV2LnhtbEyPQU/DMAyF70j8h8hI3FjCgG6UphOaxIkDsG73rDFtWeOEJtsKvx7vgODmZz89&#10;f69YjK4XBxxi50nD9USBQKq97ajRsK6eruYgYjJkTe8JNXxhhEV5flaY3PojveFhlRrBIRRzo6FN&#10;KeRSxrpFZ+LEByS+vfvBmcRyaKQdzJHDXS+nSmXSmY74Q2sCLlusd6u909Ddx001k58f9Lr7fn4Z&#10;U6BlFbS+vBgfH0AkHNOfGU74jA4lM239nmwUPesbdctWHu7mswzEyaIyNQWx/d3JspD/a5Q/AAAA&#10;//8DAFBLAQItABQABgAIAAAAIQC2gziS/gAAAOEBAAATAAAAAAAAAAAAAAAAAAAAAABbQ29udGVu&#10;dF9UeXBlc10ueG1sUEsBAi0AFAAGAAgAAAAhADj9If/WAAAAlAEAAAsAAAAAAAAAAAAAAAAALwEA&#10;AF9yZWxzLy5yZWxzUEsBAi0AFAAGAAgAAAAhACsdR06+AQAAZgMAAA4AAAAAAAAAAAAAAAAALgIA&#10;AGRycy9lMm9Eb2MueG1sUEsBAi0AFAAGAAgAAAAhALBzvRXeAAAADgEAAA8AAAAAAAAAAAAAAAAA&#10;GAQAAGRycy9kb3ducmV2LnhtbFBLBQYAAAAABAAEAPMAAAAjBQAAAAA=&#10;" strokecolor="gray" strokeweight="3pt"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pPr w:vertAnchor="page" w:horzAnchor="page" w:tblpX="1305" w:tblpY="852"/>
      <w:tblOverlap w:val="never"/>
      <w:tblW w:w="56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812ACF" w:rsidRPr="001C152A" w:rsidTr="00136FFC">
      <w:tc>
        <w:tcPr>
          <w:tcW w:w="9438" w:type="dxa"/>
          <w:tcBorders>
            <w:top w:val="nil"/>
            <w:left w:val="nil"/>
            <w:bottom w:val="nil"/>
            <w:right w:val="nil"/>
          </w:tcBorders>
        </w:tcPr>
        <w:p w:rsidR="00812ACF" w:rsidRPr="001C152A" w:rsidRDefault="00AC00E3" w:rsidP="001C152A">
          <w:pPr>
            <w:pStyle w:val="Afdeling"/>
          </w:pPr>
          <w:r>
            <w:t>Miljø og Natur</w:t>
          </w:r>
        </w:p>
      </w:tc>
    </w:tr>
  </w:tbl>
  <w:p w:rsidR="0012353A" w:rsidRPr="001C152A" w:rsidRDefault="00AC00E3" w:rsidP="00812AC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pPr w:vertAnchor="page" w:horzAnchor="page" w:tblpX="2553" w:tblpY="15990"/>
      <w:tblOverlap w:val="never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6804"/>
    </w:tblGrid>
    <w:tr w:rsidR="0012353A" w:rsidRPr="001C152A" w:rsidTr="006F063E">
      <w:tc>
        <w:tcPr>
          <w:tcW w:w="2127" w:type="dxa"/>
        </w:tcPr>
        <w:p w:rsidR="001C152A" w:rsidRPr="001C152A" w:rsidRDefault="00AC00E3" w:rsidP="001C152A">
          <w:pPr>
            <w:pStyle w:val="Afsenderbund"/>
            <w:rPr>
              <w:lang w:val="en-US"/>
            </w:rPr>
          </w:pPr>
          <w:r w:rsidRPr="001C152A">
            <w:rPr>
              <w:lang w:val="en-US"/>
            </w:rPr>
            <w:t xml:space="preserve">Rådhus </w:t>
          </w:r>
          <w:proofErr w:type="spellStart"/>
          <w:r w:rsidRPr="001C152A">
            <w:rPr>
              <w:lang w:val="en-US"/>
            </w:rPr>
            <w:t>Allé</w:t>
          </w:r>
          <w:proofErr w:type="spellEnd"/>
          <w:r w:rsidRPr="001C152A">
            <w:rPr>
              <w:lang w:val="en-US"/>
            </w:rPr>
            <w:t xml:space="preserve"> 5 - 5610 - </w:t>
          </w:r>
          <w:proofErr w:type="spellStart"/>
          <w:r w:rsidRPr="001C152A">
            <w:rPr>
              <w:lang w:val="en-US"/>
            </w:rPr>
            <w:t>Assens</w:t>
          </w:r>
          <w:proofErr w:type="spellEnd"/>
          <w:r w:rsidRPr="001C152A">
            <w:rPr>
              <w:lang w:val="en-US"/>
            </w:rPr>
            <w:t xml:space="preserve"> - assens.dk</w:t>
          </w:r>
        </w:p>
        <w:p w:rsidR="00D76466" w:rsidRPr="001C152A" w:rsidRDefault="00AC00E3" w:rsidP="001C152A">
          <w:pPr>
            <w:pStyle w:val="Afsenderbund"/>
            <w:rPr>
              <w:lang w:val="en-US"/>
            </w:rPr>
          </w:pPr>
          <w:proofErr w:type="spellStart"/>
          <w:r w:rsidRPr="001C152A">
            <w:rPr>
              <w:lang w:val="en-US"/>
            </w:rPr>
            <w:t>Kontaktperson</w:t>
          </w:r>
          <w:proofErr w:type="spellEnd"/>
          <w:r w:rsidRPr="001C152A">
            <w:rPr>
              <w:lang w:val="en-US"/>
            </w:rPr>
            <w:t xml:space="preserve">: </w:t>
          </w:r>
          <w:r>
            <w:rPr>
              <w:lang w:val="en-US"/>
            </w:rPr>
            <w:t>Dorthe Toft</w:t>
          </w:r>
          <w:r>
            <w:rPr>
              <w:lang w:val="en-US"/>
            </w:rPr>
            <w:t xml:space="preserve"> - dir. </w:t>
          </w:r>
          <w:proofErr w:type="spellStart"/>
          <w:r>
            <w:rPr>
              <w:lang w:val="en-US"/>
            </w:rPr>
            <w:t>tlf</w:t>
          </w:r>
          <w:proofErr w:type="spellEnd"/>
          <w:r>
            <w:rPr>
              <w:lang w:val="en-US"/>
            </w:rPr>
            <w:t xml:space="preserve">.: </w:t>
          </w:r>
          <w:r>
            <w:rPr>
              <w:lang w:val="en-US"/>
            </w:rPr>
            <w:t>64746877</w:t>
          </w:r>
        </w:p>
      </w:tc>
    </w:tr>
  </w:tbl>
  <w:tbl>
    <w:tblPr>
      <w:tblStyle w:val="Tabel-Gitter"/>
      <w:tblpPr w:vertAnchor="page" w:horzAnchor="page" w:tblpX="1305" w:tblpY="852"/>
      <w:tblOverlap w:val="never"/>
      <w:tblW w:w="5670" w:type="dxa"/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5670"/>
    </w:tblGrid>
    <w:tr w:rsidR="000300D6" w:rsidRPr="001C152A" w:rsidTr="000300D6">
      <w:tc>
        <w:tcPr>
          <w:tcW w:w="9438" w:type="dxa"/>
          <w:tcBorders>
            <w:top w:val="nil"/>
            <w:left w:val="nil"/>
            <w:bottom w:val="nil"/>
            <w:right w:val="nil"/>
          </w:tcBorders>
        </w:tcPr>
        <w:p w:rsidR="000300D6" w:rsidRPr="001C152A" w:rsidRDefault="00AC00E3" w:rsidP="001C152A">
          <w:pPr>
            <w:pStyle w:val="Afdeling"/>
          </w:pPr>
          <w:r>
            <w:t>Miljø og Natur</w:t>
          </w:r>
        </w:p>
      </w:tc>
    </w:tr>
  </w:tbl>
  <w:p w:rsidR="0012353A" w:rsidRPr="001C152A" w:rsidRDefault="00AC00E3" w:rsidP="00526E17">
    <w:pPr>
      <w:pStyle w:val="Afdeling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22BC765" wp14:editId="148D588B">
          <wp:simplePos x="0" y="0"/>
          <wp:positionH relativeFrom="page">
            <wp:posOffset>4940935</wp:posOffset>
          </wp:positionH>
          <wp:positionV relativeFrom="page">
            <wp:posOffset>539750</wp:posOffset>
          </wp:positionV>
          <wp:extent cx="1790700" cy="640080"/>
          <wp:effectExtent l="0" t="0" r="0" b="762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526E17">
    <w:pPr>
      <w:pStyle w:val="Afdeling"/>
    </w:pPr>
  </w:p>
  <w:p w:rsidR="000300D6" w:rsidRPr="001C152A" w:rsidRDefault="00AC00E3" w:rsidP="00812ACF">
    <w:pPr>
      <w:pStyle w:val="Afdeling"/>
      <w:spacing w:line="240" w:lineRule="aut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E3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0E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773"/>
    <w:rPr>
      <w:rFonts w:ascii="Georgia" w:hAnsi="Georgia"/>
      <w:sz w:val="22"/>
      <w:szCs w:val="24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AC00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C00E3"/>
    <w:rPr>
      <w:rFonts w:ascii="Georgia" w:hAnsi="Georgia"/>
      <w:sz w:val="22"/>
      <w:szCs w:val="24"/>
    </w:rPr>
  </w:style>
  <w:style w:type="table" w:styleId="Tabel-Gitter">
    <w:name w:val="Table Grid"/>
    <w:basedOn w:val="Tabel-Normal"/>
    <w:uiPriority w:val="59"/>
    <w:rsid w:val="00AC00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00E3"/>
    <w:pPr>
      <w:tabs>
        <w:tab w:val="center" w:pos="4819"/>
        <w:tab w:val="right" w:pos="9638"/>
      </w:tabs>
    </w:pPr>
    <w:rPr>
      <w:rFonts w:eastAsia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C00E3"/>
    <w:rPr>
      <w:rFonts w:ascii="Georgia" w:eastAsiaTheme="minorHAnsi" w:hAnsi="Georgia" w:cstheme="minorBidi"/>
      <w:sz w:val="22"/>
      <w:szCs w:val="22"/>
      <w:lang w:eastAsia="en-US"/>
    </w:rPr>
  </w:style>
  <w:style w:type="paragraph" w:customStyle="1" w:styleId="Afdeling">
    <w:name w:val="Afdeling"/>
    <w:basedOn w:val="Normal"/>
    <w:rsid w:val="00AC00E3"/>
    <w:pPr>
      <w:spacing w:line="240" w:lineRule="atLeast"/>
    </w:pPr>
    <w:rPr>
      <w:rFonts w:eastAsiaTheme="minorHAnsi" w:cstheme="minorBidi"/>
      <w:b/>
      <w:color w:val="808080" w:themeColor="background1" w:themeShade="80"/>
      <w:sz w:val="24"/>
      <w:szCs w:val="22"/>
      <w:lang w:eastAsia="en-US"/>
    </w:rPr>
  </w:style>
  <w:style w:type="paragraph" w:customStyle="1" w:styleId="Afsenderbund">
    <w:name w:val="Afsenderbund"/>
    <w:basedOn w:val="Normal"/>
    <w:rsid w:val="00AC00E3"/>
    <w:pPr>
      <w:spacing w:line="160" w:lineRule="atLeast"/>
      <w:jc w:val="center"/>
    </w:pPr>
    <w:rPr>
      <w:rFonts w:eastAsiaTheme="minorHAnsi" w:cstheme="minorBidi"/>
      <w:sz w:val="16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773"/>
    <w:rPr>
      <w:rFonts w:ascii="Georgia" w:hAnsi="Georgia"/>
      <w:sz w:val="22"/>
      <w:szCs w:val="24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AC00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C00E3"/>
    <w:rPr>
      <w:rFonts w:ascii="Georgia" w:hAnsi="Georgia"/>
      <w:sz w:val="22"/>
      <w:szCs w:val="24"/>
    </w:rPr>
  </w:style>
  <w:style w:type="table" w:styleId="Tabel-Gitter">
    <w:name w:val="Table Grid"/>
    <w:basedOn w:val="Tabel-Normal"/>
    <w:uiPriority w:val="59"/>
    <w:rsid w:val="00AC00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00E3"/>
    <w:pPr>
      <w:tabs>
        <w:tab w:val="center" w:pos="4819"/>
        <w:tab w:val="right" w:pos="9638"/>
      </w:tabs>
    </w:pPr>
    <w:rPr>
      <w:rFonts w:eastAsia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C00E3"/>
    <w:rPr>
      <w:rFonts w:ascii="Georgia" w:eastAsiaTheme="minorHAnsi" w:hAnsi="Georgia" w:cstheme="minorBidi"/>
      <w:sz w:val="22"/>
      <w:szCs w:val="22"/>
      <w:lang w:eastAsia="en-US"/>
    </w:rPr>
  </w:style>
  <w:style w:type="paragraph" w:customStyle="1" w:styleId="Afdeling">
    <w:name w:val="Afdeling"/>
    <w:basedOn w:val="Normal"/>
    <w:rsid w:val="00AC00E3"/>
    <w:pPr>
      <w:spacing w:line="240" w:lineRule="atLeast"/>
    </w:pPr>
    <w:rPr>
      <w:rFonts w:eastAsiaTheme="minorHAnsi" w:cstheme="minorBidi"/>
      <w:b/>
      <w:color w:val="808080" w:themeColor="background1" w:themeShade="80"/>
      <w:sz w:val="24"/>
      <w:szCs w:val="22"/>
      <w:lang w:eastAsia="en-US"/>
    </w:rPr>
  </w:style>
  <w:style w:type="paragraph" w:customStyle="1" w:styleId="Afsenderbund">
    <w:name w:val="Afsenderbund"/>
    <w:basedOn w:val="Normal"/>
    <w:rsid w:val="00AC00E3"/>
    <w:pPr>
      <w:spacing w:line="160" w:lineRule="atLeast"/>
      <w:jc w:val="center"/>
    </w:pPr>
    <w:rPr>
      <w:rFonts w:eastAsiaTheme="minorHAnsi" w:cstheme="minorBidi"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9D17370D</Template>
  <TotalTime>1</TotalTime>
  <Pages>1</Pages>
  <Words>77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Toft</dc:creator>
  <cp:lastModifiedBy>Dorthe Toft</cp:lastModifiedBy>
  <cp:revision>1</cp:revision>
  <dcterms:created xsi:type="dcterms:W3CDTF">2017-01-06T11:35:00Z</dcterms:created>
  <dcterms:modified xsi:type="dcterms:W3CDTF">2017-01-06T11:36:00Z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{3BB29343-4C4A-48AA-8D72-474CBD4F2B14}</vt:lpwstr>
  </property>
</Properties>
</file>