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81988D" w14:textId="77777777" w:rsidR="00822C22" w:rsidRDefault="001C1333" w:rsidP="001E575F">
      <w:bookmarkStart w:id="0" w:name="_GoBack"/>
      <w:bookmarkEnd w:id="0"/>
      <w:r w:rsidRPr="00CA6F0E">
        <w:rPr>
          <w:noProof/>
          <w:lang w:eastAsia="da-DK"/>
        </w:rPr>
        <w:drawing>
          <wp:anchor distT="0" distB="0" distL="114300" distR="114300" simplePos="0" relativeHeight="251665408" behindDoc="1" locked="0" layoutInCell="1" allowOverlap="1" wp14:anchorId="20702636" wp14:editId="0976A755">
            <wp:simplePos x="0" y="0"/>
            <wp:positionH relativeFrom="page">
              <wp:align>left</wp:align>
            </wp:positionH>
            <wp:positionV relativeFrom="paragraph">
              <wp:posOffset>-1508167</wp:posOffset>
            </wp:positionV>
            <wp:extent cx="7673340" cy="10763250"/>
            <wp:effectExtent l="0" t="0" r="3810" b="0"/>
            <wp:wrapNone/>
            <wp:docPr id="2" name="Billede 0" descr="Rev forside til miljøgodkendels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v forside til miljøgodkendelser.jpg"/>
                    <pic:cNvPicPr/>
                  </pic:nvPicPr>
                  <pic:blipFill>
                    <a:blip r:embed="rId8" cstate="print"/>
                    <a:stretch>
                      <a:fillRect/>
                    </a:stretch>
                  </pic:blipFill>
                  <pic:spPr>
                    <a:xfrm>
                      <a:off x="0" y="0"/>
                      <a:ext cx="7673340" cy="10763250"/>
                    </a:xfrm>
                    <a:prstGeom prst="rect">
                      <a:avLst/>
                    </a:prstGeom>
                  </pic:spPr>
                </pic:pic>
              </a:graphicData>
            </a:graphic>
          </wp:anchor>
        </w:drawing>
      </w:r>
      <w:r w:rsidR="0087359F">
        <w:rPr>
          <w:noProof/>
          <w:lang w:eastAsia="da-DK"/>
        </w:rPr>
        <mc:AlternateContent>
          <mc:Choice Requires="wps">
            <w:drawing>
              <wp:anchor distT="0" distB="0" distL="114300" distR="114300" simplePos="0" relativeHeight="251662336" behindDoc="0" locked="0" layoutInCell="1" allowOverlap="1" wp14:anchorId="27FE26D2" wp14:editId="5C240FF1">
                <wp:simplePos x="0" y="0"/>
                <wp:positionH relativeFrom="column">
                  <wp:posOffset>774700</wp:posOffset>
                </wp:positionH>
                <wp:positionV relativeFrom="paragraph">
                  <wp:posOffset>-5411470</wp:posOffset>
                </wp:positionV>
                <wp:extent cx="4008755" cy="896620"/>
                <wp:effectExtent l="3810" t="2540" r="6985" b="571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8755" cy="8966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78AE5F" w14:textId="77777777" w:rsidR="00607F1B" w:rsidRPr="00C01D66" w:rsidRDefault="00607F1B" w:rsidP="0052628B">
                            <w:pPr>
                              <w:rPr>
                                <w:rFonts w:ascii="Arial" w:hAnsi="Arial" w:cs="Arial"/>
                                <w:sz w:val="32"/>
                                <w:szCs w:val="32"/>
                              </w:rPr>
                            </w:pPr>
                            <w:r w:rsidRPr="00C01D66">
                              <w:rPr>
                                <w:rFonts w:ascii="Arial" w:hAnsi="Arial" w:cs="Arial"/>
                                <w:sz w:val="32"/>
                                <w:szCs w:val="32"/>
                              </w:rPr>
                              <w:t>Indsæt billede her.</w:t>
                            </w:r>
                          </w:p>
                          <w:p w14:paraId="62C65497" w14:textId="77777777" w:rsidR="00607F1B" w:rsidRPr="00C01D66" w:rsidRDefault="00607F1B" w:rsidP="0052628B">
                            <w:pPr>
                              <w:rPr>
                                <w:rFonts w:ascii="Arial" w:hAnsi="Arial" w:cs="Arial"/>
                              </w:rPr>
                            </w:pPr>
                            <w:r w:rsidRPr="00C01D66">
                              <w:rPr>
                                <w:rFonts w:ascii="Arial" w:hAnsi="Arial" w:cs="Arial"/>
                              </w:rPr>
                              <w:t>Vælg: indsæt, bilede og vælg billedfilen (gerne luftfoto fra MapInfo). Flyt billedet til rette sted og træk til korrekt størrelse ved at trække i billedets hjørner.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
            <w:pict>
              <v:shapetype w14:anchorId="3ED99E1F" id="_x0000_t202" coordsize="21600,21600" o:spt="202" path="m,l,21600r21600,l21600,xe">
                <v:stroke joinstyle="miter"/>
                <v:path gradientshapeok="t" o:connecttype="rect"/>
              </v:shapetype>
              <v:shape id="Text Box 3" o:spid="_x0000_s1026" type="#_x0000_t202" style="position:absolute;left:0;text-align:left;margin-left:61pt;margin-top:-426.1pt;width:315.65pt;height:70.6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" stroked="f">
                <v:fill opacity="0"/>
                <v:textbox style="mso-fit-shape-to-text:t">
                  <w:txbxContent>
                    <w:p w:rsidR="00607F1B" w:rsidRPr="00C01D66" w:rsidRDefault="00607F1B" w:rsidP="0052628B">
                      <w:pPr>
                        <w:rPr>
                          <w:rFonts w:ascii="Arial" w:hAnsi="Arial" w:cs="Arial"/>
                          <w:sz w:val="32"/>
                          <w:szCs w:val="32"/>
                        </w:rPr>
                      </w:pPr>
                      <w:r w:rsidRPr="00C01D66">
                        <w:rPr>
                          <w:rFonts w:ascii="Arial" w:hAnsi="Arial" w:cs="Arial"/>
                          <w:sz w:val="32"/>
                          <w:szCs w:val="32"/>
                        </w:rPr>
                        <w:t>Indsæt billede her.</w:t>
                      </w:r>
                    </w:p>
                    <w:p w:rsidR="00607F1B" w:rsidRPr="00C01D66" w:rsidRDefault="00607F1B" w:rsidP="0052628B">
                      <w:pPr>
                        <w:rPr>
                          <w:rFonts w:ascii="Arial" w:hAnsi="Arial" w:cs="Arial"/>
                        </w:rPr>
                      </w:pPr>
                      <w:r w:rsidRPr="00C01D66">
                        <w:rPr>
                          <w:rFonts w:ascii="Arial" w:hAnsi="Arial" w:cs="Arial"/>
                        </w:rPr>
                        <w:t>Vælg: indsæt, bilede og vælg billedfilen (gerne luftfoto fra MapInfo). Flyt billedet til rette sted og træk til korrekt størrelse ved at trække i billedets hjørner.</w:t>
                      </w:r>
                    </w:p>
                  </w:txbxContent>
                </v:textbox>
              </v:shape>
            </w:pict>
          </mc:Fallback>
        </mc:AlternateContent>
      </w:r>
    </w:p>
    <w:p w14:paraId="00C6341D" w14:textId="77777777" w:rsidR="001C1333" w:rsidRDefault="002D4CD4">
      <w:pPr>
        <w:spacing w:line="240" w:lineRule="auto"/>
        <w:ind w:left="0"/>
        <w:rPr>
          <w:b/>
          <w:color w:val="C00000"/>
          <w:szCs w:val="20"/>
        </w:rPr>
      </w:pPr>
      <w:r>
        <w:rPr>
          <w:noProof/>
          <w:lang w:eastAsia="da-DK"/>
        </w:rPr>
        <mc:AlternateContent>
          <mc:Choice Requires="wps">
            <w:drawing>
              <wp:anchor distT="0" distB="0" distL="114300" distR="114300" simplePos="0" relativeHeight="251667456" behindDoc="0" locked="0" layoutInCell="1" allowOverlap="1" wp14:anchorId="6E847F98" wp14:editId="6C1FCB66">
                <wp:simplePos x="0" y="0"/>
                <wp:positionH relativeFrom="column">
                  <wp:posOffset>1228582</wp:posOffset>
                </wp:positionH>
                <wp:positionV relativeFrom="paragraph">
                  <wp:posOffset>5753253</wp:posOffset>
                </wp:positionV>
                <wp:extent cx="5353050" cy="2405264"/>
                <wp:effectExtent l="0" t="0" r="0" b="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3050" cy="240526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4C7182" w14:textId="77777777" w:rsidR="00607F1B" w:rsidRDefault="00607F1B" w:rsidP="00CA6F0E">
                            <w:pPr>
                              <w:ind w:left="0" w:right="280"/>
                              <w:rPr>
                                <w:rFonts w:ascii="Arial" w:hAnsi="Arial" w:cs="Arial"/>
                                <w:color w:val="FFFFFF" w:themeColor="background1"/>
                                <w:sz w:val="40"/>
                                <w:szCs w:val="40"/>
                              </w:rPr>
                            </w:pPr>
                            <w:r w:rsidRPr="00C01D66">
                              <w:rPr>
                                <w:rFonts w:ascii="Arial" w:hAnsi="Arial" w:cs="Arial"/>
                                <w:color w:val="FFFFFF" w:themeColor="background1"/>
                                <w:sz w:val="40"/>
                                <w:szCs w:val="40"/>
                              </w:rPr>
                              <w:t>TILLÆG TIL MILJØGODKENDELSE</w:t>
                            </w:r>
                            <w:r w:rsidR="00C33F46">
                              <w:rPr>
                                <w:rFonts w:ascii="Arial" w:hAnsi="Arial" w:cs="Arial"/>
                                <w:color w:val="FFFFFF" w:themeColor="background1"/>
                                <w:sz w:val="40"/>
                                <w:szCs w:val="40"/>
                              </w:rPr>
                              <w:t xml:space="preserve"> TIL UDVIDELSE AF DRIFTSTIDEN</w:t>
                            </w:r>
                          </w:p>
                          <w:p w14:paraId="40AB7FBD" w14:textId="696D2887" w:rsidR="00C33F46" w:rsidRDefault="00C33F46" w:rsidP="00CA6F0E">
                            <w:pPr>
                              <w:ind w:left="0" w:right="280"/>
                              <w:rPr>
                                <w:rFonts w:ascii="Arial" w:hAnsi="Arial" w:cs="Arial"/>
                                <w:color w:val="FFFFFF" w:themeColor="background1"/>
                                <w:sz w:val="40"/>
                                <w:szCs w:val="40"/>
                              </w:rPr>
                            </w:pPr>
                            <w:r>
                              <w:rPr>
                                <w:rFonts w:ascii="Arial" w:hAnsi="Arial" w:cs="Arial"/>
                                <w:color w:val="FFFFFF" w:themeColor="background1"/>
                                <w:sz w:val="40"/>
                                <w:szCs w:val="40"/>
                              </w:rPr>
                              <w:t>TIDSBEGRÆNSET TIL 1. JULI 201</w:t>
                            </w:r>
                            <w:r w:rsidR="00CF1FC0">
                              <w:rPr>
                                <w:rFonts w:ascii="Arial" w:hAnsi="Arial" w:cs="Arial"/>
                                <w:color w:val="FFFFFF" w:themeColor="background1"/>
                                <w:sz w:val="40"/>
                                <w:szCs w:val="40"/>
                              </w:rPr>
                              <w:t>8</w:t>
                            </w:r>
                          </w:p>
                          <w:p w14:paraId="0E5044A3" w14:textId="77777777" w:rsidR="00607F1B" w:rsidRDefault="00607F1B" w:rsidP="00CA6F0E">
                            <w:pPr>
                              <w:ind w:left="0" w:right="280"/>
                              <w:rPr>
                                <w:rFonts w:ascii="Arial" w:hAnsi="Arial" w:cs="Arial"/>
                                <w:color w:val="FFFFFF" w:themeColor="background1"/>
                                <w:sz w:val="40"/>
                                <w:szCs w:val="40"/>
                              </w:rPr>
                            </w:pPr>
                          </w:p>
                          <w:p w14:paraId="3865E5ED" w14:textId="77777777" w:rsidR="00607F1B" w:rsidRPr="00C01D66" w:rsidRDefault="00607F1B" w:rsidP="00CA6F0E">
                            <w:pPr>
                              <w:ind w:left="0" w:right="280"/>
                              <w:rPr>
                                <w:rFonts w:ascii="Arial" w:hAnsi="Arial" w:cs="Arial"/>
                                <w:color w:val="FFFFFF" w:themeColor="background1"/>
                                <w:sz w:val="40"/>
                                <w:szCs w:val="40"/>
                              </w:rPr>
                            </w:pPr>
                          </w:p>
                          <w:p w14:paraId="38327E3A" w14:textId="77777777" w:rsidR="00607F1B" w:rsidRPr="00EB549A" w:rsidRDefault="00607F1B" w:rsidP="00CA6F0E">
                            <w:pPr>
                              <w:ind w:left="0" w:right="280"/>
                              <w:rPr>
                                <w:rFonts w:ascii="Arial" w:hAnsi="Arial" w:cs="Arial"/>
                                <w:color w:val="FFFFFF" w:themeColor="background1"/>
                                <w:sz w:val="40"/>
                                <w:szCs w:val="40"/>
                              </w:rPr>
                            </w:pPr>
                            <w:r w:rsidRPr="00EB549A">
                              <w:rPr>
                                <w:rFonts w:ascii="Arial" w:hAnsi="Arial" w:cs="Arial"/>
                                <w:color w:val="FFFFFF" w:themeColor="background1"/>
                                <w:sz w:val="40"/>
                                <w:szCs w:val="40"/>
                              </w:rPr>
                              <w:t>Stena Recycling A/S</w:t>
                            </w:r>
                          </w:p>
                          <w:p w14:paraId="04215BB4" w14:textId="657F15C3" w:rsidR="00607F1B" w:rsidRPr="009E14AB" w:rsidRDefault="001531F3" w:rsidP="00CA6F0E">
                            <w:pPr>
                              <w:ind w:left="0" w:right="280"/>
                              <w:jc w:val="right"/>
                              <w:rPr>
                                <w:rFonts w:ascii="Arial" w:hAnsi="Arial" w:cs="Arial"/>
                                <w:color w:val="FFFFFF" w:themeColor="background1"/>
                                <w:sz w:val="40"/>
                                <w:szCs w:val="40"/>
                                <w:lang w:val="en-US"/>
                              </w:rPr>
                            </w:pPr>
                            <w:r>
                              <w:rPr>
                                <w:rFonts w:ascii="Arial" w:hAnsi="Arial" w:cs="Arial"/>
                                <w:color w:val="FFFFFF" w:themeColor="background1"/>
                                <w:sz w:val="40"/>
                                <w:szCs w:val="40"/>
                                <w:lang w:val="en-US"/>
                              </w:rPr>
                              <w:t>21</w:t>
                            </w:r>
                            <w:r w:rsidR="00C33F46">
                              <w:rPr>
                                <w:rFonts w:ascii="Arial" w:hAnsi="Arial" w:cs="Arial"/>
                                <w:color w:val="FFFFFF" w:themeColor="background1"/>
                                <w:sz w:val="40"/>
                                <w:szCs w:val="40"/>
                                <w:lang w:val="en-US"/>
                              </w:rPr>
                              <w:t>.</w:t>
                            </w:r>
                            <w:r>
                              <w:rPr>
                                <w:rFonts w:ascii="Arial" w:hAnsi="Arial" w:cs="Arial"/>
                                <w:color w:val="FFFFFF" w:themeColor="background1"/>
                                <w:sz w:val="40"/>
                                <w:szCs w:val="40"/>
                                <w:lang w:val="en-US"/>
                              </w:rPr>
                              <w:t>11</w:t>
                            </w:r>
                            <w:r w:rsidR="00C33F46">
                              <w:rPr>
                                <w:rFonts w:ascii="Arial" w:hAnsi="Arial" w:cs="Arial"/>
                                <w:color w:val="FFFFFF" w:themeColor="background1"/>
                                <w:sz w:val="40"/>
                                <w:szCs w:val="40"/>
                                <w:lang w:val="en-US"/>
                              </w:rPr>
                              <w:t>.</w:t>
                            </w:r>
                            <w:r w:rsidR="00607F1B" w:rsidRPr="009E14AB">
                              <w:rPr>
                                <w:rFonts w:ascii="Arial" w:hAnsi="Arial" w:cs="Arial"/>
                                <w:color w:val="FFFFFF" w:themeColor="background1"/>
                                <w:sz w:val="40"/>
                                <w:szCs w:val="40"/>
                                <w:lang w:val="en-US"/>
                              </w:rPr>
                              <w:t>2017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
            <w:pict>
              <v:shapetype w14:anchorId="6E847F98" id="_x0000_t202" coordsize="21600,21600" o:spt="202" path="m,l,21600r21600,l21600,xe">
                <v:stroke joinstyle="miter"/>
                <v:path gradientshapeok="t" o:connecttype="rect"/>
              </v:shapetype>
              <v:shape id="Text Box 6" o:spid="_x0000_s1027" type="#_x0000_t202" style="position:absolute;margin-left:96.75pt;margin-top:453pt;width:421.5pt;height:189.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" stroked="f">
                <v:fill opacity="0"/>
                <v:textbox>
                  <w:txbxContent>
                    <w:p w14:paraId="654C7182" w14:textId="77777777" w:rsidR="00607F1B" w:rsidRDefault="00607F1B" w:rsidP="00CA6F0E">
                      <w:pPr>
                        <w:ind w:left="0" w:right="280"/>
                        <w:rPr>
                          <w:rFonts w:ascii="Arial" w:hAnsi="Arial" w:cs="Arial"/>
                          <w:color w:val="FFFFFF" w:themeColor="background1"/>
                          <w:sz w:val="40"/>
                          <w:szCs w:val="40"/>
                        </w:rPr>
                      </w:pPr>
                      <w:r w:rsidRPr="00C01D66">
                        <w:rPr>
                          <w:rFonts w:ascii="Arial" w:hAnsi="Arial" w:cs="Arial"/>
                          <w:color w:val="FFFFFF" w:themeColor="background1"/>
                          <w:sz w:val="40"/>
                          <w:szCs w:val="40"/>
                        </w:rPr>
                        <w:t>TILLÆG TIL MILJØGODKENDELSE</w:t>
                      </w:r>
                      <w:r w:rsidR="00C33F46">
                        <w:rPr>
                          <w:rFonts w:ascii="Arial" w:hAnsi="Arial" w:cs="Arial"/>
                          <w:color w:val="FFFFFF" w:themeColor="background1"/>
                          <w:sz w:val="40"/>
                          <w:szCs w:val="40"/>
                        </w:rPr>
                        <w:t xml:space="preserve"> TIL UDVIDELSE AF DRIFTSTIDEN</w:t>
                      </w:r>
                    </w:p>
                    <w:p w14:paraId="40AB7FBD" w14:textId="696D2887" w:rsidR="00C33F46" w:rsidRDefault="00C33F46" w:rsidP="00CA6F0E">
                      <w:pPr>
                        <w:ind w:left="0" w:right="280"/>
                        <w:rPr>
                          <w:rFonts w:ascii="Arial" w:hAnsi="Arial" w:cs="Arial"/>
                          <w:color w:val="FFFFFF" w:themeColor="background1"/>
                          <w:sz w:val="40"/>
                          <w:szCs w:val="40"/>
                        </w:rPr>
                      </w:pPr>
                      <w:r>
                        <w:rPr>
                          <w:rFonts w:ascii="Arial" w:hAnsi="Arial" w:cs="Arial"/>
                          <w:color w:val="FFFFFF" w:themeColor="background1"/>
                          <w:sz w:val="40"/>
                          <w:szCs w:val="40"/>
                        </w:rPr>
                        <w:t>TIDSBEGRÆNSET TIL 1. JULI 201</w:t>
                      </w:r>
                      <w:r w:rsidR="00CF1FC0">
                        <w:rPr>
                          <w:rFonts w:ascii="Arial" w:hAnsi="Arial" w:cs="Arial"/>
                          <w:color w:val="FFFFFF" w:themeColor="background1"/>
                          <w:sz w:val="40"/>
                          <w:szCs w:val="40"/>
                        </w:rPr>
                        <w:t>8</w:t>
                      </w:r>
                    </w:p>
                    <w:p w14:paraId="0E5044A3" w14:textId="77777777" w:rsidR="00607F1B" w:rsidRDefault="00607F1B" w:rsidP="00CA6F0E">
                      <w:pPr>
                        <w:ind w:left="0" w:right="280"/>
                        <w:rPr>
                          <w:rFonts w:ascii="Arial" w:hAnsi="Arial" w:cs="Arial"/>
                          <w:color w:val="FFFFFF" w:themeColor="background1"/>
                          <w:sz w:val="40"/>
                          <w:szCs w:val="40"/>
                        </w:rPr>
                      </w:pPr>
                    </w:p>
                    <w:p w14:paraId="3865E5ED" w14:textId="77777777" w:rsidR="00607F1B" w:rsidRPr="00C01D66" w:rsidRDefault="00607F1B" w:rsidP="00CA6F0E">
                      <w:pPr>
                        <w:ind w:left="0" w:right="280"/>
                        <w:rPr>
                          <w:rFonts w:ascii="Arial" w:hAnsi="Arial" w:cs="Arial"/>
                          <w:color w:val="FFFFFF" w:themeColor="background1"/>
                          <w:sz w:val="40"/>
                          <w:szCs w:val="40"/>
                        </w:rPr>
                      </w:pPr>
                    </w:p>
                    <w:p w14:paraId="38327E3A" w14:textId="77777777" w:rsidR="00607F1B" w:rsidRPr="00EB549A" w:rsidRDefault="00607F1B" w:rsidP="00CA6F0E">
                      <w:pPr>
                        <w:ind w:left="0" w:right="280"/>
                        <w:rPr>
                          <w:rFonts w:ascii="Arial" w:hAnsi="Arial" w:cs="Arial"/>
                          <w:color w:val="FFFFFF" w:themeColor="background1"/>
                          <w:sz w:val="40"/>
                          <w:szCs w:val="40"/>
                        </w:rPr>
                      </w:pPr>
                      <w:r w:rsidRPr="00EB549A">
                        <w:rPr>
                          <w:rFonts w:ascii="Arial" w:hAnsi="Arial" w:cs="Arial"/>
                          <w:color w:val="FFFFFF" w:themeColor="background1"/>
                          <w:sz w:val="40"/>
                          <w:szCs w:val="40"/>
                        </w:rPr>
                        <w:t>Stena Recycling A/S</w:t>
                      </w:r>
                    </w:p>
                    <w:p w14:paraId="04215BB4" w14:textId="657F15C3" w:rsidR="00607F1B" w:rsidRPr="009E14AB" w:rsidRDefault="001531F3" w:rsidP="00CA6F0E">
                      <w:pPr>
                        <w:ind w:left="0" w:right="280"/>
                        <w:jc w:val="right"/>
                        <w:rPr>
                          <w:rFonts w:ascii="Arial" w:hAnsi="Arial" w:cs="Arial"/>
                          <w:color w:val="FFFFFF" w:themeColor="background1"/>
                          <w:sz w:val="40"/>
                          <w:szCs w:val="40"/>
                          <w:lang w:val="en-US"/>
                        </w:rPr>
                      </w:pPr>
                      <w:r>
                        <w:rPr>
                          <w:rFonts w:ascii="Arial" w:hAnsi="Arial" w:cs="Arial"/>
                          <w:color w:val="FFFFFF" w:themeColor="background1"/>
                          <w:sz w:val="40"/>
                          <w:szCs w:val="40"/>
                          <w:lang w:val="en-US"/>
                        </w:rPr>
                        <w:t>21</w:t>
                      </w:r>
                      <w:r w:rsidR="00C33F46">
                        <w:rPr>
                          <w:rFonts w:ascii="Arial" w:hAnsi="Arial" w:cs="Arial"/>
                          <w:color w:val="FFFFFF" w:themeColor="background1"/>
                          <w:sz w:val="40"/>
                          <w:szCs w:val="40"/>
                          <w:lang w:val="en-US"/>
                        </w:rPr>
                        <w:t>.</w:t>
                      </w:r>
                      <w:r>
                        <w:rPr>
                          <w:rFonts w:ascii="Arial" w:hAnsi="Arial" w:cs="Arial"/>
                          <w:color w:val="FFFFFF" w:themeColor="background1"/>
                          <w:sz w:val="40"/>
                          <w:szCs w:val="40"/>
                          <w:lang w:val="en-US"/>
                        </w:rPr>
                        <w:t>11</w:t>
                      </w:r>
                      <w:r w:rsidR="00C33F46">
                        <w:rPr>
                          <w:rFonts w:ascii="Arial" w:hAnsi="Arial" w:cs="Arial"/>
                          <w:color w:val="FFFFFF" w:themeColor="background1"/>
                          <w:sz w:val="40"/>
                          <w:szCs w:val="40"/>
                          <w:lang w:val="en-US"/>
                        </w:rPr>
                        <w:t>.</w:t>
                      </w:r>
                      <w:r w:rsidR="00607F1B" w:rsidRPr="009E14AB">
                        <w:rPr>
                          <w:rFonts w:ascii="Arial" w:hAnsi="Arial" w:cs="Arial"/>
                          <w:color w:val="FFFFFF" w:themeColor="background1"/>
                          <w:sz w:val="40"/>
                          <w:szCs w:val="40"/>
                          <w:lang w:val="en-US"/>
                        </w:rPr>
                        <w:t>2017</w:t>
                      </w:r>
                    </w:p>
                  </w:txbxContent>
                </v:textbox>
              </v:shape>
            </w:pict>
          </mc:Fallback>
        </mc:AlternateContent>
      </w:r>
      <w:r w:rsidR="003505B1">
        <w:rPr>
          <w:noProof/>
          <w:lang w:eastAsia="da-DK"/>
        </w:rPr>
        <mc:AlternateContent>
          <mc:Choice Requires="wps">
            <w:drawing>
              <wp:anchor distT="0" distB="0" distL="114300" distR="114300" simplePos="0" relativeHeight="251666432" behindDoc="0" locked="0" layoutInCell="1" allowOverlap="1" wp14:anchorId="1ACAF886" wp14:editId="77ACF8E1">
                <wp:simplePos x="0" y="0"/>
                <wp:positionH relativeFrom="column">
                  <wp:posOffset>1057445</wp:posOffset>
                </wp:positionH>
                <wp:positionV relativeFrom="paragraph">
                  <wp:posOffset>1740562</wp:posOffset>
                </wp:positionV>
                <wp:extent cx="4008755" cy="896620"/>
                <wp:effectExtent l="5715" t="3810" r="5080" b="4445"/>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8755" cy="8966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2BA913" w14:textId="77777777" w:rsidR="00607F1B" w:rsidRPr="00C01D66" w:rsidRDefault="00607F1B" w:rsidP="00CA6F0E">
                            <w:pPr>
                              <w:rPr>
                                <w:rFonts w:ascii="Arial" w:hAnsi="Arial" w:cs="Arial"/>
                              </w:rPr>
                            </w:pPr>
                            <w:r>
                              <w:rPr>
                                <w:noProof/>
                                <w:lang w:eastAsia="da-DK"/>
                              </w:rPr>
                              <w:drawing>
                                <wp:inline distT="0" distB="0" distL="0" distR="0" wp14:anchorId="08829B3E" wp14:editId="158A553F">
                                  <wp:extent cx="3228182" cy="3456000"/>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5256" t="11618" r="26874" b="6387"/>
                                          <a:stretch/>
                                        </pic:blipFill>
                                        <pic:spPr bwMode="auto">
                                          <a:xfrm>
                                            <a:off x="0" y="0"/>
                                            <a:ext cx="3228182" cy="34560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
            <w:pict>
              <v:shape w14:anchorId="60FA7A31" id="Text Box 5" o:spid="_x0000_s1028" type="#_x0000_t202" style="position:absolute;margin-left:83.25pt;margin-top:137.05pt;width:315.65pt;height:70.6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" stroked="f">
                <v:fill opacity="0"/>
                <v:textbox style="mso-fit-shape-to-text:t">
                  <w:txbxContent>
                    <w:p w:rsidR="00607F1B" w:rsidRPr="00C01D66" w:rsidRDefault="00607F1B" w:rsidP="00CA6F0E">
                      <w:pPr>
                        <w:rPr>
                          <w:rFonts w:ascii="Arial" w:hAnsi="Arial" w:cs="Arial"/>
                        </w:rPr>
                      </w:pPr>
                      <w:r>
                        <w:rPr>
                          <w:noProof/>
                          <w:lang w:eastAsia="da-DK"/>
                        </w:rPr>
                        <w:drawing>
                          <wp:inline distT="0" distB="0" distL="0" distR="0" wp14:anchorId="72BD430D" wp14:editId="61C2388A">
                            <wp:extent cx="3228182" cy="3456000"/>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5256" t="11618" r="26874" b="6387"/>
                                    <a:stretch/>
                                  </pic:blipFill>
                                  <pic:spPr bwMode="auto">
                                    <a:xfrm>
                                      <a:off x="0" y="0"/>
                                      <a:ext cx="3228182" cy="345600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1C1333">
        <w:rPr>
          <w:b/>
          <w:color w:val="C00000"/>
          <w:szCs w:val="20"/>
        </w:rPr>
        <w:br w:type="page"/>
      </w:r>
    </w:p>
    <w:p w14:paraId="4EC9FCAC" w14:textId="77777777" w:rsidR="00681E36" w:rsidRPr="00CE4CA2" w:rsidRDefault="00681E36" w:rsidP="004E707A">
      <w:pPr>
        <w:framePr w:w="2694" w:h="1351" w:hSpace="454" w:wrap="around" w:vAnchor="page" w:hAnchor="page" w:x="8577" w:y="586"/>
        <w:spacing w:line="260" w:lineRule="exact"/>
        <w:ind w:left="480"/>
        <w:rPr>
          <w:rFonts w:ascii="Arial" w:hAnsi="Arial" w:cs="Arial"/>
          <w:b/>
          <w:szCs w:val="20"/>
        </w:rPr>
      </w:pPr>
    </w:p>
    <w:p w14:paraId="35EF3EE8" w14:textId="77777777" w:rsidR="00681E36" w:rsidRPr="00EB1111" w:rsidRDefault="00681E36" w:rsidP="004E707A">
      <w:pPr>
        <w:framePr w:w="2694" w:h="1351" w:hSpace="454" w:wrap="around" w:vAnchor="page" w:hAnchor="page" w:x="8577" w:y="586"/>
        <w:spacing w:line="240" w:lineRule="exact"/>
        <w:ind w:left="480"/>
        <w:rPr>
          <w:rFonts w:ascii="Arial Narrow" w:hAnsi="Arial Narrow"/>
          <w:sz w:val="18"/>
          <w:szCs w:val="18"/>
        </w:rPr>
      </w:pPr>
      <w:r w:rsidRPr="00EB1111">
        <w:rPr>
          <w:rFonts w:ascii="Arial Narrow" w:hAnsi="Arial Narrow"/>
          <w:sz w:val="18"/>
          <w:szCs w:val="18"/>
        </w:rPr>
        <w:t>Journalnr.</w:t>
      </w:r>
      <w:r>
        <w:rPr>
          <w:rFonts w:ascii="Arial Narrow" w:hAnsi="Arial Narrow"/>
          <w:sz w:val="18"/>
          <w:szCs w:val="18"/>
        </w:rPr>
        <w:t xml:space="preserve">: </w:t>
      </w:r>
      <w:r w:rsidR="000B0A01">
        <w:rPr>
          <w:rFonts w:ascii="Arial Narrow" w:hAnsi="Arial Narrow"/>
          <w:sz w:val="18"/>
          <w:szCs w:val="18"/>
        </w:rPr>
        <w:t>17/</w:t>
      </w:r>
      <w:r w:rsidR="00C33F46">
        <w:rPr>
          <w:rFonts w:ascii="Arial Narrow" w:hAnsi="Arial Narrow"/>
          <w:sz w:val="18"/>
          <w:szCs w:val="18"/>
        </w:rPr>
        <w:t>051926 (GK 6)</w:t>
      </w:r>
    </w:p>
    <w:p w14:paraId="364D2937" w14:textId="77777777" w:rsidR="00681E36" w:rsidRPr="00822C22" w:rsidRDefault="00681E36" w:rsidP="004E707A">
      <w:pPr>
        <w:framePr w:w="2694" w:h="1351" w:hSpace="454" w:wrap="around" w:vAnchor="page" w:hAnchor="page" w:x="8577" w:y="586"/>
        <w:spacing w:line="240" w:lineRule="exact"/>
        <w:ind w:left="480"/>
        <w:rPr>
          <w:rFonts w:ascii="Arial Narrow" w:hAnsi="Arial Narrow"/>
          <w:i/>
          <w:sz w:val="18"/>
          <w:szCs w:val="18"/>
        </w:rPr>
      </w:pPr>
      <w:r w:rsidRPr="00EB1111">
        <w:rPr>
          <w:rFonts w:ascii="Arial Narrow" w:hAnsi="Arial Narrow"/>
          <w:sz w:val="18"/>
          <w:szCs w:val="18"/>
        </w:rPr>
        <w:t>Sagsbeh.</w:t>
      </w:r>
      <w:r>
        <w:rPr>
          <w:rFonts w:ascii="Arial Narrow" w:hAnsi="Arial Narrow"/>
          <w:sz w:val="18"/>
          <w:szCs w:val="18"/>
        </w:rPr>
        <w:t>:</w:t>
      </w:r>
      <w:r w:rsidR="00CE3192">
        <w:rPr>
          <w:rFonts w:ascii="Arial Narrow" w:hAnsi="Arial Narrow"/>
          <w:sz w:val="18"/>
          <w:szCs w:val="18"/>
        </w:rPr>
        <w:t xml:space="preserve"> </w:t>
      </w:r>
      <w:r w:rsidR="000B0A01">
        <w:rPr>
          <w:rFonts w:ascii="Arial Narrow" w:hAnsi="Arial Narrow"/>
          <w:sz w:val="18"/>
          <w:szCs w:val="18"/>
        </w:rPr>
        <w:t>Jens Tikær Andersen</w:t>
      </w:r>
    </w:p>
    <w:p w14:paraId="49330224" w14:textId="77777777" w:rsidR="00681E36" w:rsidRPr="00822C22" w:rsidRDefault="00681E36" w:rsidP="000B0A01">
      <w:pPr>
        <w:framePr w:w="2694" w:h="1351" w:hSpace="454" w:wrap="around" w:vAnchor="page" w:hAnchor="page" w:x="8577" w:y="586"/>
        <w:spacing w:line="240" w:lineRule="exact"/>
        <w:ind w:left="480"/>
        <w:rPr>
          <w:i/>
        </w:rPr>
      </w:pPr>
      <w:r w:rsidRPr="00822C22">
        <w:rPr>
          <w:rFonts w:ascii="Arial Narrow" w:hAnsi="Arial Narrow"/>
          <w:i/>
          <w:sz w:val="18"/>
          <w:szCs w:val="18"/>
        </w:rPr>
        <w:t xml:space="preserve">K.S.: </w:t>
      </w:r>
      <w:r w:rsidR="000B0A01">
        <w:rPr>
          <w:rFonts w:ascii="Arial Narrow" w:hAnsi="Arial Narrow"/>
          <w:i/>
          <w:sz w:val="18"/>
          <w:szCs w:val="18"/>
        </w:rPr>
        <w:t>Birgitte Kloppenborg-Skrumsager</w:t>
      </w:r>
    </w:p>
    <w:p w14:paraId="44E5ECC7" w14:textId="77777777" w:rsidR="000B0A01" w:rsidRDefault="000B0A01" w:rsidP="000B0A01">
      <w:pPr>
        <w:ind w:left="131" w:firstLine="720"/>
        <w:rPr>
          <w:b/>
          <w:bCs/>
        </w:rPr>
      </w:pPr>
    </w:p>
    <w:p w14:paraId="43B975FE" w14:textId="77777777" w:rsidR="000B0A01" w:rsidRDefault="000B0A01" w:rsidP="000B0A01">
      <w:pPr>
        <w:ind w:left="131" w:firstLine="720"/>
        <w:rPr>
          <w:b/>
          <w:bCs/>
        </w:rPr>
      </w:pPr>
    </w:p>
    <w:p w14:paraId="3CF07A19" w14:textId="77777777" w:rsidR="000B0A01" w:rsidRDefault="000B0A01" w:rsidP="000B0A01">
      <w:pPr>
        <w:ind w:left="131" w:firstLine="720"/>
        <w:rPr>
          <w:b/>
          <w:bCs/>
        </w:rPr>
      </w:pPr>
    </w:p>
    <w:p w14:paraId="7088EF57" w14:textId="77777777" w:rsidR="000B0A01" w:rsidRDefault="000B0A01" w:rsidP="000B0A01">
      <w:pPr>
        <w:ind w:left="131" w:firstLine="720"/>
        <w:rPr>
          <w:b/>
          <w:bCs/>
        </w:rPr>
      </w:pPr>
    </w:p>
    <w:p w14:paraId="5052C9C6" w14:textId="77777777" w:rsidR="000B0A01" w:rsidRDefault="000B0A01" w:rsidP="000B0A01">
      <w:pPr>
        <w:ind w:left="131" w:firstLine="720"/>
        <w:rPr>
          <w:b/>
          <w:bCs/>
        </w:rPr>
      </w:pPr>
    </w:p>
    <w:p w14:paraId="1313A3CC" w14:textId="77777777" w:rsidR="00681E36" w:rsidRPr="00023472" w:rsidRDefault="000B0A01" w:rsidP="000B0A01">
      <w:pPr>
        <w:ind w:left="131" w:firstLine="720"/>
        <w:rPr>
          <w:rStyle w:val="Fed"/>
        </w:rPr>
      </w:pPr>
      <w:r>
        <w:rPr>
          <w:b/>
          <w:bCs/>
        </w:rPr>
        <w:t>Tillæg til m</w:t>
      </w:r>
      <w:r w:rsidR="00681E36" w:rsidRPr="00023472">
        <w:rPr>
          <w:rStyle w:val="Fed"/>
        </w:rPr>
        <w:t>iljøgodkendelse af listevirksomhed</w:t>
      </w:r>
    </w:p>
    <w:p w14:paraId="737F8E0A" w14:textId="15CA9A70" w:rsidR="00681E36" w:rsidRDefault="00681E36" w:rsidP="00824913">
      <w:pPr>
        <w:tabs>
          <w:tab w:val="left" w:pos="8505"/>
        </w:tabs>
        <w:ind w:right="680"/>
      </w:pPr>
      <w:r>
        <w:t>i henhold til kap. 5 i lovbekendtgørelse nr.</w:t>
      </w:r>
      <w:r w:rsidRPr="006D16AA">
        <w:t xml:space="preserve"> </w:t>
      </w:r>
      <w:r w:rsidR="00C9131D">
        <w:t>966</w:t>
      </w:r>
      <w:r w:rsidR="00C9131D" w:rsidRPr="009C50EB">
        <w:t xml:space="preserve"> </w:t>
      </w:r>
      <w:r w:rsidR="006D16AA" w:rsidRPr="009C50EB">
        <w:t xml:space="preserve">af </w:t>
      </w:r>
      <w:r w:rsidR="00C9131D">
        <w:t>23. juni</w:t>
      </w:r>
      <w:r w:rsidR="006D16AA" w:rsidRPr="009C50EB">
        <w:t xml:space="preserve"> </w:t>
      </w:r>
      <w:r w:rsidR="00C9131D" w:rsidRPr="009C50EB">
        <w:t>20</w:t>
      </w:r>
      <w:r w:rsidR="00C9131D">
        <w:t>17.</w:t>
      </w:r>
    </w:p>
    <w:p w14:paraId="7F791A07" w14:textId="77777777" w:rsidR="00681E36" w:rsidRDefault="00681E36" w:rsidP="00360D23">
      <w:pPr>
        <w:ind w:right="1388"/>
      </w:pPr>
    </w:p>
    <w:p w14:paraId="63E87D3F" w14:textId="77777777" w:rsidR="00681E36" w:rsidRDefault="00681E36" w:rsidP="00360D23">
      <w:pPr>
        <w:ind w:right="1388"/>
      </w:pPr>
    </w:p>
    <w:p w14:paraId="6919B9B8" w14:textId="77777777" w:rsidR="00681E36" w:rsidRDefault="006F0E08" w:rsidP="00360D23">
      <w:pPr>
        <w:ind w:right="1388"/>
      </w:pPr>
      <w:r>
        <w:t>Afgørelsen omfatter en tidsbegrænset godkendelse til udvidelse af driftstiden for indendørs avissortering og indendørs kørsel med gummiged i produktionshallen på Anelystvej 51, Tilst.</w:t>
      </w:r>
    </w:p>
    <w:p w14:paraId="1AF6ADE6" w14:textId="77777777" w:rsidR="009C50EB" w:rsidRDefault="009C50EB" w:rsidP="00360D23"/>
    <w:p w14:paraId="047A132B" w14:textId="77777777" w:rsidR="009C50EB" w:rsidRDefault="009C50EB" w:rsidP="00681E36"/>
    <w:p w14:paraId="5A3E1E74" w14:textId="77777777" w:rsidR="00681E36" w:rsidRDefault="00681E36" w:rsidP="00681E36"/>
    <w:p w14:paraId="1C232D12" w14:textId="2828D362" w:rsidR="00681E36" w:rsidRDefault="00681E36" w:rsidP="00681E36">
      <w:r>
        <w:t>Godkendt:</w:t>
      </w:r>
      <w:r w:rsidR="00F0220D">
        <w:t xml:space="preserve"> </w:t>
      </w:r>
      <w:r w:rsidR="00A226E9">
        <w:t xml:space="preserve">21. november </w:t>
      </w:r>
      <w:r w:rsidR="009F0AE9">
        <w:t>2017</w:t>
      </w:r>
    </w:p>
    <w:p w14:paraId="0C84D8B8" w14:textId="77777777" w:rsidR="00681E36" w:rsidRDefault="00681E36" w:rsidP="00681E36"/>
    <w:p w14:paraId="5F7AC1C4" w14:textId="77777777" w:rsidR="00F0220D" w:rsidRDefault="00F0220D" w:rsidP="00F0220D">
      <w:pPr>
        <w:ind w:left="1304" w:firstLine="1304"/>
        <w:rPr>
          <w:rFonts w:cs="Arial"/>
          <w:szCs w:val="20"/>
        </w:rPr>
      </w:pPr>
    </w:p>
    <w:p w14:paraId="03685B84" w14:textId="77777777" w:rsidR="00F0220D" w:rsidRDefault="00F0220D" w:rsidP="00F0220D">
      <w:pPr>
        <w:ind w:left="1304" w:firstLine="1304"/>
        <w:rPr>
          <w:rFonts w:cs="Arial"/>
          <w:szCs w:val="20"/>
        </w:rPr>
      </w:pPr>
    </w:p>
    <w:p w14:paraId="558B8C3A" w14:textId="77777777" w:rsidR="00F0220D" w:rsidRPr="00C01BB9" w:rsidRDefault="00F0220D" w:rsidP="00F0220D">
      <w:pPr>
        <w:ind w:left="1304" w:firstLine="1304"/>
        <w:rPr>
          <w:rFonts w:cs="Arial"/>
          <w:szCs w:val="20"/>
        </w:rPr>
      </w:pPr>
      <w:r w:rsidRPr="00C01BB9">
        <w:rPr>
          <w:rFonts w:cs="Arial"/>
          <w:szCs w:val="20"/>
        </w:rPr>
        <w:t>Med venlig hilsen</w:t>
      </w:r>
    </w:p>
    <w:tbl>
      <w:tblPr>
        <w:tblpPr w:leftFromText="141" w:rightFromText="141" w:vertAnchor="text" w:tblpY="1"/>
        <w:tblOverlap w:val="never"/>
        <w:tblW w:w="7796" w:type="dxa"/>
        <w:tblLayout w:type="fixed"/>
        <w:tblCellMar>
          <w:left w:w="0" w:type="dxa"/>
          <w:right w:w="0" w:type="dxa"/>
        </w:tblCellMar>
        <w:tblLook w:val="01E0" w:firstRow="1" w:lastRow="1" w:firstColumn="1" w:lastColumn="1" w:noHBand="0" w:noVBand="0"/>
      </w:tblPr>
      <w:tblGrid>
        <w:gridCol w:w="4111"/>
        <w:gridCol w:w="3685"/>
      </w:tblGrid>
      <w:tr w:rsidR="00F0220D" w:rsidRPr="00933C28" w14:paraId="328D2EC1" w14:textId="77777777" w:rsidTr="00800BCF">
        <w:tc>
          <w:tcPr>
            <w:tcW w:w="4111" w:type="dxa"/>
          </w:tcPr>
          <w:p w14:paraId="658F6C87" w14:textId="77777777" w:rsidR="006F0E08" w:rsidRDefault="006F0E08" w:rsidP="00800BCF"/>
          <w:p w14:paraId="77A9A1AA" w14:textId="72025FD1" w:rsidR="00EB549A" w:rsidRPr="00C01BB9" w:rsidRDefault="00EB549A" w:rsidP="00EB549A">
            <w:pPr>
              <w:ind w:left="1304" w:firstLine="1304"/>
              <w:rPr>
                <w:rFonts w:cs="Arial"/>
                <w:szCs w:val="20"/>
              </w:rPr>
            </w:pPr>
          </w:p>
          <w:tbl>
            <w:tblPr>
              <w:tblpPr w:leftFromText="141" w:rightFromText="141" w:vertAnchor="text" w:tblpY="1"/>
              <w:tblOverlap w:val="never"/>
              <w:tblW w:w="7796" w:type="dxa"/>
              <w:tblLayout w:type="fixed"/>
              <w:tblCellMar>
                <w:left w:w="0" w:type="dxa"/>
                <w:right w:w="0" w:type="dxa"/>
              </w:tblCellMar>
              <w:tblLook w:val="01E0" w:firstRow="1" w:lastRow="1" w:firstColumn="1" w:lastColumn="1" w:noHBand="0" w:noVBand="0"/>
            </w:tblPr>
            <w:tblGrid>
              <w:gridCol w:w="4111"/>
              <w:gridCol w:w="3685"/>
            </w:tblGrid>
            <w:tr w:rsidR="00EB549A" w:rsidRPr="00933C28" w14:paraId="71425EBD" w14:textId="77777777" w:rsidTr="008108CE">
              <w:tc>
                <w:tcPr>
                  <w:tcW w:w="4111" w:type="dxa"/>
                </w:tcPr>
                <w:p w14:paraId="41ABF04B" w14:textId="77777777" w:rsidR="00EB549A" w:rsidRPr="00933C28" w:rsidRDefault="00EB549A" w:rsidP="00EB549A"/>
                <w:p w14:paraId="7C2E38B2" w14:textId="77777777" w:rsidR="00EB549A" w:rsidRPr="00933C28" w:rsidRDefault="00EB549A" w:rsidP="00EB549A">
                  <w:r w:rsidRPr="00A773E8">
                    <w:rPr>
                      <w:noProof/>
                      <w:sz w:val="24"/>
                      <w:lang w:eastAsia="da-DK"/>
                    </w:rPr>
                    <w:drawing>
                      <wp:anchor distT="0" distB="0" distL="114300" distR="114300" simplePos="0" relativeHeight="251672576" behindDoc="1" locked="0" layoutInCell="1" allowOverlap="1" wp14:anchorId="578C4430" wp14:editId="3B20DC80">
                        <wp:simplePos x="0" y="0"/>
                        <wp:positionH relativeFrom="column">
                          <wp:posOffset>455295</wp:posOffset>
                        </wp:positionH>
                        <wp:positionV relativeFrom="paragraph">
                          <wp:posOffset>84564</wp:posOffset>
                        </wp:positionV>
                        <wp:extent cx="1887042" cy="685800"/>
                        <wp:effectExtent l="0" t="0" r="0" b="0"/>
                        <wp:wrapNone/>
                        <wp:docPr id="9" name="Billede 3" descr="Birgitte K.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rgitte K.S..png"/>
                                <pic:cNvPicPr/>
                              </pic:nvPicPr>
                              <pic:blipFill>
                                <a:blip r:embed="rId11" cstate="print"/>
                                <a:stretch>
                                  <a:fillRect/>
                                </a:stretch>
                              </pic:blipFill>
                              <pic:spPr>
                                <a:xfrm>
                                  <a:off x="0" y="0"/>
                                  <a:ext cx="1887042" cy="685800"/>
                                </a:xfrm>
                                <a:prstGeom prst="rect">
                                  <a:avLst/>
                                </a:prstGeom>
                              </pic:spPr>
                            </pic:pic>
                          </a:graphicData>
                        </a:graphic>
                        <wp14:sizeRelH relativeFrom="margin">
                          <wp14:pctWidth>0</wp14:pctWidth>
                        </wp14:sizeRelH>
                      </wp:anchor>
                    </w:drawing>
                  </w:r>
                  <w:r w:rsidRPr="00933C28">
                    <w:tab/>
                  </w:r>
                  <w:r w:rsidRPr="00933C28">
                    <w:tab/>
                  </w:r>
                  <w:r w:rsidRPr="00933C28">
                    <w:tab/>
                  </w:r>
                  <w:r w:rsidRPr="00933C28">
                    <w:tab/>
                  </w:r>
                  <w:r w:rsidRPr="00933C28">
                    <w:tab/>
                  </w:r>
                  <w:r w:rsidRPr="00933C28">
                    <w:tab/>
                  </w:r>
                  <w:r w:rsidRPr="00933C28">
                    <w:tab/>
                  </w:r>
                </w:p>
                <w:p w14:paraId="1442017F" w14:textId="77777777" w:rsidR="00EB549A" w:rsidRPr="00933C28" w:rsidRDefault="00EB549A" w:rsidP="00EB549A"/>
              </w:tc>
              <w:tc>
                <w:tcPr>
                  <w:tcW w:w="3685" w:type="dxa"/>
                </w:tcPr>
                <w:p w14:paraId="4340304A" w14:textId="77777777" w:rsidR="00EB549A" w:rsidRDefault="00EB549A" w:rsidP="00EB549A"/>
                <w:p w14:paraId="108967D8" w14:textId="77777777" w:rsidR="00EB549A" w:rsidRPr="00933C28" w:rsidRDefault="00EB549A" w:rsidP="00EB549A">
                  <w:r w:rsidRPr="00933C28">
                    <w:rPr>
                      <w:noProof/>
                      <w:lang w:eastAsia="da-DK"/>
                    </w:rPr>
                    <w:drawing>
                      <wp:anchor distT="0" distB="0" distL="114300" distR="114300" simplePos="0" relativeHeight="251671552" behindDoc="1" locked="0" layoutInCell="1" allowOverlap="1" wp14:anchorId="76B7E606" wp14:editId="080077FB">
                        <wp:simplePos x="0" y="0"/>
                        <wp:positionH relativeFrom="column">
                          <wp:posOffset>-25072</wp:posOffset>
                        </wp:positionH>
                        <wp:positionV relativeFrom="paragraph">
                          <wp:posOffset>87755</wp:posOffset>
                        </wp:positionV>
                        <wp:extent cx="2743200" cy="749300"/>
                        <wp:effectExtent l="0" t="0" r="0" b="0"/>
                        <wp:wrapNone/>
                        <wp:docPr id="5" name="Billede 4" descr="Jens Tikær Ander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ens Tikær Andersen"/>
                                <pic:cNvPicPr>
                                  <a:picLocks noChangeAspect="1" noChangeArrowheads="1"/>
                                </pic:cNvPicPr>
                              </pic:nvPicPr>
                              <pic:blipFill>
                                <a:blip r:embed="rId12" cstate="print"/>
                                <a:srcRect/>
                                <a:stretch>
                                  <a:fillRect/>
                                </a:stretch>
                              </pic:blipFill>
                              <pic:spPr bwMode="auto">
                                <a:xfrm>
                                  <a:off x="0" y="0"/>
                                  <a:ext cx="2743200" cy="749300"/>
                                </a:xfrm>
                                <a:prstGeom prst="rect">
                                  <a:avLst/>
                                </a:prstGeom>
                                <a:noFill/>
                                <a:ln w="9525">
                                  <a:noFill/>
                                  <a:miter lim="800000"/>
                                  <a:headEnd/>
                                  <a:tailEnd/>
                                </a:ln>
                              </pic:spPr>
                            </pic:pic>
                          </a:graphicData>
                        </a:graphic>
                      </wp:anchor>
                    </w:drawing>
                  </w:r>
                </w:p>
                <w:p w14:paraId="02617E99" w14:textId="77777777" w:rsidR="00EB549A" w:rsidRPr="00933C28" w:rsidRDefault="00EB549A" w:rsidP="00EB549A"/>
              </w:tc>
            </w:tr>
            <w:tr w:rsidR="00EB549A" w:rsidRPr="00933C28" w14:paraId="42B93DFF" w14:textId="77777777" w:rsidTr="008108CE">
              <w:tc>
                <w:tcPr>
                  <w:tcW w:w="4111" w:type="dxa"/>
                </w:tcPr>
                <w:p w14:paraId="27B5A8AF" w14:textId="67D072AC" w:rsidR="00EB549A" w:rsidRPr="00933C28" w:rsidRDefault="00EB549A" w:rsidP="00EB549A">
                  <w:pPr>
                    <w:ind w:left="0"/>
                  </w:pPr>
                  <w:r>
                    <w:t xml:space="preserve">         </w:t>
                  </w:r>
                </w:p>
              </w:tc>
              <w:tc>
                <w:tcPr>
                  <w:tcW w:w="3685" w:type="dxa"/>
                </w:tcPr>
                <w:p w14:paraId="7F15156A" w14:textId="77777777" w:rsidR="00EB549A" w:rsidRPr="00933C28" w:rsidRDefault="00EB549A" w:rsidP="00EB549A">
                  <w:pPr>
                    <w:jc w:val="center"/>
                  </w:pPr>
                  <w:r w:rsidRPr="00933C28">
                    <w:t>Jens Tikær A</w:t>
                  </w:r>
                  <w:r>
                    <w:t>n</w:t>
                  </w:r>
                  <w:r w:rsidRPr="00933C28">
                    <w:t>dersen</w:t>
                  </w:r>
                </w:p>
                <w:p w14:paraId="66E38D86" w14:textId="77777777" w:rsidR="00EB549A" w:rsidRPr="00933C28" w:rsidRDefault="00EB549A" w:rsidP="00EB549A">
                  <w:pPr>
                    <w:jc w:val="center"/>
                  </w:pPr>
                  <w:r>
                    <w:t>Biolog</w:t>
                  </w:r>
                </w:p>
              </w:tc>
            </w:tr>
          </w:tbl>
          <w:p w14:paraId="0FC6C55D" w14:textId="77777777" w:rsidR="00F0220D" w:rsidRPr="00933C28" w:rsidRDefault="00F0220D" w:rsidP="00EB549A"/>
        </w:tc>
        <w:tc>
          <w:tcPr>
            <w:tcW w:w="3685" w:type="dxa"/>
          </w:tcPr>
          <w:p w14:paraId="578E2A98" w14:textId="77777777" w:rsidR="00F0220D" w:rsidRDefault="00F0220D" w:rsidP="00800BCF"/>
          <w:p w14:paraId="0404F0B3" w14:textId="77777777" w:rsidR="00F0220D" w:rsidRPr="00933C28" w:rsidRDefault="00F0220D" w:rsidP="00800BCF"/>
          <w:p w14:paraId="4C92B095" w14:textId="77777777" w:rsidR="00F0220D" w:rsidRPr="00933C28" w:rsidRDefault="00F0220D" w:rsidP="00800BCF"/>
        </w:tc>
      </w:tr>
      <w:tr w:rsidR="00F0220D" w:rsidRPr="00933C28" w14:paraId="2B40E858" w14:textId="77777777" w:rsidTr="00800BCF">
        <w:tc>
          <w:tcPr>
            <w:tcW w:w="4111" w:type="dxa"/>
          </w:tcPr>
          <w:p w14:paraId="6D4767CB" w14:textId="77777777" w:rsidR="00F0220D" w:rsidRPr="00933C28" w:rsidRDefault="00F0220D" w:rsidP="00F0220D">
            <w:pPr>
              <w:ind w:left="0"/>
            </w:pPr>
            <w:r>
              <w:t xml:space="preserve">          </w:t>
            </w:r>
            <w:r w:rsidR="006F0E08">
              <w:t>Birgitte Kloppenborg-Skrumsager</w:t>
            </w:r>
          </w:p>
          <w:p w14:paraId="6765D419" w14:textId="77777777" w:rsidR="00F0220D" w:rsidRPr="00933C28" w:rsidRDefault="00F0220D" w:rsidP="00F0220D">
            <w:pPr>
              <w:ind w:left="0"/>
            </w:pPr>
            <w:r>
              <w:t xml:space="preserve">                     </w:t>
            </w:r>
            <w:r w:rsidR="006F0E08">
              <w:t>Gruppeleder</w:t>
            </w:r>
          </w:p>
          <w:p w14:paraId="4886BEF0" w14:textId="77777777" w:rsidR="00F0220D" w:rsidRPr="00933C28" w:rsidRDefault="00F0220D" w:rsidP="00800BCF"/>
        </w:tc>
        <w:tc>
          <w:tcPr>
            <w:tcW w:w="3685" w:type="dxa"/>
          </w:tcPr>
          <w:p w14:paraId="7457E0B0" w14:textId="77777777" w:rsidR="00F0220D" w:rsidRPr="00933C28" w:rsidRDefault="00F0220D" w:rsidP="00800BCF">
            <w:pPr>
              <w:jc w:val="center"/>
            </w:pPr>
            <w:r w:rsidRPr="00933C28">
              <w:t>Jens Tikær A</w:t>
            </w:r>
            <w:r>
              <w:t>n</w:t>
            </w:r>
            <w:r w:rsidRPr="00933C28">
              <w:t>dersen</w:t>
            </w:r>
          </w:p>
          <w:p w14:paraId="6A53C888" w14:textId="77777777" w:rsidR="00F0220D" w:rsidRPr="00933C28" w:rsidRDefault="00F0220D" w:rsidP="00800BCF">
            <w:pPr>
              <w:jc w:val="center"/>
            </w:pPr>
            <w:r>
              <w:t>Biolog</w:t>
            </w:r>
          </w:p>
        </w:tc>
      </w:tr>
    </w:tbl>
    <w:p w14:paraId="741E30C3" w14:textId="77777777" w:rsidR="00F0220D" w:rsidRDefault="00F0220D" w:rsidP="00F0220D"/>
    <w:p w14:paraId="45419CE7" w14:textId="77777777" w:rsidR="0097623F" w:rsidRDefault="0097623F" w:rsidP="00681E36"/>
    <w:p w14:paraId="012D31B3" w14:textId="77777777" w:rsidR="00F0220D" w:rsidRDefault="00F0220D" w:rsidP="00681E36"/>
    <w:p w14:paraId="3DD84318" w14:textId="77777777" w:rsidR="00F0220D" w:rsidRDefault="00F0220D" w:rsidP="00681E36"/>
    <w:p w14:paraId="2C92C9DC" w14:textId="77777777" w:rsidR="0097623F" w:rsidRDefault="0097623F" w:rsidP="00681E36"/>
    <w:tbl>
      <w:tblPr>
        <w:tblpPr w:leftFromText="141" w:rightFromText="141" w:vertAnchor="text" w:tblpY="1"/>
        <w:tblOverlap w:val="never"/>
        <w:tblW w:w="9214" w:type="dxa"/>
        <w:tblLayout w:type="fixed"/>
        <w:tblCellMar>
          <w:left w:w="0" w:type="dxa"/>
          <w:right w:w="0" w:type="dxa"/>
        </w:tblCellMar>
        <w:tblLook w:val="01E0" w:firstRow="1" w:lastRow="1" w:firstColumn="1" w:lastColumn="1" w:noHBand="0" w:noVBand="0"/>
      </w:tblPr>
      <w:tblGrid>
        <w:gridCol w:w="4395"/>
        <w:gridCol w:w="4819"/>
      </w:tblGrid>
      <w:tr w:rsidR="00681E36" w14:paraId="53315579" w14:textId="77777777" w:rsidTr="0097623F">
        <w:tc>
          <w:tcPr>
            <w:tcW w:w="4395" w:type="dxa"/>
          </w:tcPr>
          <w:p w14:paraId="1656CF92" w14:textId="77777777" w:rsidR="00681E36" w:rsidRPr="005F0AEF" w:rsidRDefault="00681E36" w:rsidP="00681E36">
            <w:pPr>
              <w:spacing w:line="0" w:lineRule="atLeast"/>
              <w:ind w:left="0"/>
              <w:jc w:val="center"/>
            </w:pPr>
          </w:p>
        </w:tc>
        <w:tc>
          <w:tcPr>
            <w:tcW w:w="4819" w:type="dxa"/>
          </w:tcPr>
          <w:p w14:paraId="1B65D4EE" w14:textId="77777777" w:rsidR="00681E36" w:rsidRDefault="00681E36" w:rsidP="00681E36">
            <w:pPr>
              <w:pStyle w:val="Tabeltekst"/>
              <w:spacing w:line="0" w:lineRule="atLeast"/>
              <w:jc w:val="center"/>
              <w:rPr>
                <w:sz w:val="24"/>
              </w:rPr>
            </w:pPr>
          </w:p>
          <w:p w14:paraId="2CA66D7A" w14:textId="77777777" w:rsidR="00681E36" w:rsidRDefault="00681E36" w:rsidP="00681E36">
            <w:pPr>
              <w:pStyle w:val="Tabeltekst"/>
              <w:spacing w:line="0" w:lineRule="atLeast"/>
              <w:jc w:val="center"/>
              <w:rPr>
                <w:sz w:val="24"/>
              </w:rPr>
            </w:pPr>
          </w:p>
          <w:p w14:paraId="07C2B1F2" w14:textId="77777777" w:rsidR="00681E36" w:rsidRDefault="00681E36" w:rsidP="00681E36">
            <w:pPr>
              <w:pStyle w:val="Tabeltekst"/>
              <w:spacing w:line="0" w:lineRule="atLeast"/>
              <w:jc w:val="center"/>
              <w:rPr>
                <w:sz w:val="24"/>
              </w:rPr>
            </w:pPr>
          </w:p>
        </w:tc>
      </w:tr>
      <w:tr w:rsidR="00681E36" w14:paraId="71F51FC8" w14:textId="77777777" w:rsidTr="0097623F">
        <w:tc>
          <w:tcPr>
            <w:tcW w:w="4395" w:type="dxa"/>
          </w:tcPr>
          <w:p w14:paraId="26A8E484" w14:textId="77777777" w:rsidR="00F0220D" w:rsidRDefault="00F0220D" w:rsidP="00F0220D">
            <w:pPr>
              <w:pStyle w:val="Tabeltekst"/>
              <w:jc w:val="center"/>
              <w:rPr>
                <w:sz w:val="24"/>
              </w:rPr>
            </w:pPr>
          </w:p>
        </w:tc>
        <w:tc>
          <w:tcPr>
            <w:tcW w:w="4819" w:type="dxa"/>
          </w:tcPr>
          <w:p w14:paraId="38536276" w14:textId="77777777" w:rsidR="00681E36" w:rsidRDefault="00681E36" w:rsidP="00681E36">
            <w:pPr>
              <w:pStyle w:val="Tabeltekst"/>
              <w:jc w:val="center"/>
              <w:rPr>
                <w:sz w:val="24"/>
              </w:rPr>
            </w:pPr>
          </w:p>
        </w:tc>
      </w:tr>
    </w:tbl>
    <w:p w14:paraId="63D13078" w14:textId="77777777" w:rsidR="009C50EB" w:rsidRDefault="009C50EB" w:rsidP="00681E36"/>
    <w:p w14:paraId="6B3D4C53" w14:textId="77777777" w:rsidR="009C50EB" w:rsidRDefault="009C50EB" w:rsidP="00681E36"/>
    <w:p w14:paraId="29A5F91A" w14:textId="77777777" w:rsidR="009C50EB" w:rsidRDefault="009C50EB" w:rsidP="00681E36"/>
    <w:p w14:paraId="5F52121E" w14:textId="77777777" w:rsidR="006F0E08" w:rsidRDefault="006F0E08" w:rsidP="00681E36"/>
    <w:p w14:paraId="6A8DE129" w14:textId="77777777" w:rsidR="006F0E08" w:rsidRDefault="006F0E08" w:rsidP="00681E36"/>
    <w:p w14:paraId="6003E10C" w14:textId="77777777" w:rsidR="006F0E08" w:rsidRDefault="006F0E08" w:rsidP="00681E36"/>
    <w:p w14:paraId="0FDD6C91" w14:textId="77777777" w:rsidR="006F0E08" w:rsidRDefault="006F0E08" w:rsidP="00681E36"/>
    <w:p w14:paraId="3C9ABD09" w14:textId="77777777" w:rsidR="006F0E08" w:rsidRDefault="006F0E08" w:rsidP="00681E36"/>
    <w:p w14:paraId="1752CB41" w14:textId="77777777" w:rsidR="009C50EB" w:rsidRDefault="009C50EB" w:rsidP="00681E36"/>
    <w:p w14:paraId="2CC0B28D" w14:textId="77777777" w:rsidR="00EB549A" w:rsidRDefault="00EB549A" w:rsidP="00681E36"/>
    <w:p w14:paraId="5E4C2CF1" w14:textId="48CFC039" w:rsidR="00681E36" w:rsidRDefault="00681E36" w:rsidP="00681E36">
      <w:r>
        <w:t xml:space="preserve">Annonceres den </w:t>
      </w:r>
      <w:r w:rsidR="003D1B76">
        <w:t>22.11</w:t>
      </w:r>
      <w:r w:rsidR="006F0E08">
        <w:t>.2017</w:t>
      </w:r>
    </w:p>
    <w:p w14:paraId="2B64F976" w14:textId="0F8E4FEF" w:rsidR="00681E36" w:rsidRDefault="00681E36" w:rsidP="00681E36">
      <w:r>
        <w:t>Klagefristen udløber den</w:t>
      </w:r>
      <w:r w:rsidR="009F0AE9">
        <w:t xml:space="preserve"> </w:t>
      </w:r>
      <w:r w:rsidR="009A6FC8">
        <w:t>20</w:t>
      </w:r>
      <w:r w:rsidR="006F0E08">
        <w:t>.</w:t>
      </w:r>
      <w:r w:rsidR="009A6FC8">
        <w:t>12</w:t>
      </w:r>
      <w:r w:rsidR="006F0E08">
        <w:t>.2017</w:t>
      </w:r>
    </w:p>
    <w:p w14:paraId="5BC2EA86" w14:textId="7959FAEA" w:rsidR="00681E36" w:rsidRDefault="00681E36" w:rsidP="003479C9">
      <w:r>
        <w:t xml:space="preserve">Søgsmålsfristen udløber den </w:t>
      </w:r>
      <w:r w:rsidR="003D1B76">
        <w:t>22</w:t>
      </w:r>
      <w:r w:rsidR="006F0E08">
        <w:t>.</w:t>
      </w:r>
      <w:r w:rsidR="003D1B76">
        <w:t>05</w:t>
      </w:r>
      <w:r w:rsidR="006F0E08">
        <w:t>.201</w:t>
      </w:r>
      <w:r w:rsidR="009F0AE9">
        <w:t>8</w:t>
      </w:r>
    </w:p>
    <w:p w14:paraId="5FABFB88" w14:textId="77777777" w:rsidR="006F0E08" w:rsidRDefault="006F0E08" w:rsidP="003479C9"/>
    <w:p w14:paraId="63DD7CFA" w14:textId="77777777" w:rsidR="006F0E08" w:rsidRDefault="006F0E08" w:rsidP="003479C9"/>
    <w:p w14:paraId="0649B762" w14:textId="77777777" w:rsidR="00681E36" w:rsidRDefault="00681E36" w:rsidP="00681E36">
      <w:pPr>
        <w:ind w:right="-895"/>
      </w:pPr>
    </w:p>
    <w:tbl>
      <w:tblPr>
        <w:tblW w:w="8930"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080"/>
        <w:gridCol w:w="4850"/>
      </w:tblGrid>
      <w:tr w:rsidR="000E2748" w:rsidRPr="00A07A55" w14:paraId="1A3642D3" w14:textId="77777777" w:rsidTr="007964E4">
        <w:tc>
          <w:tcPr>
            <w:tcW w:w="4080" w:type="dxa"/>
          </w:tcPr>
          <w:p w14:paraId="550CEBF1" w14:textId="77777777" w:rsidR="000E2748" w:rsidRPr="000E2748" w:rsidRDefault="000E2748" w:rsidP="000E2748">
            <w:pPr>
              <w:pStyle w:val="Tabeltekst"/>
              <w:spacing w:before="60" w:after="60"/>
              <w:rPr>
                <w:color w:val="000000"/>
                <w:sz w:val="16"/>
                <w:szCs w:val="16"/>
              </w:rPr>
            </w:pPr>
            <w:r w:rsidRPr="000E2748">
              <w:rPr>
                <w:color w:val="000000"/>
                <w:sz w:val="16"/>
                <w:szCs w:val="16"/>
              </w:rPr>
              <w:t>Virksomhedens navn og adresse</w:t>
            </w:r>
          </w:p>
        </w:tc>
        <w:tc>
          <w:tcPr>
            <w:tcW w:w="4850" w:type="dxa"/>
          </w:tcPr>
          <w:p w14:paraId="6BC45601" w14:textId="77777777" w:rsidR="000E2748" w:rsidRPr="00E774C1" w:rsidRDefault="000E2748" w:rsidP="000E2748">
            <w:pPr>
              <w:pStyle w:val="Tabeltekst"/>
              <w:spacing w:before="60" w:after="60"/>
              <w:ind w:right="-18"/>
              <w:rPr>
                <w:color w:val="000000"/>
                <w:sz w:val="16"/>
                <w:szCs w:val="16"/>
                <w:lang w:val="en-US"/>
              </w:rPr>
            </w:pPr>
            <w:r w:rsidRPr="00E774C1">
              <w:rPr>
                <w:color w:val="000000"/>
                <w:sz w:val="16"/>
                <w:szCs w:val="16"/>
                <w:lang w:val="en-US"/>
              </w:rPr>
              <w:t>Stena Recycling A/S</w:t>
            </w:r>
          </w:p>
          <w:p w14:paraId="662450A2" w14:textId="77777777" w:rsidR="000E2748" w:rsidRPr="00E774C1" w:rsidRDefault="000E2748" w:rsidP="000E2748">
            <w:pPr>
              <w:pStyle w:val="Tabeltekst"/>
              <w:spacing w:before="60" w:after="60"/>
              <w:ind w:right="-18"/>
              <w:rPr>
                <w:color w:val="000000"/>
                <w:sz w:val="16"/>
                <w:szCs w:val="16"/>
                <w:lang w:val="en-US"/>
              </w:rPr>
            </w:pPr>
            <w:r w:rsidRPr="00E774C1">
              <w:rPr>
                <w:color w:val="000000"/>
                <w:sz w:val="16"/>
                <w:szCs w:val="16"/>
                <w:lang w:val="en-US"/>
              </w:rPr>
              <w:t>Anelystparken 51, 8351 Tilst</w:t>
            </w:r>
          </w:p>
        </w:tc>
      </w:tr>
      <w:tr w:rsidR="000E2748" w:rsidRPr="009E6177" w14:paraId="14D0A58E" w14:textId="77777777" w:rsidTr="007964E4">
        <w:tc>
          <w:tcPr>
            <w:tcW w:w="4080" w:type="dxa"/>
          </w:tcPr>
          <w:p w14:paraId="2EAE68AD" w14:textId="77777777" w:rsidR="000E2748" w:rsidRPr="000E2748" w:rsidRDefault="000E2748" w:rsidP="000E2748">
            <w:pPr>
              <w:pStyle w:val="Tabeltekst"/>
              <w:spacing w:before="60" w:after="60"/>
              <w:rPr>
                <w:color w:val="000000"/>
                <w:sz w:val="16"/>
                <w:szCs w:val="16"/>
              </w:rPr>
            </w:pPr>
            <w:r w:rsidRPr="000E2748">
              <w:rPr>
                <w:color w:val="000000"/>
                <w:sz w:val="16"/>
                <w:szCs w:val="16"/>
              </w:rPr>
              <w:t>Virksomhedens art, listebetegnelse:</w:t>
            </w:r>
          </w:p>
        </w:tc>
        <w:tc>
          <w:tcPr>
            <w:tcW w:w="4850" w:type="dxa"/>
          </w:tcPr>
          <w:p w14:paraId="73F28E62" w14:textId="77777777" w:rsidR="000E2748" w:rsidRPr="000E2748" w:rsidRDefault="000E2748" w:rsidP="000E2748">
            <w:pPr>
              <w:pStyle w:val="Tabeltekst"/>
              <w:spacing w:before="60" w:after="60"/>
              <w:ind w:right="0"/>
              <w:rPr>
                <w:rFonts w:cs="Arial"/>
                <w:color w:val="000000"/>
                <w:sz w:val="16"/>
                <w:szCs w:val="16"/>
              </w:rPr>
            </w:pPr>
            <w:r w:rsidRPr="000E2748">
              <w:rPr>
                <w:rFonts w:cs="Arial"/>
                <w:color w:val="000000"/>
                <w:sz w:val="16"/>
                <w:szCs w:val="16"/>
                <w:u w:val="single"/>
              </w:rPr>
              <w:t>K 203:</w:t>
            </w:r>
            <w:r w:rsidRPr="000E2748">
              <w:rPr>
                <w:rFonts w:cs="Arial"/>
                <w:color w:val="000000"/>
                <w:sz w:val="16"/>
                <w:szCs w:val="16"/>
              </w:rPr>
              <w:t xml:space="preserve"> Anlæg for midlertidig oplagring af farligt affald forud for nyttiggørelse eller bortskaffelse med en kapacitet på mindre end eller lig med 50 tons, bortset fra anlæg omfattet af listepunkt K 209, K 210, K 211 eller K 212. </w:t>
            </w:r>
          </w:p>
          <w:p w14:paraId="3B4D4821" w14:textId="77777777" w:rsidR="000E2748" w:rsidRDefault="000E2748" w:rsidP="000E2748">
            <w:pPr>
              <w:pStyle w:val="Tabeltekst"/>
              <w:spacing w:before="60" w:after="60"/>
              <w:ind w:right="0"/>
              <w:rPr>
                <w:rFonts w:cs="Arial"/>
                <w:color w:val="000000"/>
                <w:sz w:val="16"/>
                <w:szCs w:val="16"/>
              </w:rPr>
            </w:pPr>
            <w:r w:rsidRPr="000E2748">
              <w:rPr>
                <w:rFonts w:cs="Arial"/>
                <w:color w:val="000000"/>
                <w:sz w:val="16"/>
                <w:szCs w:val="16"/>
              </w:rPr>
              <w:t>Rekonditionering, herunder omlastning, omemballering eller sortering af farligt affald forud for nyttiggørelse eller bortskaffelse med en kapacitet på 10 tons/dag eller derunder, bortset fra de under listepunkt K 209, K 210, K 211 eller K 212 nævnte anlæg.</w:t>
            </w:r>
          </w:p>
          <w:p w14:paraId="1ED4DDA7" w14:textId="77777777" w:rsidR="000E2748" w:rsidRPr="000E2748" w:rsidRDefault="000E2748" w:rsidP="000E2748">
            <w:pPr>
              <w:pStyle w:val="Tabeltekst"/>
              <w:spacing w:before="60" w:after="60"/>
              <w:ind w:right="0"/>
              <w:rPr>
                <w:rFonts w:cs="Arial"/>
                <w:color w:val="000000"/>
                <w:sz w:val="16"/>
                <w:szCs w:val="16"/>
              </w:rPr>
            </w:pPr>
          </w:p>
          <w:p w14:paraId="674803F7" w14:textId="77777777" w:rsidR="000E2748" w:rsidRPr="000E2748" w:rsidRDefault="000E2748" w:rsidP="000E2748">
            <w:pPr>
              <w:pStyle w:val="Tabeltekst"/>
              <w:spacing w:before="60" w:after="60"/>
              <w:ind w:right="0"/>
              <w:rPr>
                <w:rFonts w:cs="Arial"/>
                <w:color w:val="000000"/>
                <w:sz w:val="16"/>
                <w:szCs w:val="16"/>
              </w:rPr>
            </w:pPr>
            <w:r w:rsidRPr="000E2748">
              <w:rPr>
                <w:rFonts w:cs="Arial"/>
                <w:color w:val="000000"/>
                <w:sz w:val="16"/>
                <w:szCs w:val="16"/>
                <w:u w:val="single"/>
              </w:rPr>
              <w:t>K 212:</w:t>
            </w:r>
            <w:r w:rsidRPr="000E2748">
              <w:rPr>
                <w:rFonts w:cs="Arial"/>
                <w:color w:val="000000"/>
                <w:sz w:val="16"/>
                <w:szCs w:val="16"/>
              </w:rPr>
              <w:t xml:space="preserve"> Anlæg for midlertidig oplagring af ikke-farligt affald eller affald af elektrisk og elektronisk udstyr forud for nyttiggørelse eller bortskaffelse med en kapacitet for tilførsel af affald på 30 tons om dagen eller med mere en 4 containere med et samlet volumen på mindst 30 m</w:t>
            </w:r>
            <w:r w:rsidRPr="000E2748">
              <w:rPr>
                <w:rFonts w:cs="Arial"/>
                <w:color w:val="000000"/>
                <w:sz w:val="16"/>
                <w:szCs w:val="16"/>
                <w:vertAlign w:val="superscript"/>
              </w:rPr>
              <w:t>3</w:t>
            </w:r>
            <w:r w:rsidRPr="000E2748">
              <w:rPr>
                <w:rFonts w:cs="Arial"/>
                <w:color w:val="000000"/>
                <w:sz w:val="16"/>
                <w:szCs w:val="16"/>
              </w:rPr>
              <w:t xml:space="preserve">, bortset fra anlæg omfattet af listepunkt 5.5 på bilag 1 eller listepunkt </w:t>
            </w:r>
          </w:p>
          <w:p w14:paraId="50CD12B1" w14:textId="77777777" w:rsidR="000E2748" w:rsidRPr="000E2748" w:rsidRDefault="000E2748" w:rsidP="000E2748">
            <w:pPr>
              <w:pStyle w:val="Tabeltekst"/>
              <w:spacing w:before="60" w:after="60"/>
              <w:ind w:right="0"/>
              <w:rPr>
                <w:rFonts w:cs="Arial"/>
                <w:color w:val="000000"/>
                <w:sz w:val="16"/>
                <w:szCs w:val="16"/>
                <w:u w:val="single"/>
              </w:rPr>
            </w:pPr>
          </w:p>
          <w:p w14:paraId="6652E2B8" w14:textId="77777777" w:rsidR="000E2748" w:rsidRPr="000E2748" w:rsidRDefault="000E2748" w:rsidP="000E2748">
            <w:pPr>
              <w:pStyle w:val="Tabeltekst"/>
              <w:spacing w:before="60" w:after="120"/>
              <w:ind w:right="0"/>
              <w:rPr>
                <w:color w:val="000000"/>
                <w:sz w:val="16"/>
                <w:szCs w:val="16"/>
              </w:rPr>
            </w:pPr>
            <w:r w:rsidRPr="000E2748">
              <w:rPr>
                <w:rFonts w:cs="Arial"/>
                <w:color w:val="000000"/>
                <w:sz w:val="16"/>
                <w:szCs w:val="16"/>
                <w:u w:val="single"/>
              </w:rPr>
              <w:t xml:space="preserve">K 211: </w:t>
            </w:r>
            <w:r w:rsidRPr="000E2748">
              <w:rPr>
                <w:rFonts w:cs="Arial"/>
                <w:color w:val="000000"/>
                <w:sz w:val="16"/>
                <w:szCs w:val="16"/>
              </w:rPr>
              <w:t>Rekonditionering, herunder omlastning, omemballering eller sortering af ikke-farligt affald eller affald af elektrisk og elektronisk udstyr forud for nyttiggørelse eller bortskaffelse med en kapacitet for tilførsel af affald på 30 tons om dagen eller med mere end 4 containere med et samlet volumen på mindst 30 m</w:t>
            </w:r>
            <w:r w:rsidRPr="000E2748">
              <w:rPr>
                <w:rFonts w:cs="Arial"/>
                <w:color w:val="000000"/>
                <w:sz w:val="16"/>
                <w:szCs w:val="16"/>
                <w:vertAlign w:val="superscript"/>
              </w:rPr>
              <w:t>3</w:t>
            </w:r>
            <w:r w:rsidRPr="000E2748">
              <w:rPr>
                <w:rFonts w:cs="Arial"/>
                <w:color w:val="000000"/>
                <w:sz w:val="16"/>
                <w:szCs w:val="16"/>
              </w:rPr>
              <w:t>, bortset fra anlæg omfattet af listepunkt 5.1 d i bilag 1 eller listepunkt K 211.</w:t>
            </w:r>
          </w:p>
        </w:tc>
      </w:tr>
      <w:tr w:rsidR="000E2748" w:rsidRPr="009E6177" w14:paraId="2C86A88F" w14:textId="77777777" w:rsidTr="007964E4">
        <w:tc>
          <w:tcPr>
            <w:tcW w:w="4080" w:type="dxa"/>
          </w:tcPr>
          <w:p w14:paraId="236C03F7" w14:textId="77777777" w:rsidR="000E2748" w:rsidRPr="000E2748" w:rsidRDefault="000E2748" w:rsidP="000E2748">
            <w:pPr>
              <w:pStyle w:val="Tabeltekst"/>
              <w:spacing w:before="60" w:after="60"/>
              <w:rPr>
                <w:color w:val="000000"/>
                <w:sz w:val="16"/>
                <w:szCs w:val="16"/>
              </w:rPr>
            </w:pPr>
            <w:r w:rsidRPr="000E2748">
              <w:rPr>
                <w:color w:val="000000"/>
                <w:sz w:val="16"/>
                <w:szCs w:val="16"/>
              </w:rPr>
              <w:t>CVR nr.:</w:t>
            </w:r>
          </w:p>
        </w:tc>
        <w:tc>
          <w:tcPr>
            <w:tcW w:w="4850" w:type="dxa"/>
          </w:tcPr>
          <w:p w14:paraId="01E0EA3C" w14:textId="77777777" w:rsidR="000E2748" w:rsidRPr="000E2748" w:rsidRDefault="000E2748" w:rsidP="000E2748">
            <w:pPr>
              <w:pStyle w:val="Tabeltekst"/>
              <w:spacing w:before="60" w:after="60"/>
              <w:rPr>
                <w:color w:val="000000"/>
                <w:sz w:val="16"/>
                <w:szCs w:val="16"/>
              </w:rPr>
            </w:pPr>
            <w:r w:rsidRPr="000E2748">
              <w:rPr>
                <w:color w:val="000000"/>
                <w:sz w:val="16"/>
                <w:szCs w:val="16"/>
              </w:rPr>
              <w:t>24208362</w:t>
            </w:r>
          </w:p>
        </w:tc>
      </w:tr>
      <w:tr w:rsidR="000E2748" w:rsidRPr="009E6177" w14:paraId="27611745" w14:textId="77777777" w:rsidTr="007964E4">
        <w:tc>
          <w:tcPr>
            <w:tcW w:w="4080" w:type="dxa"/>
          </w:tcPr>
          <w:p w14:paraId="44FD4899" w14:textId="77777777" w:rsidR="000E2748" w:rsidRPr="000E2748" w:rsidDel="009E4822" w:rsidRDefault="000E2748" w:rsidP="000E2748">
            <w:pPr>
              <w:pStyle w:val="Tabeltekst"/>
              <w:spacing w:before="60" w:after="60"/>
              <w:rPr>
                <w:color w:val="000000"/>
                <w:sz w:val="16"/>
                <w:szCs w:val="16"/>
              </w:rPr>
            </w:pPr>
            <w:r w:rsidRPr="000E2748">
              <w:rPr>
                <w:color w:val="000000"/>
                <w:sz w:val="16"/>
                <w:szCs w:val="16"/>
              </w:rPr>
              <w:t>P-nummer:</w:t>
            </w:r>
          </w:p>
        </w:tc>
        <w:tc>
          <w:tcPr>
            <w:tcW w:w="4850" w:type="dxa"/>
          </w:tcPr>
          <w:p w14:paraId="43D6ED79" w14:textId="7EDA0808" w:rsidR="000E2748" w:rsidRPr="000E2748" w:rsidRDefault="00973069" w:rsidP="00973069">
            <w:pPr>
              <w:pStyle w:val="Tabeltekst"/>
              <w:spacing w:before="60" w:after="60"/>
              <w:ind w:left="0"/>
              <w:rPr>
                <w:color w:val="000000"/>
                <w:sz w:val="16"/>
                <w:szCs w:val="16"/>
              </w:rPr>
            </w:pPr>
            <w:r>
              <w:rPr>
                <w:color w:val="000000"/>
                <w:sz w:val="16"/>
                <w:szCs w:val="16"/>
              </w:rPr>
              <w:t xml:space="preserve"> </w:t>
            </w:r>
            <w:r w:rsidRPr="00973069">
              <w:rPr>
                <w:color w:val="000000"/>
                <w:sz w:val="16"/>
                <w:szCs w:val="16"/>
              </w:rPr>
              <w:t>1017248614</w:t>
            </w:r>
          </w:p>
        </w:tc>
      </w:tr>
      <w:tr w:rsidR="000E2748" w:rsidRPr="009E6177" w14:paraId="144C5A47" w14:textId="77777777" w:rsidTr="007964E4">
        <w:tc>
          <w:tcPr>
            <w:tcW w:w="4080" w:type="dxa"/>
          </w:tcPr>
          <w:p w14:paraId="52C68383" w14:textId="77777777" w:rsidR="000E2748" w:rsidRPr="000E2748" w:rsidRDefault="000E2748" w:rsidP="000E2748">
            <w:pPr>
              <w:pStyle w:val="Tabeltekst"/>
              <w:spacing w:before="60" w:after="60"/>
              <w:rPr>
                <w:color w:val="000000"/>
                <w:sz w:val="16"/>
                <w:szCs w:val="16"/>
              </w:rPr>
            </w:pPr>
            <w:r w:rsidRPr="000E2748">
              <w:rPr>
                <w:color w:val="000000"/>
                <w:sz w:val="16"/>
                <w:szCs w:val="16"/>
              </w:rPr>
              <w:t xml:space="preserve">eDoc nr.       </w:t>
            </w:r>
          </w:p>
        </w:tc>
        <w:tc>
          <w:tcPr>
            <w:tcW w:w="4850" w:type="dxa"/>
          </w:tcPr>
          <w:p w14:paraId="24B02371" w14:textId="77777777" w:rsidR="000E2748" w:rsidRPr="000E2748" w:rsidRDefault="000E2748" w:rsidP="000E2748">
            <w:pPr>
              <w:pStyle w:val="Tabeltekst"/>
              <w:spacing w:before="60" w:after="60"/>
              <w:rPr>
                <w:color w:val="000000"/>
                <w:sz w:val="16"/>
                <w:szCs w:val="16"/>
              </w:rPr>
            </w:pPr>
            <w:r>
              <w:rPr>
                <w:rFonts w:ascii="Arial Narrow" w:hAnsi="Arial Narrow"/>
                <w:sz w:val="18"/>
                <w:szCs w:val="18"/>
              </w:rPr>
              <w:t>17/0</w:t>
            </w:r>
            <w:r w:rsidR="006F0E08">
              <w:rPr>
                <w:rFonts w:ascii="Arial Narrow" w:hAnsi="Arial Narrow"/>
                <w:sz w:val="18"/>
                <w:szCs w:val="18"/>
              </w:rPr>
              <w:t>51926</w:t>
            </w:r>
            <w:r>
              <w:rPr>
                <w:rFonts w:ascii="Arial Narrow" w:hAnsi="Arial Narrow"/>
                <w:sz w:val="18"/>
                <w:szCs w:val="18"/>
              </w:rPr>
              <w:t xml:space="preserve"> (GK </w:t>
            </w:r>
            <w:r w:rsidR="006F0E08">
              <w:rPr>
                <w:rFonts w:ascii="Arial Narrow" w:hAnsi="Arial Narrow"/>
                <w:sz w:val="18"/>
                <w:szCs w:val="18"/>
              </w:rPr>
              <w:t>6</w:t>
            </w:r>
            <w:r>
              <w:rPr>
                <w:rFonts w:ascii="Arial Narrow" w:hAnsi="Arial Narrow"/>
                <w:sz w:val="18"/>
                <w:szCs w:val="18"/>
              </w:rPr>
              <w:t>)</w:t>
            </w:r>
          </w:p>
        </w:tc>
      </w:tr>
      <w:tr w:rsidR="000E2748" w:rsidRPr="009E6177" w14:paraId="20DC9544" w14:textId="77777777" w:rsidTr="007964E4">
        <w:tc>
          <w:tcPr>
            <w:tcW w:w="4080" w:type="dxa"/>
          </w:tcPr>
          <w:p w14:paraId="5030206C" w14:textId="77777777" w:rsidR="000E2748" w:rsidRPr="000E2748" w:rsidRDefault="000E2748" w:rsidP="000E2748">
            <w:pPr>
              <w:pStyle w:val="Tabeltekst"/>
              <w:spacing w:before="60" w:after="60"/>
              <w:rPr>
                <w:color w:val="000000"/>
                <w:sz w:val="16"/>
                <w:szCs w:val="16"/>
              </w:rPr>
            </w:pPr>
            <w:r w:rsidRPr="000E2748">
              <w:rPr>
                <w:color w:val="000000"/>
                <w:sz w:val="16"/>
                <w:szCs w:val="16"/>
              </w:rPr>
              <w:t>Tlf.nr.:</w:t>
            </w:r>
          </w:p>
        </w:tc>
        <w:tc>
          <w:tcPr>
            <w:tcW w:w="4850" w:type="dxa"/>
          </w:tcPr>
          <w:p w14:paraId="6158A5C6" w14:textId="77777777" w:rsidR="000E2748" w:rsidRPr="000E2748" w:rsidRDefault="000E2748" w:rsidP="000E2748">
            <w:pPr>
              <w:pStyle w:val="Tabeltekst"/>
              <w:spacing w:before="60" w:after="60"/>
              <w:rPr>
                <w:color w:val="000000"/>
                <w:sz w:val="16"/>
                <w:szCs w:val="16"/>
              </w:rPr>
            </w:pPr>
            <w:r w:rsidRPr="000E2748">
              <w:rPr>
                <w:color w:val="000000"/>
                <w:sz w:val="16"/>
                <w:szCs w:val="16"/>
              </w:rPr>
              <w:t>+45 5667 9550</w:t>
            </w:r>
          </w:p>
        </w:tc>
      </w:tr>
      <w:tr w:rsidR="000E2748" w:rsidRPr="00A07A55" w14:paraId="15F7F7FA" w14:textId="77777777" w:rsidTr="007964E4">
        <w:tc>
          <w:tcPr>
            <w:tcW w:w="4080" w:type="dxa"/>
          </w:tcPr>
          <w:p w14:paraId="4957209A" w14:textId="77777777" w:rsidR="000E2748" w:rsidRPr="000E2748" w:rsidRDefault="000E2748" w:rsidP="000E2748">
            <w:pPr>
              <w:pStyle w:val="Tabeltekst"/>
              <w:spacing w:before="60" w:after="60"/>
              <w:rPr>
                <w:color w:val="000000"/>
                <w:sz w:val="16"/>
                <w:szCs w:val="16"/>
              </w:rPr>
            </w:pPr>
            <w:proofErr w:type="gramStart"/>
            <w:r w:rsidRPr="000E2748">
              <w:rPr>
                <w:color w:val="000000"/>
                <w:sz w:val="16"/>
                <w:szCs w:val="16"/>
              </w:rPr>
              <w:t>Matr. nr.</w:t>
            </w:r>
            <w:proofErr w:type="gramEnd"/>
            <w:r w:rsidRPr="000E2748">
              <w:rPr>
                <w:color w:val="000000"/>
                <w:sz w:val="16"/>
                <w:szCs w:val="16"/>
              </w:rPr>
              <w:t>:</w:t>
            </w:r>
          </w:p>
        </w:tc>
        <w:tc>
          <w:tcPr>
            <w:tcW w:w="4850" w:type="dxa"/>
          </w:tcPr>
          <w:p w14:paraId="2E8A980D" w14:textId="77777777" w:rsidR="000E2748" w:rsidRPr="000E2748" w:rsidRDefault="000E2748" w:rsidP="000E2748">
            <w:pPr>
              <w:pStyle w:val="Tabeltekst"/>
              <w:spacing w:before="60" w:after="60"/>
              <w:rPr>
                <w:color w:val="000000"/>
                <w:sz w:val="16"/>
                <w:szCs w:val="16"/>
                <w:lang w:val="en-US"/>
              </w:rPr>
            </w:pPr>
            <w:r w:rsidRPr="000E2748">
              <w:rPr>
                <w:color w:val="000000"/>
                <w:sz w:val="16"/>
                <w:szCs w:val="16"/>
                <w:lang w:val="en-US"/>
              </w:rPr>
              <w:t xml:space="preserve">4a True </w:t>
            </w:r>
            <w:proofErr w:type="spellStart"/>
            <w:r w:rsidRPr="000E2748">
              <w:rPr>
                <w:color w:val="000000"/>
                <w:sz w:val="16"/>
                <w:szCs w:val="16"/>
                <w:lang w:val="en-US"/>
              </w:rPr>
              <w:t>Todderup</w:t>
            </w:r>
            <w:proofErr w:type="spellEnd"/>
            <w:r w:rsidRPr="000E2748">
              <w:rPr>
                <w:color w:val="000000"/>
                <w:sz w:val="16"/>
                <w:szCs w:val="16"/>
                <w:lang w:val="en-US"/>
              </w:rPr>
              <w:t xml:space="preserve"> Mark, Brabrand</w:t>
            </w:r>
          </w:p>
        </w:tc>
      </w:tr>
      <w:tr w:rsidR="000E2748" w:rsidRPr="00CE3192" w14:paraId="7E160608" w14:textId="77777777" w:rsidTr="007964E4">
        <w:tc>
          <w:tcPr>
            <w:tcW w:w="4080" w:type="dxa"/>
          </w:tcPr>
          <w:p w14:paraId="64F0EFB6" w14:textId="77777777" w:rsidR="000E2748" w:rsidRPr="000E2748" w:rsidRDefault="000E2748" w:rsidP="000E2748">
            <w:pPr>
              <w:pStyle w:val="Tabeltekst"/>
              <w:spacing w:before="60" w:after="60"/>
              <w:rPr>
                <w:color w:val="000000"/>
                <w:sz w:val="16"/>
                <w:szCs w:val="16"/>
              </w:rPr>
            </w:pPr>
            <w:r w:rsidRPr="000E2748">
              <w:rPr>
                <w:color w:val="000000"/>
                <w:sz w:val="16"/>
                <w:szCs w:val="16"/>
              </w:rPr>
              <w:t xml:space="preserve">Virksomheden inkl. </w:t>
            </w:r>
            <w:r>
              <w:rPr>
                <w:color w:val="000000"/>
                <w:sz w:val="16"/>
                <w:szCs w:val="16"/>
              </w:rPr>
              <w:t>g</w:t>
            </w:r>
            <w:r w:rsidRPr="000E2748">
              <w:rPr>
                <w:color w:val="000000"/>
                <w:sz w:val="16"/>
                <w:szCs w:val="16"/>
              </w:rPr>
              <w:t>rund og bygninger ejes og drives af:</w:t>
            </w:r>
          </w:p>
        </w:tc>
        <w:tc>
          <w:tcPr>
            <w:tcW w:w="4850" w:type="dxa"/>
          </w:tcPr>
          <w:p w14:paraId="0A28F44F" w14:textId="77777777" w:rsidR="000E2748" w:rsidRPr="000E2748" w:rsidRDefault="000E2748" w:rsidP="000E2748">
            <w:pPr>
              <w:pStyle w:val="Tabeltekst"/>
              <w:rPr>
                <w:color w:val="000000"/>
                <w:sz w:val="16"/>
                <w:szCs w:val="16"/>
                <w:lang w:val="en-US"/>
              </w:rPr>
            </w:pPr>
            <w:r w:rsidRPr="000E2748">
              <w:rPr>
                <w:color w:val="000000"/>
                <w:sz w:val="16"/>
                <w:szCs w:val="16"/>
                <w:lang w:val="en-US"/>
              </w:rPr>
              <w:t>Stena Recycling A/S</w:t>
            </w:r>
          </w:p>
          <w:p w14:paraId="60313059" w14:textId="77777777" w:rsidR="000E2748" w:rsidRPr="000E2748" w:rsidRDefault="000E2748" w:rsidP="000E2748">
            <w:pPr>
              <w:pStyle w:val="Tabeltekst"/>
              <w:rPr>
                <w:color w:val="000000"/>
                <w:sz w:val="16"/>
                <w:szCs w:val="16"/>
                <w:lang w:val="en-US"/>
              </w:rPr>
            </w:pPr>
            <w:proofErr w:type="spellStart"/>
            <w:r w:rsidRPr="000E2748">
              <w:rPr>
                <w:color w:val="000000"/>
                <w:sz w:val="16"/>
                <w:szCs w:val="16"/>
                <w:lang w:val="en-US"/>
              </w:rPr>
              <w:t>Banemarksvej</w:t>
            </w:r>
            <w:proofErr w:type="spellEnd"/>
            <w:r w:rsidRPr="000E2748">
              <w:rPr>
                <w:color w:val="000000"/>
                <w:sz w:val="16"/>
                <w:szCs w:val="16"/>
                <w:lang w:val="en-US"/>
              </w:rPr>
              <w:t xml:space="preserve"> 40</w:t>
            </w:r>
          </w:p>
          <w:p w14:paraId="5A18A245" w14:textId="77777777" w:rsidR="000E2748" w:rsidRPr="00CE3192" w:rsidRDefault="000E2748" w:rsidP="000E2748">
            <w:pPr>
              <w:pStyle w:val="Tabeltekst"/>
              <w:spacing w:after="120"/>
              <w:rPr>
                <w:color w:val="000000"/>
                <w:sz w:val="16"/>
                <w:szCs w:val="16"/>
                <w:lang w:val="en-US"/>
              </w:rPr>
            </w:pPr>
            <w:r w:rsidRPr="00CE3192">
              <w:rPr>
                <w:color w:val="000000"/>
                <w:sz w:val="16"/>
                <w:szCs w:val="16"/>
                <w:lang w:val="en-US"/>
              </w:rPr>
              <w:t>2605 Brøndby</w:t>
            </w:r>
          </w:p>
        </w:tc>
      </w:tr>
    </w:tbl>
    <w:p w14:paraId="2DF2605C" w14:textId="77777777" w:rsidR="00DF2F48" w:rsidRDefault="00DF2F48" w:rsidP="00E00A74">
      <w:pPr>
        <w:spacing w:before="120" w:after="120" w:line="400" w:lineRule="atLeast"/>
        <w:rPr>
          <w:b/>
          <w:sz w:val="28"/>
          <w:lang w:val="en-GB" w:eastAsia="da-DK"/>
        </w:rPr>
        <w:sectPr w:rsidR="00DF2F48" w:rsidSect="00354D66">
          <w:headerReference w:type="even" r:id="rId13"/>
          <w:headerReference w:type="default" r:id="rId14"/>
          <w:footerReference w:type="even" r:id="rId15"/>
          <w:footerReference w:type="default" r:id="rId16"/>
          <w:headerReference w:type="first" r:id="rId17"/>
          <w:footerReference w:type="first" r:id="rId18"/>
          <w:pgSz w:w="11907" w:h="16840" w:code="9"/>
          <w:pgMar w:top="2393" w:right="1361" w:bottom="1259" w:left="1361" w:header="284" w:footer="454" w:gutter="0"/>
          <w:pgNumType w:start="1"/>
          <w:cols w:space="708"/>
          <w:titlePg/>
          <w:docGrid w:linePitch="360"/>
        </w:sectPr>
      </w:pPr>
    </w:p>
    <w:tbl>
      <w:tblPr>
        <w:tblW w:w="8930" w:type="dxa"/>
        <w:tblInd w:w="709" w:type="dxa"/>
        <w:tblCellMar>
          <w:left w:w="0" w:type="dxa"/>
          <w:right w:w="0" w:type="dxa"/>
        </w:tblCellMar>
        <w:tblLook w:val="01E0" w:firstRow="1" w:lastRow="1" w:firstColumn="1" w:lastColumn="1" w:noHBand="0" w:noVBand="0"/>
      </w:tblPr>
      <w:tblGrid>
        <w:gridCol w:w="4600"/>
        <w:gridCol w:w="4330"/>
      </w:tblGrid>
      <w:tr w:rsidR="00EF72C6" w14:paraId="3F264903" w14:textId="77777777" w:rsidTr="007272F7">
        <w:tc>
          <w:tcPr>
            <w:tcW w:w="4080" w:type="dxa"/>
          </w:tcPr>
          <w:p w14:paraId="46678236" w14:textId="77777777" w:rsidR="00EF72C6" w:rsidRDefault="00EF72C6" w:rsidP="007272F7">
            <w:pPr>
              <w:spacing w:line="240" w:lineRule="auto"/>
              <w:ind w:left="0"/>
              <w:rPr>
                <w:sz w:val="24"/>
              </w:rPr>
            </w:pPr>
          </w:p>
        </w:tc>
        <w:tc>
          <w:tcPr>
            <w:tcW w:w="3840" w:type="dxa"/>
          </w:tcPr>
          <w:p w14:paraId="0BFB34D3" w14:textId="77777777" w:rsidR="00EF72C6" w:rsidRDefault="00EF72C6" w:rsidP="007272F7">
            <w:pPr>
              <w:pStyle w:val="Tabeltekst"/>
              <w:rPr>
                <w:sz w:val="24"/>
              </w:rPr>
            </w:pPr>
          </w:p>
        </w:tc>
      </w:tr>
    </w:tbl>
    <w:p w14:paraId="3ACBC112" w14:textId="77777777" w:rsidR="00EF72C6" w:rsidRPr="00EF72C6" w:rsidRDefault="00EF72C6" w:rsidP="00EF72C6">
      <w:pPr>
        <w:pStyle w:val="Overskrift1"/>
        <w:rPr>
          <w:sz w:val="30"/>
          <w:szCs w:val="30"/>
        </w:rPr>
      </w:pPr>
      <w:r w:rsidRPr="00EF72C6">
        <w:rPr>
          <w:sz w:val="30"/>
          <w:szCs w:val="30"/>
        </w:rPr>
        <w:t>Tidsbegrænset godkendelse til udvidelse af driftstiden</w:t>
      </w:r>
    </w:p>
    <w:p w14:paraId="35BAA63B" w14:textId="77777777" w:rsidR="00EF72C6" w:rsidRDefault="00EF72C6" w:rsidP="00EF72C6">
      <w:pPr>
        <w:tabs>
          <w:tab w:val="left" w:pos="22"/>
          <w:tab w:val="left" w:pos="4111"/>
          <w:tab w:val="decimal" w:pos="4469"/>
          <w:tab w:val="decimal" w:pos="8469"/>
        </w:tabs>
        <w:rPr>
          <w:szCs w:val="20"/>
        </w:rPr>
      </w:pPr>
    </w:p>
    <w:p w14:paraId="54880557" w14:textId="77777777" w:rsidR="00EF72C6" w:rsidRDefault="00EF72C6" w:rsidP="00EF72C6">
      <w:pPr>
        <w:tabs>
          <w:tab w:val="left" w:pos="22"/>
          <w:tab w:val="decimal" w:pos="4469"/>
          <w:tab w:val="decimal" w:pos="8469"/>
        </w:tabs>
        <w:rPr>
          <w:szCs w:val="20"/>
        </w:rPr>
      </w:pPr>
    </w:p>
    <w:p w14:paraId="0141C7A1" w14:textId="77777777" w:rsidR="00EF72C6" w:rsidRDefault="00EF72C6" w:rsidP="00EF72C6">
      <w:pPr>
        <w:tabs>
          <w:tab w:val="left" w:pos="22"/>
          <w:tab w:val="decimal" w:pos="4469"/>
          <w:tab w:val="decimal" w:pos="8469"/>
        </w:tabs>
        <w:rPr>
          <w:szCs w:val="20"/>
        </w:rPr>
      </w:pPr>
      <w:r>
        <w:rPr>
          <w:szCs w:val="20"/>
        </w:rPr>
        <w:t>Aarhus Kommune meddeler</w:t>
      </w:r>
      <w:r w:rsidRPr="004A4586">
        <w:rPr>
          <w:szCs w:val="20"/>
        </w:rPr>
        <w:t xml:space="preserve"> hermed </w:t>
      </w:r>
      <w:r>
        <w:rPr>
          <w:szCs w:val="20"/>
        </w:rPr>
        <w:t>tidsbegrænset godkendelse til ændring af vilkår 3.3.1 i virksomhedens miljøgodkendelse af 6. april 2011.</w:t>
      </w:r>
    </w:p>
    <w:p w14:paraId="539429FA" w14:textId="77777777" w:rsidR="00EF72C6" w:rsidRDefault="00EF72C6" w:rsidP="00EF72C6">
      <w:pPr>
        <w:tabs>
          <w:tab w:val="left" w:pos="22"/>
          <w:tab w:val="decimal" w:pos="4469"/>
          <w:tab w:val="decimal" w:pos="8469"/>
        </w:tabs>
        <w:rPr>
          <w:szCs w:val="20"/>
        </w:rPr>
      </w:pPr>
    </w:p>
    <w:p w14:paraId="761B4864" w14:textId="77777777" w:rsidR="00EF72C6" w:rsidRPr="00EF0DC1" w:rsidRDefault="00EF72C6" w:rsidP="00EF72C6">
      <w:pPr>
        <w:tabs>
          <w:tab w:val="left" w:pos="22"/>
          <w:tab w:val="decimal" w:pos="4469"/>
          <w:tab w:val="decimal" w:pos="8469"/>
        </w:tabs>
        <w:rPr>
          <w:szCs w:val="20"/>
          <w:u w:val="single"/>
        </w:rPr>
      </w:pPr>
      <w:r w:rsidRPr="00EF0DC1">
        <w:rPr>
          <w:szCs w:val="20"/>
          <w:u w:val="single"/>
        </w:rPr>
        <w:t xml:space="preserve">Vilkår 3.3.1. </w:t>
      </w:r>
    </w:p>
    <w:p w14:paraId="0FB51134" w14:textId="77777777" w:rsidR="00EF72C6" w:rsidRDefault="00EF72C6" w:rsidP="00EF72C6">
      <w:pPr>
        <w:tabs>
          <w:tab w:val="left" w:pos="22"/>
          <w:tab w:val="decimal" w:pos="4469"/>
          <w:tab w:val="decimal" w:pos="8469"/>
        </w:tabs>
        <w:rPr>
          <w:szCs w:val="20"/>
        </w:rPr>
      </w:pPr>
    </w:p>
    <w:p w14:paraId="3061A885" w14:textId="77777777" w:rsidR="00EF72C6" w:rsidRDefault="00EF72C6" w:rsidP="00EF72C6">
      <w:pPr>
        <w:tabs>
          <w:tab w:val="left" w:pos="22"/>
          <w:tab w:val="decimal" w:pos="4469"/>
          <w:tab w:val="decimal" w:pos="8469"/>
        </w:tabs>
        <w:rPr>
          <w:szCs w:val="20"/>
        </w:rPr>
      </w:pPr>
      <w:r>
        <w:rPr>
          <w:szCs w:val="20"/>
        </w:rPr>
        <w:t>Der må være aktiviteter på virksomheden:</w:t>
      </w:r>
    </w:p>
    <w:p w14:paraId="2D8ACBBC" w14:textId="77777777" w:rsidR="00EF72C6" w:rsidRDefault="00EF72C6" w:rsidP="00EF72C6">
      <w:pPr>
        <w:tabs>
          <w:tab w:val="left" w:pos="22"/>
          <w:tab w:val="decimal" w:pos="4469"/>
          <w:tab w:val="decimal" w:pos="8469"/>
        </w:tabs>
        <w:rPr>
          <w:szCs w:val="20"/>
        </w:rPr>
      </w:pPr>
      <w:r>
        <w:rPr>
          <w:szCs w:val="20"/>
        </w:rPr>
        <w:t>Alle aktiviteter</w:t>
      </w:r>
    </w:p>
    <w:p w14:paraId="40B6C7D5" w14:textId="77777777" w:rsidR="00EF72C6" w:rsidRDefault="00EF72C6" w:rsidP="00EF72C6">
      <w:pPr>
        <w:tabs>
          <w:tab w:val="left" w:pos="22"/>
          <w:tab w:val="left" w:pos="3969"/>
          <w:tab w:val="decimal" w:pos="4469"/>
          <w:tab w:val="decimal" w:pos="8469"/>
        </w:tabs>
        <w:rPr>
          <w:szCs w:val="20"/>
        </w:rPr>
      </w:pPr>
      <w:r>
        <w:rPr>
          <w:szCs w:val="20"/>
        </w:rPr>
        <w:t xml:space="preserve">Mandag-fredag </w:t>
      </w:r>
      <w:r>
        <w:rPr>
          <w:szCs w:val="20"/>
        </w:rPr>
        <w:tab/>
      </w:r>
      <w:r>
        <w:rPr>
          <w:szCs w:val="20"/>
        </w:rPr>
        <w:tab/>
        <w:t>kl. 06-18</w:t>
      </w:r>
    </w:p>
    <w:p w14:paraId="3F1D1CBB" w14:textId="77777777" w:rsidR="00EF72C6" w:rsidRDefault="00EF72C6" w:rsidP="00EF72C6">
      <w:pPr>
        <w:tabs>
          <w:tab w:val="left" w:pos="22"/>
          <w:tab w:val="decimal" w:pos="4469"/>
          <w:tab w:val="decimal" w:pos="8469"/>
        </w:tabs>
        <w:rPr>
          <w:szCs w:val="20"/>
        </w:rPr>
      </w:pPr>
      <w:r>
        <w:rPr>
          <w:szCs w:val="20"/>
        </w:rPr>
        <w:t>(</w:t>
      </w:r>
      <w:proofErr w:type="spellStart"/>
      <w:r>
        <w:rPr>
          <w:szCs w:val="20"/>
        </w:rPr>
        <w:t>Shredder</w:t>
      </w:r>
      <w:proofErr w:type="spellEnd"/>
      <w:r>
        <w:rPr>
          <w:szCs w:val="20"/>
        </w:rPr>
        <w:t xml:space="preserve"> til pap og plast må ikke bruges i tidsrummet 06-07)</w:t>
      </w:r>
    </w:p>
    <w:p w14:paraId="5AE4106B" w14:textId="77777777" w:rsidR="00EF72C6" w:rsidRDefault="00EF72C6" w:rsidP="00EF72C6">
      <w:pPr>
        <w:tabs>
          <w:tab w:val="left" w:pos="22"/>
          <w:tab w:val="decimal" w:pos="4469"/>
          <w:tab w:val="decimal" w:pos="8469"/>
        </w:tabs>
        <w:rPr>
          <w:szCs w:val="20"/>
        </w:rPr>
      </w:pPr>
    </w:p>
    <w:p w14:paraId="7A56B495" w14:textId="77777777" w:rsidR="00EF72C6" w:rsidRPr="00592351" w:rsidRDefault="00EF72C6" w:rsidP="00EF72C6">
      <w:pPr>
        <w:tabs>
          <w:tab w:val="left" w:pos="22"/>
          <w:tab w:val="decimal" w:pos="4469"/>
          <w:tab w:val="decimal" w:pos="8469"/>
        </w:tabs>
        <w:rPr>
          <w:szCs w:val="20"/>
          <w:u w:val="single"/>
        </w:rPr>
      </w:pPr>
      <w:r w:rsidRPr="00592351">
        <w:rPr>
          <w:szCs w:val="20"/>
          <w:u w:val="single"/>
        </w:rPr>
        <w:t>Presning og kørsel med truck syd for virksomheden</w:t>
      </w:r>
    </w:p>
    <w:p w14:paraId="6B5A9E8E" w14:textId="77777777" w:rsidR="00EF72C6" w:rsidRDefault="00EF72C6" w:rsidP="00EF72C6">
      <w:pPr>
        <w:tabs>
          <w:tab w:val="left" w:pos="22"/>
          <w:tab w:val="left" w:pos="3969"/>
          <w:tab w:val="decimal" w:pos="4469"/>
          <w:tab w:val="decimal" w:pos="8469"/>
        </w:tabs>
        <w:rPr>
          <w:szCs w:val="20"/>
        </w:rPr>
      </w:pPr>
      <w:r>
        <w:rPr>
          <w:szCs w:val="20"/>
        </w:rPr>
        <w:t xml:space="preserve">Lørdag og søndag </w:t>
      </w:r>
      <w:r>
        <w:rPr>
          <w:szCs w:val="20"/>
        </w:rPr>
        <w:tab/>
        <w:t>kl. 07-18</w:t>
      </w:r>
      <w:r>
        <w:rPr>
          <w:szCs w:val="20"/>
        </w:rPr>
        <w:tab/>
      </w:r>
      <w:r>
        <w:rPr>
          <w:szCs w:val="20"/>
        </w:rPr>
        <w:tab/>
      </w:r>
    </w:p>
    <w:p w14:paraId="0E81931E" w14:textId="77777777" w:rsidR="00EF72C6" w:rsidRPr="004A4586" w:rsidRDefault="00EF72C6" w:rsidP="00EF72C6">
      <w:pPr>
        <w:tabs>
          <w:tab w:val="left" w:pos="22"/>
          <w:tab w:val="decimal" w:pos="4469"/>
          <w:tab w:val="decimal" w:pos="8469"/>
        </w:tabs>
        <w:rPr>
          <w:szCs w:val="20"/>
        </w:rPr>
      </w:pPr>
    </w:p>
    <w:p w14:paraId="1BF59E2C" w14:textId="77777777" w:rsidR="00EF72C6" w:rsidRDefault="00EF72C6" w:rsidP="00EF72C6">
      <w:pPr>
        <w:tabs>
          <w:tab w:val="left" w:pos="22"/>
          <w:tab w:val="decimal" w:pos="4469"/>
          <w:tab w:val="decimal" w:pos="8469"/>
        </w:tabs>
        <w:rPr>
          <w:szCs w:val="20"/>
          <w:u w:val="single"/>
        </w:rPr>
      </w:pPr>
    </w:p>
    <w:p w14:paraId="38C1C145" w14:textId="77777777" w:rsidR="00EF72C6" w:rsidRDefault="00EF72C6" w:rsidP="00EF72C6">
      <w:pPr>
        <w:tabs>
          <w:tab w:val="left" w:pos="22"/>
          <w:tab w:val="decimal" w:pos="4469"/>
          <w:tab w:val="decimal" w:pos="8469"/>
        </w:tabs>
        <w:rPr>
          <w:szCs w:val="20"/>
        </w:rPr>
      </w:pPr>
      <w:r>
        <w:rPr>
          <w:szCs w:val="20"/>
          <w:u w:val="single"/>
        </w:rPr>
        <w:t>Vilkåret udvides</w:t>
      </w:r>
      <w:r w:rsidRPr="00EF0DC1">
        <w:rPr>
          <w:szCs w:val="20"/>
          <w:u w:val="single"/>
        </w:rPr>
        <w:t xml:space="preserve"> således midlertidigt til</w:t>
      </w:r>
      <w:r>
        <w:rPr>
          <w:szCs w:val="20"/>
        </w:rPr>
        <w:t>:</w:t>
      </w:r>
    </w:p>
    <w:p w14:paraId="7C20523F" w14:textId="77777777" w:rsidR="00EF72C6" w:rsidRDefault="00EF72C6" w:rsidP="00EF72C6">
      <w:pPr>
        <w:tabs>
          <w:tab w:val="left" w:pos="22"/>
          <w:tab w:val="decimal" w:pos="4469"/>
          <w:tab w:val="decimal" w:pos="8469"/>
        </w:tabs>
        <w:rPr>
          <w:szCs w:val="20"/>
        </w:rPr>
      </w:pPr>
    </w:p>
    <w:p w14:paraId="7F004773" w14:textId="77777777" w:rsidR="00EF72C6" w:rsidRDefault="00EF72C6" w:rsidP="00EF72C6">
      <w:pPr>
        <w:tabs>
          <w:tab w:val="left" w:pos="22"/>
          <w:tab w:val="decimal" w:pos="4469"/>
          <w:tab w:val="decimal" w:pos="8469"/>
        </w:tabs>
        <w:rPr>
          <w:szCs w:val="20"/>
        </w:rPr>
      </w:pPr>
      <w:r>
        <w:rPr>
          <w:szCs w:val="20"/>
        </w:rPr>
        <w:t>Der må være aktiviteter på virksomheden:</w:t>
      </w:r>
    </w:p>
    <w:p w14:paraId="48C1FDB0" w14:textId="77777777" w:rsidR="00EF72C6" w:rsidRDefault="00EF72C6" w:rsidP="00EF72C6">
      <w:pPr>
        <w:tabs>
          <w:tab w:val="left" w:pos="22"/>
          <w:tab w:val="decimal" w:pos="4469"/>
          <w:tab w:val="decimal" w:pos="8469"/>
        </w:tabs>
        <w:rPr>
          <w:szCs w:val="20"/>
        </w:rPr>
      </w:pPr>
      <w:r>
        <w:rPr>
          <w:szCs w:val="20"/>
        </w:rPr>
        <w:t>Alle aktiviteter</w:t>
      </w:r>
    </w:p>
    <w:p w14:paraId="552E2CF7" w14:textId="43A50ADA" w:rsidR="00EF72C6" w:rsidRDefault="00EF72C6" w:rsidP="00EF72C6">
      <w:pPr>
        <w:tabs>
          <w:tab w:val="left" w:pos="22"/>
          <w:tab w:val="left" w:pos="3969"/>
          <w:tab w:val="decimal" w:pos="4469"/>
          <w:tab w:val="decimal" w:pos="8469"/>
        </w:tabs>
        <w:rPr>
          <w:szCs w:val="20"/>
        </w:rPr>
      </w:pPr>
      <w:r>
        <w:rPr>
          <w:szCs w:val="20"/>
        </w:rPr>
        <w:t>Mandag</w:t>
      </w:r>
      <w:r w:rsidR="001531F3">
        <w:rPr>
          <w:szCs w:val="20"/>
        </w:rPr>
        <w:t xml:space="preserve"> </w:t>
      </w:r>
      <w:r>
        <w:rPr>
          <w:szCs w:val="20"/>
        </w:rPr>
        <w:t>-</w:t>
      </w:r>
      <w:r w:rsidR="001531F3">
        <w:rPr>
          <w:szCs w:val="20"/>
        </w:rPr>
        <w:t xml:space="preserve"> </w:t>
      </w:r>
      <w:r>
        <w:rPr>
          <w:szCs w:val="20"/>
        </w:rPr>
        <w:t xml:space="preserve">fredag </w:t>
      </w:r>
      <w:r>
        <w:rPr>
          <w:szCs w:val="20"/>
        </w:rPr>
        <w:tab/>
        <w:t>kl. 06</w:t>
      </w:r>
      <w:r w:rsidR="001531F3">
        <w:rPr>
          <w:szCs w:val="20"/>
        </w:rPr>
        <w:t xml:space="preserve">.00 – </w:t>
      </w:r>
      <w:r>
        <w:rPr>
          <w:szCs w:val="20"/>
        </w:rPr>
        <w:t>18</w:t>
      </w:r>
      <w:r w:rsidR="001531F3">
        <w:rPr>
          <w:szCs w:val="20"/>
        </w:rPr>
        <w:t>.00</w:t>
      </w:r>
    </w:p>
    <w:p w14:paraId="677FEC60" w14:textId="22FDFC82" w:rsidR="00EF72C6" w:rsidRDefault="00EF72C6" w:rsidP="00EF72C6">
      <w:pPr>
        <w:tabs>
          <w:tab w:val="left" w:pos="22"/>
          <w:tab w:val="decimal" w:pos="4469"/>
          <w:tab w:val="decimal" w:pos="8469"/>
        </w:tabs>
        <w:rPr>
          <w:szCs w:val="20"/>
        </w:rPr>
      </w:pPr>
      <w:r>
        <w:rPr>
          <w:szCs w:val="20"/>
        </w:rPr>
        <w:t>(</w:t>
      </w:r>
      <w:proofErr w:type="spellStart"/>
      <w:r>
        <w:rPr>
          <w:szCs w:val="20"/>
        </w:rPr>
        <w:t>Shredder</w:t>
      </w:r>
      <w:proofErr w:type="spellEnd"/>
      <w:r>
        <w:rPr>
          <w:szCs w:val="20"/>
        </w:rPr>
        <w:t xml:space="preserve"> til pap og plast må ikke bruges i tidsrummet 06</w:t>
      </w:r>
      <w:r w:rsidR="001531F3">
        <w:rPr>
          <w:szCs w:val="20"/>
        </w:rPr>
        <w:t xml:space="preserve">.00 – </w:t>
      </w:r>
      <w:r>
        <w:rPr>
          <w:szCs w:val="20"/>
        </w:rPr>
        <w:t>07</w:t>
      </w:r>
      <w:r w:rsidR="001531F3">
        <w:rPr>
          <w:szCs w:val="20"/>
        </w:rPr>
        <w:t>.00</w:t>
      </w:r>
      <w:r>
        <w:rPr>
          <w:szCs w:val="20"/>
        </w:rPr>
        <w:t>)</w:t>
      </w:r>
    </w:p>
    <w:p w14:paraId="319C0740" w14:textId="77777777" w:rsidR="00EF72C6" w:rsidRDefault="00EF72C6" w:rsidP="00EF72C6">
      <w:pPr>
        <w:tabs>
          <w:tab w:val="left" w:pos="22"/>
          <w:tab w:val="decimal" w:pos="4469"/>
          <w:tab w:val="decimal" w:pos="8469"/>
        </w:tabs>
        <w:rPr>
          <w:szCs w:val="20"/>
        </w:rPr>
      </w:pPr>
    </w:p>
    <w:p w14:paraId="49CEFD10" w14:textId="77777777" w:rsidR="00EF72C6" w:rsidRPr="00592351" w:rsidRDefault="00EF72C6" w:rsidP="00EF72C6">
      <w:pPr>
        <w:tabs>
          <w:tab w:val="left" w:pos="22"/>
          <w:tab w:val="decimal" w:pos="4469"/>
          <w:tab w:val="decimal" w:pos="8469"/>
        </w:tabs>
        <w:rPr>
          <w:szCs w:val="20"/>
          <w:u w:val="single"/>
        </w:rPr>
      </w:pPr>
      <w:r w:rsidRPr="00592351">
        <w:rPr>
          <w:szCs w:val="20"/>
          <w:u w:val="single"/>
        </w:rPr>
        <w:t>Presning og kørsel med truck syd for virksomheden</w:t>
      </w:r>
    </w:p>
    <w:p w14:paraId="24CF2E59" w14:textId="634D93F2" w:rsidR="00EF72C6" w:rsidRPr="004A4586" w:rsidRDefault="00EF72C6" w:rsidP="00EF72C6">
      <w:pPr>
        <w:tabs>
          <w:tab w:val="left" w:pos="22"/>
          <w:tab w:val="left" w:pos="3969"/>
          <w:tab w:val="decimal" w:pos="4469"/>
          <w:tab w:val="decimal" w:pos="8469"/>
        </w:tabs>
        <w:rPr>
          <w:szCs w:val="20"/>
        </w:rPr>
      </w:pPr>
      <w:r>
        <w:rPr>
          <w:szCs w:val="20"/>
        </w:rPr>
        <w:t xml:space="preserve">Lørdag og søndag </w:t>
      </w:r>
      <w:r>
        <w:rPr>
          <w:szCs w:val="20"/>
        </w:rPr>
        <w:tab/>
        <w:t>kl. 07</w:t>
      </w:r>
      <w:r w:rsidR="001531F3">
        <w:rPr>
          <w:szCs w:val="20"/>
        </w:rPr>
        <w:t xml:space="preserve">.00 – </w:t>
      </w:r>
      <w:r>
        <w:rPr>
          <w:szCs w:val="20"/>
        </w:rPr>
        <w:t>18</w:t>
      </w:r>
      <w:r w:rsidR="001531F3">
        <w:rPr>
          <w:szCs w:val="20"/>
        </w:rPr>
        <w:t>.00</w:t>
      </w:r>
    </w:p>
    <w:p w14:paraId="3B31D683" w14:textId="77777777" w:rsidR="00EF72C6" w:rsidRPr="004A4586" w:rsidRDefault="00EF72C6" w:rsidP="00EF72C6">
      <w:pPr>
        <w:tabs>
          <w:tab w:val="left" w:pos="22"/>
          <w:tab w:val="decimal" w:pos="4469"/>
          <w:tab w:val="decimal" w:pos="8469"/>
        </w:tabs>
        <w:rPr>
          <w:b/>
          <w:szCs w:val="20"/>
        </w:rPr>
      </w:pPr>
    </w:p>
    <w:p w14:paraId="01FF32B0" w14:textId="77777777" w:rsidR="00EF72C6" w:rsidRPr="00592351" w:rsidRDefault="00EF72C6" w:rsidP="00EF72C6">
      <w:pPr>
        <w:tabs>
          <w:tab w:val="left" w:pos="22"/>
          <w:tab w:val="decimal" w:pos="4469"/>
          <w:tab w:val="decimal" w:pos="8469"/>
        </w:tabs>
        <w:rPr>
          <w:szCs w:val="20"/>
          <w:u w:val="single"/>
        </w:rPr>
      </w:pPr>
      <w:r w:rsidRPr="00592351">
        <w:rPr>
          <w:szCs w:val="20"/>
          <w:u w:val="single"/>
        </w:rPr>
        <w:t xml:space="preserve">Avissortering og </w:t>
      </w:r>
      <w:r>
        <w:rPr>
          <w:szCs w:val="20"/>
          <w:u w:val="single"/>
        </w:rPr>
        <w:t>kørsel med gummiged</w:t>
      </w:r>
      <w:r w:rsidRPr="00592351">
        <w:rPr>
          <w:szCs w:val="20"/>
          <w:u w:val="single"/>
        </w:rPr>
        <w:t xml:space="preserve"> i produktionshal</w:t>
      </w:r>
    </w:p>
    <w:p w14:paraId="36484E46" w14:textId="3E3469AE" w:rsidR="00EF72C6" w:rsidRDefault="00EF72C6" w:rsidP="00EF72C6">
      <w:pPr>
        <w:tabs>
          <w:tab w:val="left" w:pos="22"/>
          <w:tab w:val="left" w:pos="3969"/>
          <w:tab w:val="decimal" w:pos="8469"/>
        </w:tabs>
        <w:rPr>
          <w:szCs w:val="20"/>
        </w:rPr>
      </w:pPr>
      <w:r>
        <w:rPr>
          <w:szCs w:val="20"/>
        </w:rPr>
        <w:t>Mandag</w:t>
      </w:r>
      <w:r w:rsidR="001531F3">
        <w:rPr>
          <w:szCs w:val="20"/>
        </w:rPr>
        <w:t xml:space="preserve"> </w:t>
      </w:r>
      <w:r>
        <w:rPr>
          <w:szCs w:val="20"/>
        </w:rPr>
        <w:t>-</w:t>
      </w:r>
      <w:r w:rsidR="001531F3">
        <w:rPr>
          <w:szCs w:val="20"/>
        </w:rPr>
        <w:t xml:space="preserve"> </w:t>
      </w:r>
      <w:r>
        <w:rPr>
          <w:szCs w:val="20"/>
        </w:rPr>
        <w:t>torsdag</w:t>
      </w:r>
      <w:r>
        <w:rPr>
          <w:szCs w:val="20"/>
        </w:rPr>
        <w:tab/>
        <w:t>kl. 18</w:t>
      </w:r>
      <w:r w:rsidR="001531F3">
        <w:rPr>
          <w:szCs w:val="20"/>
        </w:rPr>
        <w:t xml:space="preserve">.00 – </w:t>
      </w:r>
      <w:r>
        <w:rPr>
          <w:szCs w:val="20"/>
        </w:rPr>
        <w:t>06</w:t>
      </w:r>
      <w:r w:rsidR="001531F3">
        <w:rPr>
          <w:szCs w:val="20"/>
        </w:rPr>
        <w:t>.00</w:t>
      </w:r>
    </w:p>
    <w:p w14:paraId="2B63208A" w14:textId="2A36762C" w:rsidR="005F371B" w:rsidRDefault="005F371B" w:rsidP="00EF72C6">
      <w:pPr>
        <w:tabs>
          <w:tab w:val="left" w:pos="22"/>
          <w:tab w:val="left" w:pos="3969"/>
          <w:tab w:val="decimal" w:pos="8469"/>
        </w:tabs>
        <w:rPr>
          <w:szCs w:val="20"/>
        </w:rPr>
      </w:pPr>
      <w:r>
        <w:rPr>
          <w:szCs w:val="20"/>
        </w:rPr>
        <w:t>Søndag</w:t>
      </w:r>
      <w:r w:rsidR="001531F3">
        <w:rPr>
          <w:szCs w:val="20"/>
        </w:rPr>
        <w:t xml:space="preserve"> </w:t>
      </w:r>
      <w:r>
        <w:rPr>
          <w:szCs w:val="20"/>
        </w:rPr>
        <w:t>-</w:t>
      </w:r>
      <w:r w:rsidR="001531F3">
        <w:rPr>
          <w:szCs w:val="20"/>
        </w:rPr>
        <w:t xml:space="preserve"> </w:t>
      </w:r>
      <w:r>
        <w:rPr>
          <w:szCs w:val="20"/>
        </w:rPr>
        <w:t>mandag</w:t>
      </w:r>
      <w:r>
        <w:rPr>
          <w:szCs w:val="20"/>
        </w:rPr>
        <w:tab/>
        <w:t>kl. 23.30 – 06.00</w:t>
      </w:r>
    </w:p>
    <w:p w14:paraId="0EEFA016" w14:textId="77777777" w:rsidR="00EF72C6" w:rsidRDefault="00EF72C6" w:rsidP="00EF72C6">
      <w:pPr>
        <w:tabs>
          <w:tab w:val="left" w:pos="22"/>
          <w:tab w:val="left" w:pos="3969"/>
          <w:tab w:val="decimal" w:pos="8469"/>
        </w:tabs>
        <w:rPr>
          <w:szCs w:val="20"/>
        </w:rPr>
      </w:pPr>
    </w:p>
    <w:p w14:paraId="19DD2F81" w14:textId="77777777" w:rsidR="00EF72C6" w:rsidRDefault="00EF72C6" w:rsidP="00EF72C6">
      <w:pPr>
        <w:tabs>
          <w:tab w:val="left" w:pos="22"/>
          <w:tab w:val="left" w:pos="3969"/>
          <w:tab w:val="decimal" w:pos="8469"/>
        </w:tabs>
        <w:rPr>
          <w:szCs w:val="20"/>
        </w:rPr>
      </w:pPr>
      <w:r>
        <w:rPr>
          <w:szCs w:val="20"/>
        </w:rPr>
        <w:t>Godkendelsen gives som et tillæg til virksomhedens miljøgodkendelse af 6. april 2011, og gives under forudsætning af, at vilkår i ovennævnte miljøgodkendelse overholdes.</w:t>
      </w:r>
    </w:p>
    <w:p w14:paraId="654EC808" w14:textId="77777777" w:rsidR="005F371B" w:rsidRPr="004A4586" w:rsidRDefault="005F371B" w:rsidP="00EF72C6">
      <w:pPr>
        <w:tabs>
          <w:tab w:val="left" w:pos="22"/>
          <w:tab w:val="left" w:pos="3969"/>
          <w:tab w:val="decimal" w:pos="8469"/>
        </w:tabs>
        <w:rPr>
          <w:szCs w:val="20"/>
        </w:rPr>
      </w:pPr>
    </w:p>
    <w:p w14:paraId="66125EB1" w14:textId="39B9FE64" w:rsidR="00EF72C6" w:rsidRPr="00592351" w:rsidRDefault="00EF72C6" w:rsidP="00EF72C6">
      <w:pPr>
        <w:tabs>
          <w:tab w:val="left" w:pos="22"/>
          <w:tab w:val="decimal" w:pos="4469"/>
          <w:tab w:val="decimal" w:pos="8469"/>
        </w:tabs>
        <w:rPr>
          <w:b/>
          <w:szCs w:val="20"/>
        </w:rPr>
      </w:pPr>
      <w:r w:rsidRPr="00592351">
        <w:rPr>
          <w:b/>
          <w:szCs w:val="20"/>
        </w:rPr>
        <w:t xml:space="preserve">Ændringen af </w:t>
      </w:r>
      <w:r>
        <w:rPr>
          <w:b/>
          <w:szCs w:val="20"/>
        </w:rPr>
        <w:t xml:space="preserve">3.3.1 </w:t>
      </w:r>
      <w:r w:rsidRPr="00592351">
        <w:rPr>
          <w:b/>
          <w:szCs w:val="20"/>
        </w:rPr>
        <w:t xml:space="preserve">vilkår om driftstid træder i kraft </w:t>
      </w:r>
      <w:r>
        <w:rPr>
          <w:b/>
          <w:szCs w:val="20"/>
        </w:rPr>
        <w:t>den 1.</w:t>
      </w:r>
      <w:r w:rsidR="00D0029E">
        <w:rPr>
          <w:b/>
          <w:szCs w:val="20"/>
        </w:rPr>
        <w:t xml:space="preserve"> </w:t>
      </w:r>
      <w:r>
        <w:rPr>
          <w:b/>
          <w:szCs w:val="20"/>
        </w:rPr>
        <w:t>januar 201</w:t>
      </w:r>
      <w:r w:rsidR="00C9131D">
        <w:rPr>
          <w:b/>
          <w:szCs w:val="20"/>
        </w:rPr>
        <w:t>8</w:t>
      </w:r>
      <w:r>
        <w:rPr>
          <w:b/>
          <w:szCs w:val="20"/>
        </w:rPr>
        <w:t xml:space="preserve"> og udløber den 1. juli </w:t>
      </w:r>
      <w:r w:rsidR="00C9131D">
        <w:rPr>
          <w:b/>
          <w:szCs w:val="20"/>
        </w:rPr>
        <w:t>2018</w:t>
      </w:r>
      <w:r w:rsidRPr="00592351">
        <w:rPr>
          <w:b/>
          <w:szCs w:val="20"/>
        </w:rPr>
        <w:t>.</w:t>
      </w:r>
    </w:p>
    <w:p w14:paraId="69C7A455" w14:textId="77777777" w:rsidR="00EF72C6" w:rsidRPr="004A4586" w:rsidRDefault="00EF72C6" w:rsidP="00EF72C6">
      <w:pPr>
        <w:tabs>
          <w:tab w:val="left" w:pos="22"/>
          <w:tab w:val="decimal" w:pos="4469"/>
          <w:tab w:val="decimal" w:pos="8469"/>
        </w:tabs>
        <w:rPr>
          <w:szCs w:val="20"/>
        </w:rPr>
      </w:pPr>
    </w:p>
    <w:p w14:paraId="2AF850A2" w14:textId="77777777" w:rsidR="00EF72C6" w:rsidRDefault="00EF72C6" w:rsidP="00EF72C6">
      <w:pPr>
        <w:tabs>
          <w:tab w:val="left" w:pos="22"/>
          <w:tab w:val="decimal" w:pos="4469"/>
          <w:tab w:val="decimal" w:pos="8469"/>
        </w:tabs>
        <w:rPr>
          <w:b/>
          <w:szCs w:val="20"/>
        </w:rPr>
      </w:pPr>
      <w:r w:rsidRPr="000C3BC7">
        <w:rPr>
          <w:b/>
          <w:szCs w:val="20"/>
        </w:rPr>
        <w:t>Tilsynsmyndighed</w:t>
      </w:r>
    </w:p>
    <w:p w14:paraId="133A2514" w14:textId="77777777" w:rsidR="00EF72C6" w:rsidRDefault="00EF72C6" w:rsidP="00EF72C6">
      <w:pPr>
        <w:tabs>
          <w:tab w:val="left" w:pos="22"/>
          <w:tab w:val="decimal" w:pos="4469"/>
          <w:tab w:val="decimal" w:pos="8469"/>
        </w:tabs>
        <w:rPr>
          <w:szCs w:val="20"/>
        </w:rPr>
      </w:pPr>
      <w:r w:rsidRPr="000C3BC7">
        <w:rPr>
          <w:szCs w:val="20"/>
        </w:rPr>
        <w:t>Aarhus Kommune er tilsynsmyndighed for virksomheden</w:t>
      </w:r>
      <w:r>
        <w:rPr>
          <w:szCs w:val="20"/>
        </w:rPr>
        <w:t>. Tilsynet udføres af C</w:t>
      </w:r>
      <w:r w:rsidRPr="000C3BC7">
        <w:rPr>
          <w:szCs w:val="20"/>
        </w:rPr>
        <w:t>e</w:t>
      </w:r>
      <w:r>
        <w:rPr>
          <w:szCs w:val="20"/>
        </w:rPr>
        <w:t>n</w:t>
      </w:r>
      <w:r w:rsidRPr="000C3BC7">
        <w:rPr>
          <w:szCs w:val="20"/>
        </w:rPr>
        <w:t>ter for Miljø og Energi</w:t>
      </w:r>
      <w:r>
        <w:rPr>
          <w:szCs w:val="20"/>
        </w:rPr>
        <w:t>.</w:t>
      </w:r>
    </w:p>
    <w:p w14:paraId="38AD3C05" w14:textId="77777777" w:rsidR="00EF72C6" w:rsidRDefault="00EF72C6" w:rsidP="00EF72C6">
      <w:pPr>
        <w:tabs>
          <w:tab w:val="left" w:pos="22"/>
          <w:tab w:val="decimal" w:pos="4469"/>
          <w:tab w:val="decimal" w:pos="8469"/>
        </w:tabs>
        <w:rPr>
          <w:szCs w:val="20"/>
        </w:rPr>
      </w:pPr>
    </w:p>
    <w:p w14:paraId="68E457CB" w14:textId="77777777" w:rsidR="00EF72C6" w:rsidRPr="00023472" w:rsidRDefault="00EF72C6" w:rsidP="00EF72C6">
      <w:pPr>
        <w:rPr>
          <w:rStyle w:val="Fed"/>
        </w:rPr>
      </w:pPr>
      <w:r w:rsidRPr="00023472">
        <w:rPr>
          <w:rStyle w:val="Fed"/>
        </w:rPr>
        <w:t xml:space="preserve">Øvrige </w:t>
      </w:r>
      <w:r>
        <w:rPr>
          <w:rStyle w:val="Fed"/>
        </w:rPr>
        <w:t xml:space="preserve">gældende </w:t>
      </w:r>
      <w:r w:rsidRPr="00023472">
        <w:rPr>
          <w:rStyle w:val="Fed"/>
        </w:rPr>
        <w:t>miljøgodkendelser</w:t>
      </w:r>
    </w:p>
    <w:p w14:paraId="1B08E7A2" w14:textId="77777777" w:rsidR="00EF72C6" w:rsidRPr="00B0633F" w:rsidRDefault="00EF72C6" w:rsidP="00EF72C6">
      <w:pPr>
        <w:spacing w:after="120"/>
      </w:pPr>
      <w:r w:rsidRPr="00B0633F">
        <w:t>Ud over denne godkendelse gælder følgende godkendelser</w:t>
      </w:r>
      <w:r>
        <w:t>:</w:t>
      </w:r>
    </w:p>
    <w:p w14:paraId="3FAAE002" w14:textId="77777777" w:rsidR="00EF72C6" w:rsidRDefault="00EF72C6" w:rsidP="00EF72C6">
      <w:pPr>
        <w:pStyle w:val="Listeafsnit"/>
        <w:numPr>
          <w:ilvl w:val="0"/>
          <w:numId w:val="45"/>
        </w:numPr>
      </w:pPr>
      <w:r>
        <w:t>Miljøgodkendelse af 6. april 2011 til sortering, makulering, neddeling, presning og oplagring af papir, plast samt omlastning og oplagring af øvrigt erhvervsaffald og elektronikskrot.</w:t>
      </w:r>
    </w:p>
    <w:p w14:paraId="1960825F" w14:textId="77777777" w:rsidR="00EF72C6" w:rsidRDefault="00EF72C6" w:rsidP="00EF72C6">
      <w:pPr>
        <w:pStyle w:val="Listeafsnit"/>
        <w:numPr>
          <w:ilvl w:val="0"/>
          <w:numId w:val="45"/>
        </w:numPr>
      </w:pPr>
      <w:r>
        <w:t>Tillæg til miljøgodkendelse af 14. januar 2014 til modtagelse af jern- og metalskrot fra private virksomheder.</w:t>
      </w:r>
    </w:p>
    <w:p w14:paraId="26764197" w14:textId="77777777" w:rsidR="00EF72C6" w:rsidRDefault="00EF72C6" w:rsidP="00EF72C6">
      <w:pPr>
        <w:pStyle w:val="Listeafsnit"/>
        <w:numPr>
          <w:ilvl w:val="0"/>
          <w:numId w:val="45"/>
        </w:numPr>
      </w:pPr>
      <w:r w:rsidRPr="00AA119C">
        <w:t>Tillæg til miljøgodkendelse af 30. oktober 2015 til oplagring af jern- og metalskrot, samt indendørs oplagring af farligt affald.</w:t>
      </w:r>
    </w:p>
    <w:p w14:paraId="21BF17D9" w14:textId="77777777" w:rsidR="00EF72C6" w:rsidRPr="00AA119C" w:rsidRDefault="00EF72C6" w:rsidP="00EF72C6">
      <w:pPr>
        <w:pStyle w:val="Listeafsnit"/>
        <w:numPr>
          <w:ilvl w:val="0"/>
          <w:numId w:val="45"/>
        </w:numPr>
      </w:pPr>
      <w:r>
        <w:t xml:space="preserve">Tillæg til </w:t>
      </w:r>
      <w:r w:rsidRPr="00AA119C">
        <w:t xml:space="preserve">miljøgodkendelse af </w:t>
      </w:r>
      <w:r>
        <w:t>8.</w:t>
      </w:r>
      <w:r w:rsidRPr="00AA119C">
        <w:t xml:space="preserve"> </w:t>
      </w:r>
      <w:r>
        <w:t xml:space="preserve">december </w:t>
      </w:r>
      <w:r w:rsidRPr="00AA119C">
        <w:t>201</w:t>
      </w:r>
      <w:r>
        <w:t>6</w:t>
      </w:r>
      <w:r w:rsidRPr="00AA119C">
        <w:t xml:space="preserve"> til </w:t>
      </w:r>
      <w:r>
        <w:t>ændring af indendørs oplagsmængder.</w:t>
      </w:r>
    </w:p>
    <w:p w14:paraId="3B029914" w14:textId="77777777" w:rsidR="00EF72C6" w:rsidRDefault="00EF72C6" w:rsidP="00EF72C6">
      <w:pPr>
        <w:pStyle w:val="Listeafsnit"/>
        <w:numPr>
          <w:ilvl w:val="0"/>
          <w:numId w:val="45"/>
        </w:numPr>
      </w:pPr>
      <w:r w:rsidRPr="00AA119C">
        <w:t>Tillæg til miljøgodkendelse</w:t>
      </w:r>
      <w:r>
        <w:t xml:space="preserve"> til udvidelse af driftstiden</w:t>
      </w:r>
      <w:r w:rsidRPr="00AA119C">
        <w:t xml:space="preserve"> - tidsbegrænset til den 31. december 201</w:t>
      </w:r>
      <w:r>
        <w:t>7</w:t>
      </w:r>
      <w:r w:rsidRPr="00AA119C">
        <w:t>.</w:t>
      </w:r>
    </w:p>
    <w:p w14:paraId="6DB76569" w14:textId="77777777" w:rsidR="00EF72C6" w:rsidRDefault="00EF72C6" w:rsidP="00EF72C6">
      <w:pPr>
        <w:pStyle w:val="Listeafsnit"/>
        <w:numPr>
          <w:ilvl w:val="0"/>
          <w:numId w:val="45"/>
        </w:numPr>
      </w:pPr>
      <w:r w:rsidRPr="00AA119C">
        <w:t xml:space="preserve">Tillæg til miljøgodkendelse af 3. </w:t>
      </w:r>
      <w:r>
        <w:t>august</w:t>
      </w:r>
      <w:r w:rsidRPr="00AA119C">
        <w:t xml:space="preserve"> 201</w:t>
      </w:r>
      <w:r>
        <w:t>7</w:t>
      </w:r>
      <w:r w:rsidRPr="00AA119C">
        <w:t xml:space="preserve"> til </w:t>
      </w:r>
      <w:r>
        <w:t>udendørs oplag af glas, flasker og porcelæn</w:t>
      </w:r>
      <w:r w:rsidRPr="00AA119C">
        <w:t>.</w:t>
      </w:r>
    </w:p>
    <w:p w14:paraId="2FBA627C" w14:textId="77777777" w:rsidR="00EF72C6" w:rsidRDefault="00EF72C6" w:rsidP="00EF72C6">
      <w:pPr>
        <w:pStyle w:val="Listeafsnit"/>
        <w:tabs>
          <w:tab w:val="left" w:pos="22"/>
          <w:tab w:val="decimal" w:pos="4469"/>
          <w:tab w:val="decimal" w:pos="8469"/>
        </w:tabs>
        <w:ind w:left="1571"/>
        <w:rPr>
          <w:szCs w:val="20"/>
        </w:rPr>
      </w:pPr>
    </w:p>
    <w:p w14:paraId="1C60F3E9" w14:textId="77777777" w:rsidR="00EF72C6" w:rsidRDefault="00EF72C6" w:rsidP="00EF72C6">
      <w:pPr>
        <w:pStyle w:val="Listeafsnit"/>
        <w:tabs>
          <w:tab w:val="left" w:pos="22"/>
          <w:tab w:val="decimal" w:pos="4469"/>
          <w:tab w:val="decimal" w:pos="8469"/>
        </w:tabs>
        <w:ind w:left="1571"/>
        <w:rPr>
          <w:szCs w:val="20"/>
        </w:rPr>
      </w:pPr>
    </w:p>
    <w:p w14:paraId="4E79E259" w14:textId="77777777" w:rsidR="00EF72C6" w:rsidRPr="00744106" w:rsidRDefault="00EF72C6" w:rsidP="00EF72C6">
      <w:pPr>
        <w:pStyle w:val="Listeafsnit"/>
        <w:tabs>
          <w:tab w:val="left" w:pos="22"/>
          <w:tab w:val="decimal" w:pos="4469"/>
          <w:tab w:val="decimal" w:pos="8469"/>
        </w:tabs>
        <w:ind w:left="1571"/>
        <w:rPr>
          <w:szCs w:val="20"/>
        </w:rPr>
      </w:pPr>
    </w:p>
    <w:p w14:paraId="34ED4CB8" w14:textId="77777777" w:rsidR="00EF72C6" w:rsidRPr="004A4586" w:rsidRDefault="00EF72C6" w:rsidP="00EF72C6">
      <w:pPr>
        <w:pStyle w:val="Overskrift1"/>
      </w:pPr>
      <w:r w:rsidRPr="004A4586">
        <w:t>Sagens oplysninger</w:t>
      </w:r>
    </w:p>
    <w:p w14:paraId="0EA50743" w14:textId="77777777" w:rsidR="00EF72C6" w:rsidRDefault="00EF72C6" w:rsidP="00EF72C6">
      <w:pPr>
        <w:tabs>
          <w:tab w:val="left" w:pos="22"/>
          <w:tab w:val="decimal" w:pos="4469"/>
          <w:tab w:val="decimal" w:pos="8469"/>
        </w:tabs>
        <w:rPr>
          <w:szCs w:val="20"/>
        </w:rPr>
      </w:pPr>
    </w:p>
    <w:p w14:paraId="6C1455B3" w14:textId="77777777" w:rsidR="00EE0083" w:rsidRDefault="00EF72C6" w:rsidP="00EF72C6">
      <w:pPr>
        <w:tabs>
          <w:tab w:val="left" w:pos="22"/>
          <w:tab w:val="decimal" w:pos="4469"/>
          <w:tab w:val="decimal" w:pos="8469"/>
        </w:tabs>
        <w:rPr>
          <w:szCs w:val="20"/>
        </w:rPr>
      </w:pPr>
      <w:r>
        <w:rPr>
          <w:szCs w:val="20"/>
        </w:rPr>
        <w:t xml:space="preserve">Den </w:t>
      </w:r>
      <w:r w:rsidR="00EE0083">
        <w:rPr>
          <w:szCs w:val="20"/>
        </w:rPr>
        <w:t xml:space="preserve">31. maj 2017 </w:t>
      </w:r>
      <w:r>
        <w:rPr>
          <w:szCs w:val="20"/>
        </w:rPr>
        <w:t xml:space="preserve">fik Stena Recycling A/S i Tilst meddelt en tidsbegrænset godkendelse til ændring af ”driftstiden” for aktiviteterne med manuel avissortering og </w:t>
      </w:r>
      <w:r w:rsidR="009332B3">
        <w:rPr>
          <w:szCs w:val="20"/>
        </w:rPr>
        <w:t>kørsel</w:t>
      </w:r>
      <w:r>
        <w:rPr>
          <w:szCs w:val="20"/>
        </w:rPr>
        <w:t xml:space="preserve"> indendørs i produktionshallen</w:t>
      </w:r>
      <w:r w:rsidR="00EE0083">
        <w:rPr>
          <w:szCs w:val="20"/>
        </w:rPr>
        <w:t xml:space="preserve"> til den 31. december 2017</w:t>
      </w:r>
      <w:r>
        <w:rPr>
          <w:szCs w:val="20"/>
        </w:rPr>
        <w:t>.</w:t>
      </w:r>
    </w:p>
    <w:p w14:paraId="6328B55A" w14:textId="77777777" w:rsidR="00EE0083" w:rsidRDefault="00EE0083" w:rsidP="00EF72C6">
      <w:pPr>
        <w:tabs>
          <w:tab w:val="left" w:pos="22"/>
          <w:tab w:val="decimal" w:pos="4469"/>
          <w:tab w:val="decimal" w:pos="8469"/>
        </w:tabs>
        <w:rPr>
          <w:szCs w:val="20"/>
        </w:rPr>
      </w:pPr>
    </w:p>
    <w:p w14:paraId="2BC22B51" w14:textId="77777777" w:rsidR="000A2F8C" w:rsidRDefault="00EE0083" w:rsidP="000A2F8C">
      <w:pPr>
        <w:autoSpaceDE w:val="0"/>
        <w:autoSpaceDN w:val="0"/>
        <w:adjustRightInd w:val="0"/>
        <w:rPr>
          <w:szCs w:val="20"/>
        </w:rPr>
      </w:pPr>
      <w:r>
        <w:rPr>
          <w:szCs w:val="20"/>
        </w:rPr>
        <w:t xml:space="preserve">Virksomheden har den 15. november 2017 ansøgt om et halvt års forlængelse af den tidsbegrænsede </w:t>
      </w:r>
      <w:r w:rsidR="000A2F8C">
        <w:rPr>
          <w:szCs w:val="20"/>
        </w:rPr>
        <w:t xml:space="preserve">godkendelse, da avissorteringsanlægget endnu ikke har opnået den forventede og </w:t>
      </w:r>
      <w:r w:rsidR="000A2F8C" w:rsidRPr="00B45F0D">
        <w:rPr>
          <w:szCs w:val="20"/>
        </w:rPr>
        <w:t>tilstrækkelig udsorteringshastighed</w:t>
      </w:r>
      <w:r w:rsidR="000A2F8C">
        <w:rPr>
          <w:szCs w:val="20"/>
        </w:rPr>
        <w:t xml:space="preserve">, </w:t>
      </w:r>
      <w:r w:rsidR="000A2F8C" w:rsidRPr="00B45F0D">
        <w:rPr>
          <w:szCs w:val="20"/>
        </w:rPr>
        <w:t xml:space="preserve">hvilket betyder at der stadigvæk fødes aviser via magasin. </w:t>
      </w:r>
      <w:r w:rsidR="000A2F8C">
        <w:rPr>
          <w:szCs w:val="20"/>
        </w:rPr>
        <w:t xml:space="preserve">Anlægget er desuden blevet yderligere belastet af, at virksomheden har </w:t>
      </w:r>
      <w:r w:rsidR="000A2F8C" w:rsidRPr="00B45F0D">
        <w:rPr>
          <w:szCs w:val="20"/>
        </w:rPr>
        <w:t xml:space="preserve">indgået aftale med </w:t>
      </w:r>
      <w:r w:rsidR="000A2F8C">
        <w:rPr>
          <w:szCs w:val="20"/>
        </w:rPr>
        <w:t>AffaldVarme Aa</w:t>
      </w:r>
      <w:r w:rsidR="000A2F8C" w:rsidRPr="00B45F0D">
        <w:rPr>
          <w:szCs w:val="20"/>
        </w:rPr>
        <w:t xml:space="preserve">rhus om </w:t>
      </w:r>
      <w:r w:rsidR="000A2F8C">
        <w:rPr>
          <w:szCs w:val="20"/>
        </w:rPr>
        <w:t xml:space="preserve">sortering af </w:t>
      </w:r>
      <w:r w:rsidR="000A2F8C" w:rsidRPr="00B45F0D">
        <w:rPr>
          <w:szCs w:val="20"/>
        </w:rPr>
        <w:t>husstand</w:t>
      </w:r>
      <w:r w:rsidR="000A2F8C">
        <w:rPr>
          <w:szCs w:val="20"/>
        </w:rPr>
        <w:t>s</w:t>
      </w:r>
      <w:r w:rsidR="000A2F8C" w:rsidRPr="00B45F0D">
        <w:rPr>
          <w:szCs w:val="20"/>
        </w:rPr>
        <w:t>indsamle</w:t>
      </w:r>
      <w:r w:rsidR="000A2F8C">
        <w:rPr>
          <w:szCs w:val="20"/>
        </w:rPr>
        <w:t xml:space="preserve">t </w:t>
      </w:r>
      <w:r w:rsidR="000A2F8C" w:rsidRPr="00B45F0D">
        <w:rPr>
          <w:szCs w:val="20"/>
        </w:rPr>
        <w:t>affald.</w:t>
      </w:r>
      <w:r w:rsidR="00AB6C00">
        <w:rPr>
          <w:szCs w:val="20"/>
        </w:rPr>
        <w:t xml:space="preserve"> </w:t>
      </w:r>
    </w:p>
    <w:p w14:paraId="5304924C" w14:textId="77777777" w:rsidR="000A2F8C" w:rsidRPr="00B45F0D" w:rsidRDefault="000A2F8C" w:rsidP="000A2F8C">
      <w:pPr>
        <w:autoSpaceDE w:val="0"/>
        <w:autoSpaceDN w:val="0"/>
        <w:adjustRightInd w:val="0"/>
        <w:rPr>
          <w:szCs w:val="20"/>
        </w:rPr>
      </w:pPr>
    </w:p>
    <w:p w14:paraId="716D5F93" w14:textId="77777777" w:rsidR="00EF72C6" w:rsidRDefault="00EF72C6" w:rsidP="000A2F8C">
      <w:pPr>
        <w:autoSpaceDE w:val="0"/>
        <w:autoSpaceDN w:val="0"/>
        <w:adjustRightInd w:val="0"/>
        <w:rPr>
          <w:szCs w:val="20"/>
        </w:rPr>
      </w:pPr>
      <w:r>
        <w:rPr>
          <w:szCs w:val="20"/>
        </w:rPr>
        <w:t xml:space="preserve">Virksomheden har derfor behov for at fortsætte med den udvidede driftstid til den manuelle avissortering frem til </w:t>
      </w:r>
      <w:r w:rsidR="000A2F8C">
        <w:rPr>
          <w:szCs w:val="20"/>
        </w:rPr>
        <w:t xml:space="preserve">1. juli </w:t>
      </w:r>
      <w:r>
        <w:rPr>
          <w:szCs w:val="20"/>
        </w:rPr>
        <w:t>201</w:t>
      </w:r>
      <w:r w:rsidR="000A2F8C">
        <w:rPr>
          <w:szCs w:val="20"/>
        </w:rPr>
        <w:t>8</w:t>
      </w:r>
      <w:r>
        <w:rPr>
          <w:szCs w:val="20"/>
        </w:rPr>
        <w:t xml:space="preserve">. </w:t>
      </w:r>
      <w:r w:rsidR="000A2F8C">
        <w:rPr>
          <w:szCs w:val="20"/>
        </w:rPr>
        <w:t xml:space="preserve">Ved den manuelle sortering benyttes en gummiged til indendørs omlæsning. </w:t>
      </w:r>
      <w:r>
        <w:rPr>
          <w:szCs w:val="20"/>
        </w:rPr>
        <w:t>Der vil i tidsrummet fra 18.00 – 0</w:t>
      </w:r>
      <w:r w:rsidR="000A2F8C">
        <w:rPr>
          <w:szCs w:val="20"/>
        </w:rPr>
        <w:t>6</w:t>
      </w:r>
      <w:r>
        <w:rPr>
          <w:szCs w:val="20"/>
        </w:rPr>
        <w:t>.</w:t>
      </w:r>
      <w:r w:rsidR="000A2F8C">
        <w:rPr>
          <w:szCs w:val="20"/>
        </w:rPr>
        <w:t>0</w:t>
      </w:r>
      <w:r>
        <w:rPr>
          <w:szCs w:val="20"/>
        </w:rPr>
        <w:t>0 være ca. 3 medarbejdere på arbejde. Medarbejdernes biler parkeres på P-pladserne mellem administrationsbygningen og Drive-in.</w:t>
      </w:r>
      <w:r w:rsidR="000A2F8C">
        <w:rPr>
          <w:szCs w:val="20"/>
        </w:rPr>
        <w:t xml:space="preserve"> </w:t>
      </w:r>
      <w:r w:rsidR="000A2F8C" w:rsidRPr="00B45F0D">
        <w:rPr>
          <w:szCs w:val="20"/>
        </w:rPr>
        <w:t>Der vil ikke forekomme presning/shre</w:t>
      </w:r>
      <w:r w:rsidR="00263902">
        <w:rPr>
          <w:szCs w:val="20"/>
        </w:rPr>
        <w:t>d</w:t>
      </w:r>
      <w:r w:rsidR="000A2F8C" w:rsidRPr="00B45F0D">
        <w:rPr>
          <w:szCs w:val="20"/>
        </w:rPr>
        <w:t>dning af materialer el</w:t>
      </w:r>
      <w:r w:rsidR="000A2F8C">
        <w:rPr>
          <w:szCs w:val="20"/>
        </w:rPr>
        <w:t>ler</w:t>
      </w:r>
      <w:r w:rsidR="000A2F8C" w:rsidRPr="00B45F0D">
        <w:rPr>
          <w:szCs w:val="20"/>
        </w:rPr>
        <w:t xml:space="preserve"> andre</w:t>
      </w:r>
      <w:r w:rsidR="000A2F8C">
        <w:rPr>
          <w:szCs w:val="20"/>
        </w:rPr>
        <w:t xml:space="preserve"> </w:t>
      </w:r>
      <w:r w:rsidR="000A2F8C" w:rsidRPr="00B45F0D">
        <w:rPr>
          <w:szCs w:val="20"/>
        </w:rPr>
        <w:t>støjende aktiviteter</w:t>
      </w:r>
      <w:r w:rsidR="000A2F8C">
        <w:rPr>
          <w:szCs w:val="20"/>
        </w:rPr>
        <w:t xml:space="preserve"> i natperioden</w:t>
      </w:r>
      <w:r w:rsidR="000A2F8C" w:rsidRPr="00B45F0D">
        <w:rPr>
          <w:szCs w:val="20"/>
        </w:rPr>
        <w:t>, hverken ude eller inde.</w:t>
      </w:r>
    </w:p>
    <w:p w14:paraId="0BF86ECF" w14:textId="77777777" w:rsidR="00EF72C6" w:rsidRDefault="00EF72C6" w:rsidP="00EF72C6">
      <w:pPr>
        <w:tabs>
          <w:tab w:val="left" w:pos="22"/>
          <w:tab w:val="decimal" w:pos="4469"/>
          <w:tab w:val="decimal" w:pos="8469"/>
        </w:tabs>
        <w:rPr>
          <w:szCs w:val="20"/>
        </w:rPr>
      </w:pPr>
    </w:p>
    <w:p w14:paraId="54BFBDF6" w14:textId="549856D0" w:rsidR="00EF72C6" w:rsidRDefault="00EF72C6" w:rsidP="00EF72C6">
      <w:pPr>
        <w:tabs>
          <w:tab w:val="left" w:pos="22"/>
          <w:tab w:val="decimal" w:pos="4469"/>
          <w:tab w:val="decimal" w:pos="8469"/>
        </w:tabs>
        <w:rPr>
          <w:szCs w:val="20"/>
        </w:rPr>
      </w:pPr>
      <w:r>
        <w:rPr>
          <w:szCs w:val="20"/>
        </w:rPr>
        <w:lastRenderedPageBreak/>
        <w:t>Aktiviteterne i tidsrummet fra 18.00 – 0</w:t>
      </w:r>
      <w:r w:rsidR="00EE0083">
        <w:rPr>
          <w:szCs w:val="20"/>
        </w:rPr>
        <w:t>6</w:t>
      </w:r>
      <w:r>
        <w:rPr>
          <w:szCs w:val="20"/>
        </w:rPr>
        <w:t>.</w:t>
      </w:r>
      <w:r w:rsidR="00EE0083">
        <w:rPr>
          <w:szCs w:val="20"/>
        </w:rPr>
        <w:t>0</w:t>
      </w:r>
      <w:r>
        <w:rPr>
          <w:szCs w:val="20"/>
        </w:rPr>
        <w:t>0 vil udelukkende være manuel avissortering og indendørs kørsel</w:t>
      </w:r>
      <w:r w:rsidR="00EE0083">
        <w:rPr>
          <w:szCs w:val="20"/>
        </w:rPr>
        <w:t xml:space="preserve"> med gummiged</w:t>
      </w:r>
      <w:r>
        <w:rPr>
          <w:szCs w:val="20"/>
        </w:rPr>
        <w:t xml:space="preserve"> for lukkede døre, porte og vinduer i virksomhedens produktionshal. </w:t>
      </w:r>
    </w:p>
    <w:p w14:paraId="734741D3" w14:textId="77777777" w:rsidR="001531F3" w:rsidRDefault="001531F3" w:rsidP="00EF72C6">
      <w:pPr>
        <w:tabs>
          <w:tab w:val="left" w:pos="22"/>
          <w:tab w:val="decimal" w:pos="4469"/>
          <w:tab w:val="decimal" w:pos="8469"/>
        </w:tabs>
        <w:rPr>
          <w:szCs w:val="20"/>
        </w:rPr>
      </w:pPr>
    </w:p>
    <w:p w14:paraId="73C9B657" w14:textId="77777777" w:rsidR="00EF72C6" w:rsidRPr="0092109D" w:rsidRDefault="00CC6AC9" w:rsidP="00EF72C6">
      <w:pPr>
        <w:tabs>
          <w:tab w:val="left" w:pos="22"/>
          <w:tab w:val="decimal" w:pos="4469"/>
          <w:tab w:val="decimal" w:pos="8469"/>
        </w:tabs>
        <w:rPr>
          <w:b/>
          <w:szCs w:val="20"/>
        </w:rPr>
      </w:pPr>
      <w:r>
        <w:rPr>
          <w:b/>
          <w:szCs w:val="20"/>
        </w:rPr>
        <w:t>Beliggenhed</w:t>
      </w:r>
    </w:p>
    <w:p w14:paraId="1C652437" w14:textId="77777777" w:rsidR="00CC6AC9" w:rsidRDefault="00CC6AC9" w:rsidP="00CC6AC9">
      <w:pPr>
        <w:jc w:val="both"/>
      </w:pPr>
      <w:r w:rsidRPr="008672CB">
        <w:t>Virksomheden ligger i rammeområde 250602ER, jf. Kommuneplan 20</w:t>
      </w:r>
      <w:r>
        <w:t>13</w:t>
      </w:r>
      <w:r w:rsidRPr="008672CB">
        <w:t>.</w:t>
      </w:r>
      <w:r>
        <w:t xml:space="preserve"> </w:t>
      </w:r>
      <w:r w:rsidRPr="008672CB">
        <w:t>For området gælder endvidere Lokalplan nr. 379 - Erhvervsområde vest for Anelystvej</w:t>
      </w:r>
      <w:r>
        <w:t xml:space="preserve"> </w:t>
      </w:r>
      <w:r w:rsidRPr="008672CB">
        <w:t>mellem True og Viborgvej.</w:t>
      </w:r>
      <w:r>
        <w:t xml:space="preserve"> </w:t>
      </w:r>
      <w:r w:rsidRPr="008672CB">
        <w:t>I Kommuneplanen er området udlagt til erhverv i virksomhedsklasse 2-6</w:t>
      </w:r>
      <w:r>
        <w:t>,</w:t>
      </w:r>
      <w:r w:rsidRPr="008672CB">
        <w:t xml:space="preserve"> og </w:t>
      </w:r>
      <w:r>
        <w:t>virksomheden er indplaceret i virksomhe</w:t>
      </w:r>
      <w:r w:rsidRPr="00642284">
        <w:t xml:space="preserve">dsklasse 6. </w:t>
      </w:r>
      <w:r w:rsidRPr="008672CB">
        <w:t>Nærmeste boliger er beliggende umiddelbart nord for virksomheden inden</w:t>
      </w:r>
      <w:r>
        <w:t xml:space="preserve"> </w:t>
      </w:r>
      <w:r w:rsidRPr="008672CB">
        <w:t>for erhvervsområdet.</w:t>
      </w:r>
      <w:r>
        <w:t xml:space="preserve"> </w:t>
      </w:r>
      <w:r w:rsidRPr="008672CB">
        <w:t>Nærmeste egentlige boligområder er beliggende nord for Viborgvej i</w:t>
      </w:r>
      <w:r>
        <w:t xml:space="preserve"> </w:t>
      </w:r>
      <w:r w:rsidRPr="008672CB">
        <w:t>en afstand af ca. 150 meter fra virksomheden.</w:t>
      </w:r>
      <w:r w:rsidRPr="00C71C90">
        <w:t xml:space="preserve"> </w:t>
      </w:r>
      <w:r>
        <w:t xml:space="preserve">Til- og frakørsel sker via Anelystvej, der har forbindelse til Viborgvej. </w:t>
      </w:r>
    </w:p>
    <w:p w14:paraId="6F2B0827" w14:textId="77777777" w:rsidR="00CC6AC9" w:rsidRDefault="00CC6AC9" w:rsidP="00CC6AC9"/>
    <w:p w14:paraId="60E4A685" w14:textId="77777777" w:rsidR="00CC6AC9" w:rsidRPr="0092109D" w:rsidRDefault="00CC6AC9" w:rsidP="00CC6AC9">
      <w:pPr>
        <w:tabs>
          <w:tab w:val="left" w:pos="22"/>
          <w:tab w:val="decimal" w:pos="4469"/>
          <w:tab w:val="decimal" w:pos="8469"/>
        </w:tabs>
        <w:rPr>
          <w:b/>
          <w:szCs w:val="20"/>
        </w:rPr>
      </w:pPr>
      <w:r w:rsidRPr="0092109D">
        <w:rPr>
          <w:b/>
          <w:szCs w:val="20"/>
        </w:rPr>
        <w:t>Center for miljø og Energis vurdering</w:t>
      </w:r>
    </w:p>
    <w:p w14:paraId="3ED51AF4" w14:textId="77777777" w:rsidR="00EF72C6" w:rsidRDefault="00EF72C6" w:rsidP="00EF72C6">
      <w:pPr>
        <w:tabs>
          <w:tab w:val="left" w:pos="22"/>
          <w:tab w:val="decimal" w:pos="4469"/>
          <w:tab w:val="decimal" w:pos="8469"/>
        </w:tabs>
        <w:rPr>
          <w:szCs w:val="20"/>
        </w:rPr>
      </w:pPr>
      <w:r>
        <w:rPr>
          <w:szCs w:val="20"/>
        </w:rPr>
        <w:t xml:space="preserve">Center for Miljø og Energi har i afgørelsen lagt vægt på, </w:t>
      </w:r>
    </w:p>
    <w:p w14:paraId="1077C5EE" w14:textId="77777777" w:rsidR="00EF72C6" w:rsidRDefault="00EF72C6" w:rsidP="00EF72C6">
      <w:pPr>
        <w:tabs>
          <w:tab w:val="left" w:pos="22"/>
          <w:tab w:val="decimal" w:pos="4469"/>
          <w:tab w:val="decimal" w:pos="8469"/>
        </w:tabs>
        <w:rPr>
          <w:szCs w:val="20"/>
        </w:rPr>
      </w:pPr>
    </w:p>
    <w:p w14:paraId="5DF0F348" w14:textId="77777777" w:rsidR="00EF72C6" w:rsidRDefault="00EF72C6" w:rsidP="00EF72C6">
      <w:pPr>
        <w:pStyle w:val="Listeafsnit"/>
        <w:numPr>
          <w:ilvl w:val="0"/>
          <w:numId w:val="50"/>
        </w:numPr>
        <w:tabs>
          <w:tab w:val="left" w:pos="22"/>
          <w:tab w:val="decimal" w:pos="4469"/>
          <w:tab w:val="decimal" w:pos="8469"/>
        </w:tabs>
        <w:rPr>
          <w:szCs w:val="20"/>
        </w:rPr>
      </w:pPr>
      <w:r w:rsidRPr="002D2325">
        <w:rPr>
          <w:szCs w:val="20"/>
        </w:rPr>
        <w:t>at aktiviteterne foregår i produktionshallen for luk</w:t>
      </w:r>
      <w:r>
        <w:rPr>
          <w:szCs w:val="20"/>
        </w:rPr>
        <w:t>kede døre, porte og vinduer</w:t>
      </w:r>
    </w:p>
    <w:p w14:paraId="7FB1F75B" w14:textId="77777777" w:rsidR="00EF72C6" w:rsidRPr="002D2325" w:rsidRDefault="00EF72C6" w:rsidP="00EF72C6">
      <w:pPr>
        <w:pStyle w:val="Listeafsnit"/>
        <w:numPr>
          <w:ilvl w:val="0"/>
          <w:numId w:val="50"/>
        </w:numPr>
        <w:tabs>
          <w:tab w:val="left" w:pos="22"/>
          <w:tab w:val="decimal" w:pos="4469"/>
          <w:tab w:val="decimal" w:pos="8469"/>
        </w:tabs>
        <w:rPr>
          <w:szCs w:val="20"/>
        </w:rPr>
      </w:pPr>
      <w:r w:rsidRPr="002D2325">
        <w:rPr>
          <w:szCs w:val="20"/>
        </w:rPr>
        <w:t>at medarbejderne</w:t>
      </w:r>
      <w:r>
        <w:rPr>
          <w:szCs w:val="20"/>
        </w:rPr>
        <w:t>,</w:t>
      </w:r>
      <w:r w:rsidRPr="002D2325">
        <w:rPr>
          <w:szCs w:val="20"/>
        </w:rPr>
        <w:t xml:space="preserve"> der arbejder om natten</w:t>
      </w:r>
      <w:r>
        <w:rPr>
          <w:szCs w:val="20"/>
        </w:rPr>
        <w:t>,</w:t>
      </w:r>
      <w:r w:rsidRPr="002D2325">
        <w:rPr>
          <w:szCs w:val="20"/>
        </w:rPr>
        <w:t xml:space="preserve"> ikke vil skulle parkere nær beboelserne eller køre forbi be</w:t>
      </w:r>
      <w:r>
        <w:rPr>
          <w:szCs w:val="20"/>
        </w:rPr>
        <w:t>boelserne nord for virksomheden</w:t>
      </w:r>
      <w:r w:rsidRPr="002D2325">
        <w:rPr>
          <w:szCs w:val="20"/>
        </w:rPr>
        <w:t xml:space="preserve"> </w:t>
      </w:r>
    </w:p>
    <w:p w14:paraId="696B54F8" w14:textId="77777777" w:rsidR="00587C9D" w:rsidRDefault="00EF72C6" w:rsidP="00EF72C6">
      <w:pPr>
        <w:pStyle w:val="Listeafsnit"/>
        <w:numPr>
          <w:ilvl w:val="0"/>
          <w:numId w:val="50"/>
        </w:numPr>
        <w:tabs>
          <w:tab w:val="left" w:pos="22"/>
          <w:tab w:val="decimal" w:pos="4469"/>
          <w:tab w:val="decimal" w:pos="8469"/>
        </w:tabs>
        <w:rPr>
          <w:szCs w:val="20"/>
        </w:rPr>
      </w:pPr>
      <w:r>
        <w:rPr>
          <w:szCs w:val="20"/>
        </w:rPr>
        <w:t xml:space="preserve">at </w:t>
      </w:r>
      <w:r w:rsidRPr="002D2325">
        <w:rPr>
          <w:szCs w:val="20"/>
        </w:rPr>
        <w:t xml:space="preserve">afgørelsen </w:t>
      </w:r>
      <w:r w:rsidR="00587C9D">
        <w:rPr>
          <w:szCs w:val="20"/>
        </w:rPr>
        <w:t xml:space="preserve">er en </w:t>
      </w:r>
      <w:r w:rsidRPr="002D2325">
        <w:rPr>
          <w:szCs w:val="20"/>
        </w:rPr>
        <w:t>tidsbegrænset godkendelse til de udvidede driftstider for avissortering og kørsel i produktionshallen</w:t>
      </w:r>
    </w:p>
    <w:p w14:paraId="645D6E45" w14:textId="77777777" w:rsidR="00870359" w:rsidRDefault="00587C9D" w:rsidP="00444F8A">
      <w:pPr>
        <w:pStyle w:val="Listeafsnit"/>
        <w:numPr>
          <w:ilvl w:val="0"/>
          <w:numId w:val="50"/>
        </w:numPr>
        <w:tabs>
          <w:tab w:val="left" w:pos="22"/>
          <w:tab w:val="left" w:pos="3969"/>
          <w:tab w:val="decimal" w:pos="4469"/>
          <w:tab w:val="decimal" w:pos="8469"/>
        </w:tabs>
        <w:rPr>
          <w:szCs w:val="20"/>
        </w:rPr>
      </w:pPr>
      <w:r w:rsidRPr="00870359">
        <w:rPr>
          <w:szCs w:val="20"/>
        </w:rPr>
        <w:t>at tidligere meddelt tidsbegrænset godkendelse til tilsvarende aktivitet</w:t>
      </w:r>
      <w:r w:rsidR="00EF72C6" w:rsidRPr="00870359">
        <w:rPr>
          <w:szCs w:val="20"/>
        </w:rPr>
        <w:t>, ikke har medført</w:t>
      </w:r>
      <w:r w:rsidR="00870359" w:rsidRPr="00870359">
        <w:rPr>
          <w:szCs w:val="20"/>
        </w:rPr>
        <w:t xml:space="preserve"> støjgener eller naboklager</w:t>
      </w:r>
    </w:p>
    <w:p w14:paraId="2E229DA0" w14:textId="23ED43FE" w:rsidR="00870359" w:rsidRPr="002D2325" w:rsidRDefault="00870359" w:rsidP="00870359">
      <w:pPr>
        <w:pStyle w:val="Listeafsnit"/>
        <w:tabs>
          <w:tab w:val="left" w:pos="22"/>
          <w:tab w:val="decimal" w:pos="4469"/>
          <w:tab w:val="decimal" w:pos="8469"/>
        </w:tabs>
        <w:ind w:left="1211"/>
        <w:rPr>
          <w:szCs w:val="20"/>
        </w:rPr>
      </w:pPr>
    </w:p>
    <w:p w14:paraId="7172FBA7" w14:textId="77777777" w:rsidR="00EF72C6" w:rsidRPr="004A4586" w:rsidRDefault="00EF72C6" w:rsidP="00EF72C6">
      <w:pPr>
        <w:tabs>
          <w:tab w:val="left" w:pos="22"/>
          <w:tab w:val="decimal" w:pos="4469"/>
          <w:tab w:val="decimal" w:pos="8469"/>
        </w:tabs>
        <w:rPr>
          <w:szCs w:val="20"/>
        </w:rPr>
      </w:pPr>
      <w:r>
        <w:rPr>
          <w:szCs w:val="20"/>
        </w:rPr>
        <w:t xml:space="preserve">Det er endvidere en forudsætning for godkendelsen, at vilkår 3.5.1 i miljøgodkendelse af 6. april 2011 om støj overholdes. </w:t>
      </w:r>
    </w:p>
    <w:p w14:paraId="632D36D8" w14:textId="77777777" w:rsidR="00EF72C6" w:rsidRDefault="00EF72C6" w:rsidP="00EF72C6">
      <w:pPr>
        <w:tabs>
          <w:tab w:val="left" w:pos="22"/>
          <w:tab w:val="decimal" w:pos="4469"/>
          <w:tab w:val="decimal" w:pos="8469"/>
        </w:tabs>
        <w:rPr>
          <w:szCs w:val="20"/>
        </w:rPr>
      </w:pPr>
    </w:p>
    <w:p w14:paraId="1DD29398" w14:textId="5CCA9BBB" w:rsidR="00CC6AC9" w:rsidRDefault="00EF72C6" w:rsidP="00CC6AC9">
      <w:pPr>
        <w:tabs>
          <w:tab w:val="left" w:pos="22"/>
          <w:tab w:val="decimal" w:pos="4469"/>
          <w:tab w:val="decimal" w:pos="8469"/>
        </w:tabs>
        <w:rPr>
          <w:szCs w:val="20"/>
        </w:rPr>
      </w:pPr>
      <w:r>
        <w:rPr>
          <w:szCs w:val="20"/>
        </w:rPr>
        <w:t xml:space="preserve">Center for Miljø og Energi har vurderet ansøgningen i forhold til VVM reglerne. Det vurderes at virksomheden er omfattet af bilag 2 pkt. 11b i bekendtgørelse af 10. maj 2017 af lov nr. 448 om miljøvurdering af planer og programmer og af konkrete projekter (VVM), men at den ansøgte udvidelse ikke kan betragtes som en væsentlig ændring. Der er tale om en midlertidig udvidelse af driftstiden, som kan foregå uden væsentlige miljømæssige gener for de omkringboende og miljøet i øvrigt. </w:t>
      </w:r>
      <w:r w:rsidR="00CC6AC9">
        <w:rPr>
          <w:szCs w:val="20"/>
        </w:rPr>
        <w:t xml:space="preserve">Det vurderes derfor, at den ansøgte udvidelse ikke kan være til skade for miljøet, ændringens art og omfang taget i betragtning og under hensyntagen til de vilkår, der stilles i miljøgodkendelsen. Der findes således ikke grundlag for at foretage en VVM-screening efter bilag 2 pkt. 11b. </w:t>
      </w:r>
    </w:p>
    <w:p w14:paraId="3274F28E" w14:textId="77777777" w:rsidR="005B2036" w:rsidRDefault="005B2036" w:rsidP="005B2036"/>
    <w:p w14:paraId="4B89FE3D" w14:textId="77777777" w:rsidR="005B2036" w:rsidRPr="006068CF" w:rsidRDefault="005B2036" w:rsidP="005B2036">
      <w:pPr>
        <w:pStyle w:val="Overskrift2"/>
        <w:spacing w:after="60"/>
        <w:ind w:left="432" w:hanging="432"/>
      </w:pPr>
      <w:bookmarkStart w:id="1" w:name="_Toc196633724"/>
      <w:bookmarkStart w:id="2" w:name="_Toc184712014"/>
      <w:bookmarkStart w:id="3" w:name="_Toc199756249"/>
      <w:bookmarkStart w:id="4" w:name="_Toc486928328"/>
      <w:bookmarkStart w:id="5" w:name="_Toc468967196"/>
      <w:r w:rsidRPr="00BC67CD">
        <w:t>U</w:t>
      </w:r>
      <w:bookmarkEnd w:id="1"/>
      <w:bookmarkEnd w:id="2"/>
      <w:bookmarkEnd w:id="3"/>
      <w:r w:rsidRPr="006068CF">
        <w:t xml:space="preserve">dtalelse fra </w:t>
      </w:r>
      <w:r w:rsidR="0046213D">
        <w:t xml:space="preserve">ansøger </w:t>
      </w:r>
      <w:bookmarkEnd w:id="4"/>
      <w:bookmarkEnd w:id="5"/>
    </w:p>
    <w:p w14:paraId="07EB3D09" w14:textId="2DDC2E62" w:rsidR="001D1FF7" w:rsidRDefault="005B2036" w:rsidP="00491672">
      <w:pPr>
        <w:rPr>
          <w:rFonts w:eastAsiaTheme="minorHAnsi" w:cs="Arial"/>
          <w:szCs w:val="22"/>
        </w:rPr>
      </w:pPr>
      <w:r w:rsidRPr="004A3390">
        <w:t>Stena Recycling A/S har haft udkastet ti</w:t>
      </w:r>
      <w:r w:rsidR="001531F3">
        <w:t xml:space="preserve">l godkendelsen til kommentering og har fremsendt ønske om en enkelt justering, der er taget til efterretning. </w:t>
      </w:r>
      <w:r w:rsidRPr="004A3390">
        <w:t xml:space="preserve"> </w:t>
      </w:r>
      <w:bookmarkStart w:id="6" w:name="_Toc196633725"/>
      <w:bookmarkStart w:id="7" w:name="_Toc184712015"/>
      <w:bookmarkStart w:id="8" w:name="_Toc184711205"/>
      <w:bookmarkStart w:id="9" w:name="_Toc199756250"/>
      <w:bookmarkStart w:id="10" w:name="_Toc486928329"/>
    </w:p>
    <w:p w14:paraId="6B2C790A" w14:textId="77777777" w:rsidR="00181B26" w:rsidRPr="007E2F41" w:rsidRDefault="00181B26" w:rsidP="00EF72C6">
      <w:pPr>
        <w:pStyle w:val="Overskrift1"/>
      </w:pPr>
      <w:r>
        <w:lastRenderedPageBreak/>
        <w:t>K</w:t>
      </w:r>
      <w:r w:rsidR="006F23CA">
        <w:t>lagevejledning</w:t>
      </w:r>
      <w:bookmarkEnd w:id="6"/>
      <w:bookmarkEnd w:id="7"/>
      <w:bookmarkEnd w:id="8"/>
      <w:bookmarkEnd w:id="9"/>
      <w:bookmarkEnd w:id="10"/>
    </w:p>
    <w:p w14:paraId="242C6CBF" w14:textId="77777777" w:rsidR="00181B26" w:rsidRDefault="00181B26" w:rsidP="00181B26"/>
    <w:p w14:paraId="57549574" w14:textId="77777777" w:rsidR="00181B26" w:rsidRPr="00BC67CD" w:rsidRDefault="00181B26" w:rsidP="00854469">
      <w:pPr>
        <w:pStyle w:val="Overskrift2"/>
      </w:pPr>
      <w:bookmarkStart w:id="11" w:name="_Toc196633726"/>
      <w:bookmarkStart w:id="12" w:name="_Toc184712016"/>
      <w:bookmarkStart w:id="13" w:name="_Toc199756251"/>
      <w:bookmarkStart w:id="14" w:name="_Toc486928330"/>
      <w:r w:rsidRPr="00BC67CD">
        <w:t>K</w:t>
      </w:r>
      <w:r w:rsidR="006F23CA" w:rsidRPr="00BC67CD">
        <w:t xml:space="preserve">lage over </w:t>
      </w:r>
      <w:r w:rsidR="00C27DEB">
        <w:t>afgørelsen</w:t>
      </w:r>
      <w:bookmarkEnd w:id="11"/>
      <w:bookmarkEnd w:id="12"/>
      <w:bookmarkEnd w:id="13"/>
      <w:bookmarkEnd w:id="14"/>
    </w:p>
    <w:p w14:paraId="58D33FC2" w14:textId="77777777" w:rsidR="00F01675" w:rsidRPr="00945DBC" w:rsidRDefault="00F01675" w:rsidP="00F01675">
      <w:pPr>
        <w:spacing w:line="280" w:lineRule="exact"/>
        <w:rPr>
          <w:szCs w:val="20"/>
        </w:rPr>
      </w:pPr>
      <w:bookmarkStart w:id="15" w:name="_Toc196633730"/>
      <w:bookmarkStart w:id="16" w:name="_Toc184712020"/>
      <w:bookmarkStart w:id="17" w:name="_Toc199756255"/>
      <w:r w:rsidRPr="00945DBC">
        <w:rPr>
          <w:szCs w:val="20"/>
        </w:rPr>
        <w:t xml:space="preserve">Afgørelsen kan påklages til </w:t>
      </w:r>
      <w:r w:rsidR="006D16AA">
        <w:rPr>
          <w:szCs w:val="20"/>
        </w:rPr>
        <w:t>Miljø- og Fødevareklagenævnet</w:t>
      </w:r>
      <w:r w:rsidRPr="00945DBC">
        <w:rPr>
          <w:szCs w:val="20"/>
        </w:rPr>
        <w:t xml:space="preserve"> af</w:t>
      </w:r>
      <w:r>
        <w:rPr>
          <w:szCs w:val="20"/>
        </w:rPr>
        <w:t>:</w:t>
      </w:r>
    </w:p>
    <w:p w14:paraId="3B41E499" w14:textId="77777777" w:rsidR="00F01675" w:rsidRPr="00945DBC" w:rsidRDefault="00F01675" w:rsidP="00F01675">
      <w:pPr>
        <w:pStyle w:val="Listeafsnit"/>
        <w:numPr>
          <w:ilvl w:val="0"/>
          <w:numId w:val="42"/>
        </w:numPr>
        <w:spacing w:line="280" w:lineRule="exact"/>
        <w:ind w:left="1276" w:hanging="425"/>
        <w:rPr>
          <w:szCs w:val="20"/>
        </w:rPr>
      </w:pPr>
      <w:r>
        <w:rPr>
          <w:szCs w:val="20"/>
        </w:rPr>
        <w:t>A</w:t>
      </w:r>
      <w:r w:rsidRPr="00945DBC">
        <w:rPr>
          <w:szCs w:val="20"/>
        </w:rPr>
        <w:t>nsøger</w:t>
      </w:r>
    </w:p>
    <w:p w14:paraId="69EB835E" w14:textId="77777777" w:rsidR="00F01675" w:rsidRPr="00945DBC" w:rsidRDefault="00F01675" w:rsidP="00F01675">
      <w:pPr>
        <w:pStyle w:val="Listeafsnit"/>
        <w:numPr>
          <w:ilvl w:val="0"/>
          <w:numId w:val="42"/>
        </w:numPr>
        <w:spacing w:line="280" w:lineRule="exact"/>
        <w:ind w:left="1276" w:hanging="425"/>
        <w:rPr>
          <w:szCs w:val="20"/>
        </w:rPr>
      </w:pPr>
      <w:r>
        <w:rPr>
          <w:szCs w:val="20"/>
        </w:rPr>
        <w:t>E</w:t>
      </w:r>
      <w:r w:rsidRPr="00945DBC">
        <w:rPr>
          <w:szCs w:val="20"/>
        </w:rPr>
        <w:t>nhver, der har en individuel, væsentlig interesse i sagens udfald</w:t>
      </w:r>
    </w:p>
    <w:p w14:paraId="0B1B996C" w14:textId="77777777" w:rsidR="00F01675" w:rsidRPr="00945DBC" w:rsidRDefault="00F01675" w:rsidP="00F01675">
      <w:pPr>
        <w:pStyle w:val="Listeafsnit"/>
        <w:numPr>
          <w:ilvl w:val="0"/>
          <w:numId w:val="42"/>
        </w:numPr>
        <w:spacing w:line="280" w:lineRule="exact"/>
        <w:ind w:left="1276" w:hanging="425"/>
        <w:rPr>
          <w:szCs w:val="20"/>
        </w:rPr>
      </w:pPr>
      <w:r w:rsidRPr="00945DBC">
        <w:rPr>
          <w:szCs w:val="20"/>
        </w:rPr>
        <w:t>Sundhedsstyrelsen</w:t>
      </w:r>
    </w:p>
    <w:p w14:paraId="3CD989C5" w14:textId="77777777" w:rsidR="00F01675" w:rsidRPr="00945DBC" w:rsidRDefault="00F01675" w:rsidP="00F01675">
      <w:pPr>
        <w:pStyle w:val="Listeafsnit"/>
        <w:numPr>
          <w:ilvl w:val="0"/>
          <w:numId w:val="42"/>
        </w:numPr>
        <w:spacing w:line="280" w:lineRule="exact"/>
        <w:ind w:left="1276" w:hanging="425"/>
        <w:rPr>
          <w:szCs w:val="20"/>
        </w:rPr>
      </w:pPr>
      <w:r>
        <w:rPr>
          <w:szCs w:val="20"/>
        </w:rPr>
        <w:t>L</w:t>
      </w:r>
      <w:r w:rsidRPr="00945DBC">
        <w:rPr>
          <w:szCs w:val="20"/>
        </w:rPr>
        <w:t>andsdækkende foreninger og organisationer i det omfang, de har klageret over den konkrete afgørelse, jf. miljøbeskyttelseslovens §§ 99 og 100</w:t>
      </w:r>
    </w:p>
    <w:p w14:paraId="008713A0" w14:textId="77777777" w:rsidR="00F01675" w:rsidRPr="00945DBC" w:rsidRDefault="00F01675" w:rsidP="00F01675">
      <w:pPr>
        <w:pStyle w:val="Listeafsnit"/>
        <w:numPr>
          <w:ilvl w:val="0"/>
          <w:numId w:val="42"/>
        </w:numPr>
        <w:spacing w:line="280" w:lineRule="exact"/>
        <w:ind w:left="1276" w:hanging="425"/>
        <w:rPr>
          <w:szCs w:val="20"/>
        </w:rPr>
      </w:pPr>
      <w:r>
        <w:rPr>
          <w:szCs w:val="20"/>
        </w:rPr>
        <w:t>L</w:t>
      </w:r>
      <w:r w:rsidRPr="00945DBC">
        <w:rPr>
          <w:szCs w:val="20"/>
        </w:rPr>
        <w:t>okale foreninger og organisationer, der har beskyttelse af natur og miljø eller rekreative interesser som formål, og som har meddelt, at de ønsker underretning om afgørelsen.</w:t>
      </w:r>
    </w:p>
    <w:p w14:paraId="5908986C" w14:textId="77777777" w:rsidR="00F01675" w:rsidRPr="00945DBC" w:rsidRDefault="00F01675" w:rsidP="00F01675">
      <w:pPr>
        <w:rPr>
          <w:szCs w:val="20"/>
        </w:rPr>
      </w:pPr>
    </w:p>
    <w:p w14:paraId="39CC4306" w14:textId="77777777" w:rsidR="004166B8" w:rsidRPr="004166B8" w:rsidRDefault="004166B8" w:rsidP="00F01675">
      <w:pPr>
        <w:rPr>
          <w:b/>
          <w:szCs w:val="20"/>
        </w:rPr>
      </w:pPr>
      <w:r w:rsidRPr="004166B8">
        <w:rPr>
          <w:b/>
          <w:szCs w:val="20"/>
        </w:rPr>
        <w:t>Hvordan klager man</w:t>
      </w:r>
    </w:p>
    <w:p w14:paraId="6C340FAC" w14:textId="77777777" w:rsidR="00F01675" w:rsidRPr="00945DBC" w:rsidRDefault="004166B8" w:rsidP="00F01675">
      <w:pPr>
        <w:rPr>
          <w:szCs w:val="20"/>
        </w:rPr>
      </w:pPr>
      <w:r>
        <w:rPr>
          <w:szCs w:val="20"/>
        </w:rPr>
        <w:t xml:space="preserve">En klage </w:t>
      </w:r>
      <w:r w:rsidR="00F01675">
        <w:rPr>
          <w:szCs w:val="20"/>
        </w:rPr>
        <w:t>skal indgives</w:t>
      </w:r>
      <w:r w:rsidR="00F01675" w:rsidRPr="00945DBC">
        <w:rPr>
          <w:szCs w:val="20"/>
        </w:rPr>
        <w:t xml:space="preserve"> </w:t>
      </w:r>
      <w:r w:rsidR="00F01675" w:rsidRPr="007B512E">
        <w:rPr>
          <w:szCs w:val="20"/>
        </w:rPr>
        <w:t>gennem Klageportalen</w:t>
      </w:r>
      <w:r w:rsidR="00F01675" w:rsidRPr="00945DBC">
        <w:rPr>
          <w:szCs w:val="20"/>
        </w:rPr>
        <w:t xml:space="preserve"> til Aarhus Kommune, Center for Miljø og Energi, Grøndalsvej 1</w:t>
      </w:r>
      <w:r w:rsidR="00E075D6">
        <w:rPr>
          <w:szCs w:val="20"/>
        </w:rPr>
        <w:t>C</w:t>
      </w:r>
      <w:r w:rsidR="00F01675" w:rsidRPr="00945DBC">
        <w:rPr>
          <w:szCs w:val="20"/>
        </w:rPr>
        <w:t>, 8260 Viby</w:t>
      </w:r>
      <w:r w:rsidR="00F01675">
        <w:rPr>
          <w:szCs w:val="20"/>
        </w:rPr>
        <w:t xml:space="preserve"> J</w:t>
      </w:r>
      <w:r w:rsidR="00F01675" w:rsidRPr="00945DBC">
        <w:rPr>
          <w:szCs w:val="20"/>
        </w:rPr>
        <w:t xml:space="preserve">, som videresender klagen til </w:t>
      </w:r>
      <w:r w:rsidR="006D16AA">
        <w:rPr>
          <w:szCs w:val="20"/>
        </w:rPr>
        <w:t>Miljø- og Fødevareklagenævnet</w:t>
      </w:r>
      <w:r w:rsidR="00F01675" w:rsidRPr="00945DBC">
        <w:rPr>
          <w:szCs w:val="20"/>
        </w:rPr>
        <w:t>.</w:t>
      </w:r>
      <w:r w:rsidR="00F01675">
        <w:rPr>
          <w:szCs w:val="20"/>
        </w:rPr>
        <w:t xml:space="preserve"> </w:t>
      </w:r>
      <w:r w:rsidR="00F01675" w:rsidRPr="00945DBC">
        <w:rPr>
          <w:szCs w:val="20"/>
        </w:rPr>
        <w:t>Klagefristen er anført på side 2.</w:t>
      </w:r>
    </w:p>
    <w:p w14:paraId="244A392A" w14:textId="77777777" w:rsidR="0029728D" w:rsidRPr="00945DBC" w:rsidRDefault="00F01675" w:rsidP="0029728D">
      <w:pPr>
        <w:rPr>
          <w:szCs w:val="20"/>
        </w:rPr>
      </w:pPr>
      <w:r>
        <w:rPr>
          <w:szCs w:val="20"/>
        </w:rPr>
        <w:br/>
        <w:t>Du logger på Klageportalen via</w:t>
      </w:r>
      <w:r w:rsidRPr="00945DBC">
        <w:rPr>
          <w:szCs w:val="20"/>
        </w:rPr>
        <w:t xml:space="preserve"> </w:t>
      </w:r>
      <w:hyperlink r:id="rId19" w:history="1">
        <w:r w:rsidRPr="00BD3EF2">
          <w:rPr>
            <w:rStyle w:val="Hyperlink"/>
            <w:szCs w:val="20"/>
          </w:rPr>
          <w:t>www.nmkn.dk</w:t>
        </w:r>
      </w:hyperlink>
      <w:r>
        <w:rPr>
          <w:szCs w:val="20"/>
        </w:rPr>
        <w:t xml:space="preserve">, </w:t>
      </w:r>
      <w:hyperlink r:id="rId20" w:history="1">
        <w:r w:rsidRPr="00BD3EF2">
          <w:rPr>
            <w:rStyle w:val="Hyperlink"/>
            <w:szCs w:val="20"/>
          </w:rPr>
          <w:t>borger.dk</w:t>
        </w:r>
      </w:hyperlink>
      <w:r w:rsidRPr="00945DBC">
        <w:rPr>
          <w:szCs w:val="20"/>
        </w:rPr>
        <w:t xml:space="preserve"> </w:t>
      </w:r>
      <w:r>
        <w:rPr>
          <w:szCs w:val="20"/>
        </w:rPr>
        <w:t>eller</w:t>
      </w:r>
      <w:r w:rsidRPr="00945DBC">
        <w:rPr>
          <w:szCs w:val="20"/>
        </w:rPr>
        <w:t xml:space="preserve"> </w:t>
      </w:r>
      <w:hyperlink r:id="rId21" w:history="1">
        <w:r w:rsidRPr="00BD3EF2">
          <w:rPr>
            <w:rStyle w:val="Hyperlink"/>
            <w:szCs w:val="20"/>
          </w:rPr>
          <w:t>virk.dk</w:t>
        </w:r>
      </w:hyperlink>
      <w:r w:rsidRPr="00945DBC">
        <w:rPr>
          <w:szCs w:val="20"/>
        </w:rPr>
        <w:t xml:space="preserve">, typisk </w:t>
      </w:r>
      <w:r>
        <w:rPr>
          <w:szCs w:val="20"/>
        </w:rPr>
        <w:t>ved hjælp af</w:t>
      </w:r>
      <w:r w:rsidRPr="00945DBC">
        <w:rPr>
          <w:szCs w:val="20"/>
        </w:rPr>
        <w:t xml:space="preserve"> NEM-ID. </w:t>
      </w:r>
      <w:r w:rsidR="0029728D" w:rsidRPr="00945DBC">
        <w:rPr>
          <w:szCs w:val="20"/>
        </w:rPr>
        <w:t>En klage er indgivet, når den er tilgængelig for Center for Miljø og Energi i Klageportalen. Når du klager, skal du betale et gebyr</w:t>
      </w:r>
      <w:r w:rsidR="0029728D">
        <w:rPr>
          <w:szCs w:val="20"/>
        </w:rPr>
        <w:t>. Gebyrets størrelse fremgår af Miljø- og Fødevareklagenævnets hjemmeside.</w:t>
      </w:r>
      <w:r w:rsidR="0029728D" w:rsidRPr="00945DBC">
        <w:rPr>
          <w:szCs w:val="20"/>
        </w:rPr>
        <w:t xml:space="preserve"> Du betaler gebyret med betalingskort i Klagepor</w:t>
      </w:r>
      <w:r w:rsidR="0029728D">
        <w:rPr>
          <w:szCs w:val="20"/>
        </w:rPr>
        <w:t xml:space="preserve">talen. </w:t>
      </w:r>
      <w:r w:rsidR="0029728D" w:rsidRPr="00D4081F">
        <w:rPr>
          <w:szCs w:val="20"/>
        </w:rPr>
        <w:t>Gebyret tilbagebetales ved helt eller delvis medhold i klagen.</w:t>
      </w:r>
      <w:r w:rsidR="0029728D" w:rsidRPr="00945DBC">
        <w:rPr>
          <w:szCs w:val="20"/>
        </w:rPr>
        <w:t xml:space="preserve"> </w:t>
      </w:r>
    </w:p>
    <w:p w14:paraId="4E7FC784" w14:textId="77777777" w:rsidR="0029728D" w:rsidRDefault="0029728D" w:rsidP="0029728D">
      <w:pPr>
        <w:rPr>
          <w:szCs w:val="20"/>
        </w:rPr>
      </w:pPr>
    </w:p>
    <w:p w14:paraId="1715E2D4" w14:textId="77777777" w:rsidR="0029728D" w:rsidRPr="00945DBC" w:rsidRDefault="0029728D" w:rsidP="0029728D">
      <w:pPr>
        <w:rPr>
          <w:szCs w:val="20"/>
        </w:rPr>
      </w:pPr>
      <w:r>
        <w:rPr>
          <w:szCs w:val="20"/>
        </w:rPr>
        <w:t>Miljø- og Fødevareklagenævnet</w:t>
      </w:r>
      <w:r w:rsidRPr="00945DBC">
        <w:rPr>
          <w:szCs w:val="20"/>
        </w:rPr>
        <w:t xml:space="preserve"> skal som udgangspunkt afvise en klage, der kommer uden om Klageportalen, hvis der ikke er særlige grunde til det. Hvis du ønsker at blive fritaget for at bruge Klageportalen, skal du sende en begrundet anmodning til Aarhus Kommune, Center for Miljø og Energi, Grøndalsvej 1</w:t>
      </w:r>
      <w:r>
        <w:rPr>
          <w:szCs w:val="20"/>
        </w:rPr>
        <w:t>C</w:t>
      </w:r>
      <w:r w:rsidRPr="00945DBC">
        <w:rPr>
          <w:szCs w:val="20"/>
        </w:rPr>
        <w:t>, 8260 Viby</w:t>
      </w:r>
      <w:r>
        <w:rPr>
          <w:szCs w:val="20"/>
        </w:rPr>
        <w:t xml:space="preserve"> J</w:t>
      </w:r>
      <w:r w:rsidRPr="00945DBC">
        <w:rPr>
          <w:szCs w:val="20"/>
        </w:rPr>
        <w:t xml:space="preserve">, email: </w:t>
      </w:r>
      <w:hyperlink r:id="rId22" w:history="1">
        <w:r w:rsidRPr="00D61230">
          <w:rPr>
            <w:rStyle w:val="Hyperlink"/>
            <w:szCs w:val="20"/>
          </w:rPr>
          <w:t>virksomheder@mtm.aarhus.dk</w:t>
        </w:r>
      </w:hyperlink>
      <w:r w:rsidRPr="00945DBC">
        <w:rPr>
          <w:szCs w:val="20"/>
        </w:rPr>
        <w:t xml:space="preserve">. </w:t>
      </w:r>
      <w:r>
        <w:rPr>
          <w:szCs w:val="20"/>
        </w:rPr>
        <w:t>Vi</w:t>
      </w:r>
      <w:r w:rsidRPr="00945DBC">
        <w:rPr>
          <w:szCs w:val="20"/>
        </w:rPr>
        <w:t xml:space="preserve"> videresender herefter anmodningen til </w:t>
      </w:r>
      <w:r>
        <w:rPr>
          <w:szCs w:val="20"/>
        </w:rPr>
        <w:t>Miljø- og Fødevareklagenævnet</w:t>
      </w:r>
      <w:r w:rsidRPr="00945DBC">
        <w:rPr>
          <w:szCs w:val="20"/>
        </w:rPr>
        <w:t xml:space="preserve">, som træffer afgørelse om, hvorvidt din anmodning kan imødekommes. </w:t>
      </w:r>
    </w:p>
    <w:p w14:paraId="3DABAA9E" w14:textId="77777777" w:rsidR="0029728D" w:rsidRPr="00945DBC" w:rsidRDefault="0029728D" w:rsidP="0029728D">
      <w:pPr>
        <w:rPr>
          <w:szCs w:val="20"/>
        </w:rPr>
      </w:pPr>
    </w:p>
    <w:p w14:paraId="7DBD53CD" w14:textId="77777777" w:rsidR="0029728D" w:rsidRDefault="0029728D" w:rsidP="0029728D">
      <w:pPr>
        <w:widowControl w:val="0"/>
        <w:autoSpaceDE w:val="0"/>
        <w:autoSpaceDN w:val="0"/>
        <w:adjustRightInd w:val="0"/>
        <w:jc w:val="both"/>
        <w:rPr>
          <w:szCs w:val="20"/>
        </w:rPr>
      </w:pPr>
      <w:r w:rsidRPr="00945DBC">
        <w:rPr>
          <w:szCs w:val="20"/>
        </w:rPr>
        <w:t xml:space="preserve">Du kan læse mere om </w:t>
      </w:r>
      <w:r>
        <w:rPr>
          <w:szCs w:val="20"/>
        </w:rPr>
        <w:t xml:space="preserve">klage- og </w:t>
      </w:r>
      <w:r w:rsidRPr="00945DBC">
        <w:rPr>
          <w:szCs w:val="20"/>
        </w:rPr>
        <w:t xml:space="preserve">gebyrordningen på </w:t>
      </w:r>
      <w:r>
        <w:rPr>
          <w:szCs w:val="20"/>
        </w:rPr>
        <w:t>Miljø- og Fødevareklagenævnet</w:t>
      </w:r>
      <w:r w:rsidRPr="00945DBC">
        <w:rPr>
          <w:szCs w:val="20"/>
        </w:rPr>
        <w:t xml:space="preserve">s hjemmeside </w:t>
      </w:r>
      <w:hyperlink r:id="rId23" w:history="1">
        <w:r w:rsidRPr="00945DBC">
          <w:rPr>
            <w:rStyle w:val="Hyperlink"/>
            <w:szCs w:val="20"/>
          </w:rPr>
          <w:t>www.nmkn.dk/klage</w:t>
        </w:r>
      </w:hyperlink>
    </w:p>
    <w:p w14:paraId="6344C898" w14:textId="77777777" w:rsidR="00F01675" w:rsidRPr="00945DBC" w:rsidRDefault="00F01675" w:rsidP="00F01675">
      <w:pPr>
        <w:rPr>
          <w:szCs w:val="20"/>
        </w:rPr>
      </w:pPr>
    </w:p>
    <w:p w14:paraId="60D0696D" w14:textId="77777777" w:rsidR="00F01675" w:rsidRPr="00945DBC" w:rsidRDefault="00F01675" w:rsidP="00F01675">
      <w:pPr>
        <w:spacing w:line="280" w:lineRule="exact"/>
        <w:rPr>
          <w:b/>
          <w:bCs/>
          <w:szCs w:val="20"/>
        </w:rPr>
      </w:pPr>
      <w:r w:rsidRPr="00945DBC">
        <w:rPr>
          <w:b/>
          <w:bCs/>
          <w:szCs w:val="20"/>
        </w:rPr>
        <w:t>Betingelser, mens en klage behandles</w:t>
      </w:r>
    </w:p>
    <w:p w14:paraId="36695E41" w14:textId="77777777" w:rsidR="00F01675" w:rsidRDefault="00FF14E5" w:rsidP="00F01675">
      <w:pPr>
        <w:spacing w:line="280" w:lineRule="exact"/>
        <w:rPr>
          <w:szCs w:val="20"/>
        </w:rPr>
      </w:pPr>
      <w:r>
        <w:rPr>
          <w:szCs w:val="20"/>
        </w:rPr>
        <w:t>Afgørelsen</w:t>
      </w:r>
      <w:r w:rsidR="00F01675" w:rsidRPr="00945DBC">
        <w:rPr>
          <w:szCs w:val="20"/>
        </w:rPr>
        <w:t xml:space="preserve"> vil kunne udnyttes i den tid, </w:t>
      </w:r>
      <w:r w:rsidR="006D16AA">
        <w:rPr>
          <w:szCs w:val="20"/>
        </w:rPr>
        <w:t>Miljø- og Fødevareklagenævnet</w:t>
      </w:r>
      <w:r w:rsidR="00F01675" w:rsidRPr="00945DBC">
        <w:rPr>
          <w:szCs w:val="20"/>
        </w:rPr>
        <w:t xml:space="preserve"> behandler en klage, med mindre Nævnet bestemmer andet. Forudsætningen for det er, at de vilkår der er stillet i afgørelsen overholdes. Dette indebærer dog ingen begrænsning for Nævnets adgang til at ændre eller ophæve afgørelsen.</w:t>
      </w:r>
    </w:p>
    <w:p w14:paraId="6F76B87C" w14:textId="77777777" w:rsidR="00181B26" w:rsidRPr="00BC67CD" w:rsidRDefault="00181B26" w:rsidP="00854469">
      <w:pPr>
        <w:pStyle w:val="Overskrift2"/>
      </w:pPr>
      <w:bookmarkStart w:id="18" w:name="_Toc486928331"/>
      <w:r w:rsidRPr="00BC67CD">
        <w:lastRenderedPageBreak/>
        <w:t>S</w:t>
      </w:r>
      <w:r w:rsidR="006F23CA" w:rsidRPr="00BC67CD">
        <w:t>øgsmål</w:t>
      </w:r>
      <w:bookmarkEnd w:id="15"/>
      <w:bookmarkEnd w:id="16"/>
      <w:bookmarkEnd w:id="17"/>
      <w:bookmarkEnd w:id="18"/>
    </w:p>
    <w:p w14:paraId="38906C5A" w14:textId="77777777" w:rsidR="00181B26" w:rsidRDefault="00181B26" w:rsidP="006F23CA">
      <w:r>
        <w:t>En eventuel ret</w:t>
      </w:r>
      <w:r w:rsidR="00FC1163">
        <w:t>s</w:t>
      </w:r>
      <w:r>
        <w:t xml:space="preserve">sag i forhold til </w:t>
      </w:r>
      <w:r w:rsidR="00067AB6">
        <w:t>afgørelsen</w:t>
      </w:r>
      <w:r>
        <w:t xml:space="preserve"> skal anlægges ved domstolene inden 6 måneder fra offentliggørelsen.</w:t>
      </w:r>
      <w:r w:rsidR="009D0BEB">
        <w:t xml:space="preserve"> </w:t>
      </w:r>
      <w:r>
        <w:t xml:space="preserve">Søgsmålsfristen er anført på </w:t>
      </w:r>
      <w:r w:rsidR="00DE7FF5">
        <w:t>side 2</w:t>
      </w:r>
      <w:r>
        <w:t>.</w:t>
      </w:r>
    </w:p>
    <w:p w14:paraId="17999A7B" w14:textId="77777777" w:rsidR="009D0BEB" w:rsidRDefault="009D0BEB" w:rsidP="006F23CA"/>
    <w:p w14:paraId="7AC815BB" w14:textId="77777777" w:rsidR="00181B26" w:rsidRPr="00BC67CD" w:rsidRDefault="00432CFC" w:rsidP="00854469">
      <w:pPr>
        <w:pStyle w:val="Overskrift2"/>
      </w:pPr>
      <w:bookmarkStart w:id="19" w:name="_Toc486928332"/>
      <w:r>
        <w:t>Offentlighed</w:t>
      </w:r>
      <w:bookmarkEnd w:id="19"/>
      <w:r w:rsidR="00181B26" w:rsidRPr="00BC67CD">
        <w:t xml:space="preserve"> </w:t>
      </w:r>
    </w:p>
    <w:p w14:paraId="68F697D9" w14:textId="77777777" w:rsidR="00432CFC" w:rsidRDefault="00432CFC" w:rsidP="006F23CA">
      <w:r>
        <w:t xml:space="preserve">Godkendelsen </w:t>
      </w:r>
      <w:r w:rsidR="00EC75D4">
        <w:t>annonceres</w:t>
      </w:r>
      <w:r>
        <w:t xml:space="preserve"> på Aarhus Kommunes hjemmeside. Annonceringsdato er anført på side 2.</w:t>
      </w:r>
      <w:r w:rsidR="00360A0F">
        <w:t xml:space="preserve"> </w:t>
      </w:r>
      <w:r>
        <w:t>Følgende er samtidig underrettet om godkendelsen:</w:t>
      </w:r>
    </w:p>
    <w:p w14:paraId="572C55D8" w14:textId="77777777" w:rsidR="00854469" w:rsidRDefault="00854469" w:rsidP="006F23CA"/>
    <w:p w14:paraId="5AE61C87" w14:textId="77777777" w:rsidR="00854469" w:rsidRDefault="00854469" w:rsidP="00854469">
      <w:r>
        <w:t>Godkendelsen annonceres på Aarhus Kommunes hjemmeside. Annonceringsdato er anført på side 2. Følgende er samtidig underrettet om godkendelsen:</w:t>
      </w:r>
    </w:p>
    <w:p w14:paraId="48E157CF" w14:textId="77777777" w:rsidR="00854469" w:rsidRPr="00F6178E" w:rsidRDefault="00854469" w:rsidP="00854469">
      <w:pPr>
        <w:rPr>
          <w:rFonts w:cs="Arial"/>
          <w:szCs w:val="20"/>
        </w:rPr>
      </w:pPr>
    </w:p>
    <w:tbl>
      <w:tblPr>
        <w:tblW w:w="8363" w:type="dxa"/>
        <w:tblInd w:w="846" w:type="dxa"/>
        <w:tblLook w:val="01E0" w:firstRow="1" w:lastRow="1" w:firstColumn="1" w:lastColumn="1" w:noHBand="0" w:noVBand="0"/>
      </w:tblPr>
      <w:tblGrid>
        <w:gridCol w:w="3685"/>
        <w:gridCol w:w="4678"/>
      </w:tblGrid>
      <w:tr w:rsidR="00854469" w:rsidRPr="00F6178E" w14:paraId="40C1EE10" w14:textId="77777777" w:rsidTr="009D0BEB">
        <w:tc>
          <w:tcPr>
            <w:tcW w:w="3685" w:type="dxa"/>
            <w:tcBorders>
              <w:top w:val="single" w:sz="4" w:space="0" w:color="auto"/>
              <w:left w:val="single" w:sz="4" w:space="0" w:color="auto"/>
              <w:bottom w:val="single" w:sz="4" w:space="0" w:color="auto"/>
              <w:right w:val="single" w:sz="4" w:space="0" w:color="auto"/>
            </w:tcBorders>
          </w:tcPr>
          <w:p w14:paraId="07F28834" w14:textId="77777777" w:rsidR="00854469" w:rsidRPr="00F6178E" w:rsidRDefault="00854469" w:rsidP="00607F1B">
            <w:pPr>
              <w:spacing w:before="120" w:after="120"/>
              <w:ind w:left="0"/>
              <w:rPr>
                <w:b/>
                <w:szCs w:val="20"/>
              </w:rPr>
            </w:pPr>
            <w:r w:rsidRPr="00F6178E">
              <w:rPr>
                <w:b/>
                <w:szCs w:val="20"/>
              </w:rPr>
              <w:t>Navn</w:t>
            </w:r>
          </w:p>
        </w:tc>
        <w:tc>
          <w:tcPr>
            <w:tcW w:w="4678" w:type="dxa"/>
            <w:tcBorders>
              <w:top w:val="single" w:sz="4" w:space="0" w:color="auto"/>
              <w:left w:val="single" w:sz="4" w:space="0" w:color="auto"/>
              <w:bottom w:val="single" w:sz="4" w:space="0" w:color="auto"/>
              <w:right w:val="single" w:sz="4" w:space="0" w:color="auto"/>
            </w:tcBorders>
          </w:tcPr>
          <w:p w14:paraId="7E5FEADC" w14:textId="77777777" w:rsidR="00854469" w:rsidRPr="00F6178E" w:rsidRDefault="00854469" w:rsidP="00607F1B">
            <w:pPr>
              <w:spacing w:before="120" w:after="120"/>
              <w:ind w:left="0"/>
              <w:rPr>
                <w:b/>
                <w:szCs w:val="20"/>
              </w:rPr>
            </w:pPr>
            <w:r w:rsidRPr="00F6178E">
              <w:rPr>
                <w:b/>
                <w:szCs w:val="20"/>
              </w:rPr>
              <w:t>E-mail adresse</w:t>
            </w:r>
          </w:p>
        </w:tc>
      </w:tr>
      <w:tr w:rsidR="00854469" w:rsidRPr="00C33F46" w14:paraId="174E8184" w14:textId="77777777" w:rsidTr="009D0BEB">
        <w:tc>
          <w:tcPr>
            <w:tcW w:w="3685" w:type="dxa"/>
            <w:tcBorders>
              <w:top w:val="single" w:sz="4" w:space="0" w:color="auto"/>
              <w:left w:val="single" w:sz="4" w:space="0" w:color="auto"/>
              <w:bottom w:val="single" w:sz="4" w:space="0" w:color="auto"/>
              <w:right w:val="single" w:sz="4" w:space="0" w:color="auto"/>
            </w:tcBorders>
          </w:tcPr>
          <w:p w14:paraId="6AD6A444" w14:textId="77777777" w:rsidR="00854469" w:rsidRPr="00360A0F" w:rsidRDefault="00360A0F" w:rsidP="00607F1B">
            <w:pPr>
              <w:spacing w:before="120" w:after="120"/>
              <w:ind w:left="0"/>
              <w:rPr>
                <w:szCs w:val="20"/>
                <w:lang w:val="en-US"/>
              </w:rPr>
            </w:pPr>
            <w:r w:rsidRPr="00360A0F">
              <w:rPr>
                <w:szCs w:val="20"/>
                <w:lang w:val="en-US"/>
              </w:rPr>
              <w:t xml:space="preserve">Stena Recycling A/S, att. </w:t>
            </w:r>
            <w:r w:rsidR="00491672">
              <w:rPr>
                <w:szCs w:val="20"/>
                <w:lang w:val="en-US"/>
              </w:rPr>
              <w:t>Helle Fisher</w:t>
            </w:r>
          </w:p>
        </w:tc>
        <w:tc>
          <w:tcPr>
            <w:tcW w:w="4678" w:type="dxa"/>
            <w:tcBorders>
              <w:top w:val="single" w:sz="4" w:space="0" w:color="auto"/>
              <w:left w:val="single" w:sz="4" w:space="0" w:color="auto"/>
              <w:bottom w:val="single" w:sz="4" w:space="0" w:color="auto"/>
              <w:right w:val="single" w:sz="4" w:space="0" w:color="auto"/>
            </w:tcBorders>
          </w:tcPr>
          <w:p w14:paraId="4768B758" w14:textId="3EB8DE48" w:rsidR="00854469" w:rsidRPr="00360A0F" w:rsidRDefault="00491672" w:rsidP="00B40F72">
            <w:pPr>
              <w:spacing w:before="120" w:after="120"/>
              <w:ind w:left="0"/>
              <w:rPr>
                <w:szCs w:val="20"/>
                <w:lang w:val="en-US"/>
              </w:rPr>
            </w:pPr>
            <w:r>
              <w:rPr>
                <w:szCs w:val="20"/>
                <w:lang w:val="en-US"/>
              </w:rPr>
              <w:t>helle.fis</w:t>
            </w:r>
            <w:r w:rsidR="00322AFF">
              <w:rPr>
                <w:szCs w:val="20"/>
                <w:lang w:val="en-US"/>
              </w:rPr>
              <w:t>c</w:t>
            </w:r>
            <w:r>
              <w:rPr>
                <w:szCs w:val="20"/>
                <w:lang w:val="en-US"/>
              </w:rPr>
              <w:t>her</w:t>
            </w:r>
            <w:r w:rsidR="00360A0F">
              <w:rPr>
                <w:szCs w:val="20"/>
                <w:lang w:val="en-US"/>
              </w:rPr>
              <w:t>@stenarecycling.com</w:t>
            </w:r>
          </w:p>
        </w:tc>
      </w:tr>
      <w:tr w:rsidR="00D13249" w:rsidRPr="00874900" w14:paraId="3BF6C2B9" w14:textId="77777777" w:rsidTr="009D0BEB">
        <w:tc>
          <w:tcPr>
            <w:tcW w:w="3685" w:type="dxa"/>
            <w:tcBorders>
              <w:top w:val="single" w:sz="4" w:space="0" w:color="auto"/>
              <w:left w:val="single" w:sz="4" w:space="0" w:color="auto"/>
              <w:bottom w:val="single" w:sz="4" w:space="0" w:color="auto"/>
              <w:right w:val="single" w:sz="4" w:space="0" w:color="auto"/>
            </w:tcBorders>
          </w:tcPr>
          <w:p w14:paraId="39CB5090" w14:textId="77777777" w:rsidR="00D13249" w:rsidRPr="00360A0F" w:rsidRDefault="00D13249" w:rsidP="00D13249">
            <w:pPr>
              <w:spacing w:before="120" w:after="120"/>
              <w:ind w:left="0"/>
              <w:jc w:val="both"/>
              <w:rPr>
                <w:rStyle w:val="HngendeindrykTegnTegnTegn"/>
                <w:sz w:val="20"/>
                <w:szCs w:val="20"/>
                <w:lang w:val="en-US"/>
              </w:rPr>
            </w:pPr>
            <w:r w:rsidRPr="00360A0F">
              <w:rPr>
                <w:szCs w:val="20"/>
                <w:lang w:val="en-US"/>
              </w:rPr>
              <w:t>Sundhedsstyrelsen</w:t>
            </w:r>
          </w:p>
        </w:tc>
        <w:tc>
          <w:tcPr>
            <w:tcW w:w="4678" w:type="dxa"/>
            <w:tcBorders>
              <w:top w:val="single" w:sz="4" w:space="0" w:color="auto"/>
              <w:left w:val="single" w:sz="4" w:space="0" w:color="auto"/>
              <w:bottom w:val="single" w:sz="4" w:space="0" w:color="auto"/>
              <w:right w:val="single" w:sz="4" w:space="0" w:color="auto"/>
            </w:tcBorders>
          </w:tcPr>
          <w:p w14:paraId="47DE7336" w14:textId="77777777" w:rsidR="00D13249" w:rsidRPr="00B83142" w:rsidRDefault="00A07A55" w:rsidP="00D13249">
            <w:pPr>
              <w:spacing w:before="120" w:after="120"/>
              <w:ind w:left="0"/>
              <w:jc w:val="both"/>
              <w:rPr>
                <w:rStyle w:val="HngendeindrykTegnTegnTegn"/>
                <w:sz w:val="20"/>
                <w:szCs w:val="20"/>
              </w:rPr>
            </w:pPr>
            <w:hyperlink r:id="rId24" w:history="1">
              <w:r w:rsidR="00D13249" w:rsidRPr="00D41BC9">
                <w:rPr>
                  <w:rStyle w:val="Hyperlink"/>
                  <w:color w:val="auto"/>
                  <w:u w:val="none"/>
                </w:rPr>
                <w:t>sst@sst.dk</w:t>
              </w:r>
            </w:hyperlink>
            <w:r w:rsidR="00D13249" w:rsidRPr="00D41BC9">
              <w:t xml:space="preserve">, </w:t>
            </w:r>
            <w:hyperlink r:id="rId25" w:history="1">
              <w:r w:rsidR="00D13249" w:rsidRPr="00B83142">
                <w:rPr>
                  <w:rStyle w:val="Hyperlink"/>
                  <w:color w:val="auto"/>
                  <w:szCs w:val="20"/>
                  <w:u w:val="none"/>
                  <w:lang w:eastAsia="da-DK"/>
                </w:rPr>
                <w:t>stps@stps.dk</w:t>
              </w:r>
            </w:hyperlink>
            <w:r w:rsidR="00D13249" w:rsidRPr="00B83142">
              <w:rPr>
                <w:rStyle w:val="HngendeindrykTegnTegnTegn"/>
                <w:sz w:val="20"/>
                <w:szCs w:val="20"/>
              </w:rPr>
              <w:t xml:space="preserve"> og senord@sst.dk</w:t>
            </w:r>
          </w:p>
        </w:tc>
      </w:tr>
      <w:tr w:rsidR="00D13249" w:rsidRPr="00874900" w14:paraId="0A6029AB" w14:textId="77777777" w:rsidTr="009D0BEB">
        <w:tc>
          <w:tcPr>
            <w:tcW w:w="3685" w:type="dxa"/>
            <w:tcBorders>
              <w:top w:val="single" w:sz="4" w:space="0" w:color="auto"/>
              <w:left w:val="single" w:sz="4" w:space="0" w:color="auto"/>
              <w:bottom w:val="single" w:sz="4" w:space="0" w:color="auto"/>
              <w:right w:val="single" w:sz="4" w:space="0" w:color="auto"/>
            </w:tcBorders>
          </w:tcPr>
          <w:p w14:paraId="04990076" w14:textId="77777777" w:rsidR="00D13249" w:rsidRPr="00874900" w:rsidRDefault="00D13249" w:rsidP="00D13249">
            <w:pPr>
              <w:spacing w:before="120" w:after="120"/>
              <w:ind w:left="0"/>
              <w:rPr>
                <w:szCs w:val="20"/>
              </w:rPr>
            </w:pPr>
            <w:r w:rsidRPr="00874900">
              <w:rPr>
                <w:szCs w:val="20"/>
              </w:rPr>
              <w:t>Danmarks Naturfredningsforening</w:t>
            </w:r>
          </w:p>
        </w:tc>
        <w:tc>
          <w:tcPr>
            <w:tcW w:w="4678" w:type="dxa"/>
            <w:tcBorders>
              <w:top w:val="single" w:sz="4" w:space="0" w:color="auto"/>
              <w:left w:val="single" w:sz="4" w:space="0" w:color="auto"/>
              <w:bottom w:val="single" w:sz="4" w:space="0" w:color="auto"/>
              <w:right w:val="single" w:sz="4" w:space="0" w:color="auto"/>
            </w:tcBorders>
          </w:tcPr>
          <w:p w14:paraId="7CB36CC1" w14:textId="77777777" w:rsidR="00D13249" w:rsidRPr="00B83142" w:rsidRDefault="00D13249" w:rsidP="00D13249">
            <w:pPr>
              <w:spacing w:before="120" w:after="120"/>
              <w:ind w:left="0"/>
              <w:rPr>
                <w:szCs w:val="20"/>
              </w:rPr>
            </w:pPr>
            <w:r w:rsidRPr="00B83142">
              <w:rPr>
                <w:szCs w:val="20"/>
              </w:rPr>
              <w:t>dn@dn.dk</w:t>
            </w:r>
          </w:p>
        </w:tc>
      </w:tr>
      <w:tr w:rsidR="00D13249" w:rsidRPr="00874900" w14:paraId="59F45AB9" w14:textId="77777777" w:rsidTr="009D0BEB">
        <w:tc>
          <w:tcPr>
            <w:tcW w:w="3685" w:type="dxa"/>
            <w:tcBorders>
              <w:top w:val="single" w:sz="4" w:space="0" w:color="auto"/>
              <w:left w:val="single" w:sz="4" w:space="0" w:color="auto"/>
              <w:bottom w:val="single" w:sz="4" w:space="0" w:color="auto"/>
              <w:right w:val="single" w:sz="4" w:space="0" w:color="auto"/>
            </w:tcBorders>
          </w:tcPr>
          <w:p w14:paraId="262B3AD9" w14:textId="77777777" w:rsidR="00D13249" w:rsidRPr="00874900" w:rsidRDefault="00D13249" w:rsidP="00D13249">
            <w:pPr>
              <w:spacing w:before="120" w:after="120"/>
              <w:ind w:left="0"/>
              <w:jc w:val="both"/>
              <w:rPr>
                <w:rStyle w:val="HngendeindrykTegnTegnTegn"/>
                <w:sz w:val="20"/>
                <w:szCs w:val="20"/>
              </w:rPr>
            </w:pPr>
            <w:r w:rsidRPr="00874900">
              <w:rPr>
                <w:rStyle w:val="HngendeindrykTegnTegnTegn"/>
                <w:sz w:val="20"/>
                <w:szCs w:val="20"/>
              </w:rPr>
              <w:t>Friluftsrådet, Kreds Århus Bugt</w:t>
            </w:r>
          </w:p>
        </w:tc>
        <w:tc>
          <w:tcPr>
            <w:tcW w:w="4678" w:type="dxa"/>
            <w:tcBorders>
              <w:top w:val="single" w:sz="4" w:space="0" w:color="auto"/>
              <w:left w:val="single" w:sz="4" w:space="0" w:color="auto"/>
              <w:bottom w:val="single" w:sz="4" w:space="0" w:color="auto"/>
              <w:right w:val="single" w:sz="4" w:space="0" w:color="auto"/>
            </w:tcBorders>
          </w:tcPr>
          <w:p w14:paraId="637D535F" w14:textId="77777777" w:rsidR="00D13249" w:rsidRPr="00874900" w:rsidRDefault="00A07A55" w:rsidP="00D13249">
            <w:pPr>
              <w:spacing w:before="120" w:after="120"/>
              <w:ind w:left="0"/>
              <w:jc w:val="both"/>
              <w:rPr>
                <w:rStyle w:val="HngendeindrykTegnTegnTegn"/>
                <w:sz w:val="20"/>
                <w:szCs w:val="20"/>
              </w:rPr>
            </w:pPr>
            <w:hyperlink r:id="rId26" w:history="1">
              <w:r w:rsidR="00D13249" w:rsidRPr="00874900">
                <w:rPr>
                  <w:rStyle w:val="Hyperlink"/>
                  <w:color w:val="auto"/>
                  <w:szCs w:val="20"/>
                  <w:u w:val="none"/>
                </w:rPr>
                <w:t>aarhus@friluftsraadet.dk</w:t>
              </w:r>
            </w:hyperlink>
          </w:p>
        </w:tc>
      </w:tr>
    </w:tbl>
    <w:p w14:paraId="0E4944AD" w14:textId="77777777" w:rsidR="00491672" w:rsidRPr="00491672" w:rsidRDefault="00491672" w:rsidP="00491672">
      <w:bookmarkStart w:id="20" w:name="_Toc196633732"/>
      <w:bookmarkStart w:id="21" w:name="_Toc184712022"/>
      <w:bookmarkStart w:id="22" w:name="_Toc184711206"/>
      <w:bookmarkStart w:id="23" w:name="_Toc199756257"/>
      <w:bookmarkStart w:id="24" w:name="_Toc486928333"/>
    </w:p>
    <w:p w14:paraId="2BDC4FAE" w14:textId="77777777" w:rsidR="00181B26" w:rsidRDefault="00181B26" w:rsidP="00EF72C6">
      <w:pPr>
        <w:pStyle w:val="Overskrift1"/>
      </w:pPr>
      <w:r>
        <w:t>B</w:t>
      </w:r>
      <w:bookmarkEnd w:id="20"/>
      <w:bookmarkEnd w:id="21"/>
      <w:r w:rsidR="006F23CA">
        <w:t>i</w:t>
      </w:r>
      <w:bookmarkEnd w:id="22"/>
      <w:r w:rsidR="006F23CA">
        <w:t>lag</w:t>
      </w:r>
      <w:bookmarkEnd w:id="23"/>
      <w:bookmarkEnd w:id="24"/>
    </w:p>
    <w:p w14:paraId="3DE98DD8" w14:textId="77777777" w:rsidR="00DC710D" w:rsidRPr="009C6975" w:rsidRDefault="00DC710D" w:rsidP="00DC710D">
      <w:bookmarkStart w:id="25" w:name="_Toc196633733"/>
      <w:bookmarkStart w:id="26" w:name="_Toc184712023"/>
      <w:bookmarkStart w:id="27" w:name="_Toc184711207"/>
      <w:bookmarkStart w:id="28" w:name="_Toc199756258"/>
    </w:p>
    <w:p w14:paraId="43F363D2" w14:textId="77777777" w:rsidR="00DC710D" w:rsidRDefault="00DC710D" w:rsidP="00854469">
      <w:pPr>
        <w:pStyle w:val="Overskrift2"/>
      </w:pPr>
      <w:bookmarkStart w:id="29" w:name="_Toc479141543"/>
      <w:bookmarkStart w:id="30" w:name="_Toc486928334"/>
      <w:r>
        <w:t>Liste over sagens akter</w:t>
      </w:r>
      <w:bookmarkEnd w:id="29"/>
      <w:bookmarkEnd w:id="30"/>
    </w:p>
    <w:tbl>
      <w:tblPr>
        <w:tblStyle w:val="Tabel-Gitter"/>
        <w:tblW w:w="8075" w:type="dxa"/>
        <w:tblInd w:w="851" w:type="dxa"/>
        <w:tblLook w:val="04A0" w:firstRow="1" w:lastRow="0" w:firstColumn="1" w:lastColumn="0" w:noHBand="0" w:noVBand="1"/>
      </w:tblPr>
      <w:tblGrid>
        <w:gridCol w:w="1412"/>
        <w:gridCol w:w="6663"/>
      </w:tblGrid>
      <w:tr w:rsidR="00DC710D" w14:paraId="20E8C5B9" w14:textId="77777777" w:rsidTr="009D0BEB">
        <w:tc>
          <w:tcPr>
            <w:tcW w:w="1412" w:type="dxa"/>
          </w:tcPr>
          <w:p w14:paraId="6B494CA6" w14:textId="77777777" w:rsidR="00DC710D" w:rsidRPr="00771C81" w:rsidRDefault="00DC710D" w:rsidP="00152498">
            <w:pPr>
              <w:spacing w:before="120" w:after="120"/>
              <w:ind w:left="0"/>
              <w:rPr>
                <w:b/>
              </w:rPr>
            </w:pPr>
            <w:r w:rsidRPr="00771C81">
              <w:rPr>
                <w:b/>
              </w:rPr>
              <w:t>Dato</w:t>
            </w:r>
          </w:p>
        </w:tc>
        <w:tc>
          <w:tcPr>
            <w:tcW w:w="6663" w:type="dxa"/>
          </w:tcPr>
          <w:p w14:paraId="760E6294" w14:textId="77777777" w:rsidR="00DC710D" w:rsidRPr="00771C81" w:rsidRDefault="009D0BEB" w:rsidP="00152498">
            <w:pPr>
              <w:spacing w:before="120" w:after="120"/>
              <w:ind w:left="0"/>
              <w:rPr>
                <w:b/>
              </w:rPr>
            </w:pPr>
            <w:r>
              <w:rPr>
                <w:b/>
              </w:rPr>
              <w:t>S</w:t>
            </w:r>
            <w:r w:rsidR="00DC710D" w:rsidRPr="00771C81">
              <w:rPr>
                <w:b/>
              </w:rPr>
              <w:t>agsakt</w:t>
            </w:r>
          </w:p>
        </w:tc>
      </w:tr>
      <w:tr w:rsidR="00DC710D" w14:paraId="53AFE740" w14:textId="77777777" w:rsidTr="009D0BEB">
        <w:tc>
          <w:tcPr>
            <w:tcW w:w="1412" w:type="dxa"/>
          </w:tcPr>
          <w:p w14:paraId="1CF60AB9" w14:textId="77777777" w:rsidR="00DC710D" w:rsidRDefault="00491672" w:rsidP="00152498">
            <w:pPr>
              <w:spacing w:before="120" w:after="120"/>
              <w:ind w:left="0"/>
              <w:jc w:val="center"/>
            </w:pPr>
            <w:r>
              <w:t>15</w:t>
            </w:r>
            <w:r w:rsidR="009D0BEB">
              <w:t>.</w:t>
            </w:r>
            <w:r>
              <w:t>11</w:t>
            </w:r>
            <w:r w:rsidR="009D0BEB">
              <w:t>.2017</w:t>
            </w:r>
          </w:p>
        </w:tc>
        <w:tc>
          <w:tcPr>
            <w:tcW w:w="6663" w:type="dxa"/>
          </w:tcPr>
          <w:p w14:paraId="26061DBF" w14:textId="77777777" w:rsidR="00DC710D" w:rsidRDefault="00DC710D" w:rsidP="00152498">
            <w:pPr>
              <w:spacing w:before="120" w:after="120"/>
              <w:ind w:left="0"/>
            </w:pPr>
            <w:r>
              <w:t>Ansøgning om tillægsgodkendelse fra virksomheden</w:t>
            </w:r>
          </w:p>
        </w:tc>
      </w:tr>
      <w:tr w:rsidR="002F209C" w14:paraId="64D7CDBC" w14:textId="77777777" w:rsidTr="009D0BEB">
        <w:tc>
          <w:tcPr>
            <w:tcW w:w="1412" w:type="dxa"/>
          </w:tcPr>
          <w:p w14:paraId="1E476B4D" w14:textId="4938D78A" w:rsidR="002F209C" w:rsidRDefault="00322AE6" w:rsidP="00152498">
            <w:pPr>
              <w:spacing w:before="120" w:after="120"/>
              <w:ind w:left="0"/>
              <w:jc w:val="center"/>
            </w:pPr>
            <w:r>
              <w:t>16</w:t>
            </w:r>
            <w:r w:rsidR="002F209C">
              <w:t>.</w:t>
            </w:r>
            <w:r w:rsidR="00491672">
              <w:t>11</w:t>
            </w:r>
            <w:r w:rsidR="002F209C">
              <w:t>.2017</w:t>
            </w:r>
          </w:p>
        </w:tc>
        <w:tc>
          <w:tcPr>
            <w:tcW w:w="6663" w:type="dxa"/>
          </w:tcPr>
          <w:p w14:paraId="34EC35C6" w14:textId="77777777" w:rsidR="002F209C" w:rsidRDefault="002F209C" w:rsidP="00152498">
            <w:pPr>
              <w:spacing w:before="120" w:after="120"/>
              <w:ind w:left="0"/>
            </w:pPr>
            <w:r>
              <w:t>Udkast til miljøgodkendelse tilsendes virksomheden</w:t>
            </w:r>
          </w:p>
        </w:tc>
      </w:tr>
      <w:tr w:rsidR="00DA4175" w14:paraId="650F2C85" w14:textId="77777777" w:rsidTr="009D0BEB">
        <w:tc>
          <w:tcPr>
            <w:tcW w:w="1412" w:type="dxa"/>
          </w:tcPr>
          <w:p w14:paraId="60CC8367" w14:textId="1AEEC27C" w:rsidR="00DA4175" w:rsidRDefault="001531F3" w:rsidP="00152498">
            <w:pPr>
              <w:spacing w:before="120" w:after="120"/>
              <w:ind w:left="0"/>
              <w:jc w:val="center"/>
            </w:pPr>
            <w:r>
              <w:t>21.11.2017</w:t>
            </w:r>
          </w:p>
        </w:tc>
        <w:tc>
          <w:tcPr>
            <w:tcW w:w="6663" w:type="dxa"/>
          </w:tcPr>
          <w:p w14:paraId="20D9F816" w14:textId="4B57F257" w:rsidR="00DA4175" w:rsidRDefault="00DA4175" w:rsidP="00152498">
            <w:pPr>
              <w:spacing w:before="120" w:after="120"/>
              <w:ind w:left="0"/>
            </w:pPr>
            <w:r>
              <w:t>Virksomheden fremsender bemærkninger til udkastet</w:t>
            </w:r>
          </w:p>
        </w:tc>
      </w:tr>
    </w:tbl>
    <w:p w14:paraId="45FC9936" w14:textId="77777777" w:rsidR="00DC710D" w:rsidRDefault="00DC710D" w:rsidP="00DC710D"/>
    <w:bookmarkEnd w:id="25"/>
    <w:bookmarkEnd w:id="26"/>
    <w:bookmarkEnd w:id="27"/>
    <w:bookmarkEnd w:id="28"/>
    <w:p w14:paraId="068E8663" w14:textId="77777777" w:rsidR="002D27F4" w:rsidRPr="00D41BC9" w:rsidRDefault="005064C0" w:rsidP="002D27F4">
      <w:r w:rsidRPr="00D41BC9">
        <w:rPr>
          <w:rFonts w:cs="CIDFont+F4"/>
          <w:szCs w:val="20"/>
          <w:lang w:eastAsia="da-DK"/>
        </w:rPr>
        <w:t>Miljøansøgningen og bilag hertil er ikke vedhæftet godkendelsen. Materialet kan ses ved at</w:t>
      </w:r>
      <w:r w:rsidR="00D41BC9">
        <w:rPr>
          <w:rFonts w:cs="CIDFont+F4"/>
          <w:szCs w:val="20"/>
          <w:lang w:eastAsia="da-DK"/>
        </w:rPr>
        <w:t xml:space="preserve"> </w:t>
      </w:r>
      <w:r w:rsidRPr="00D41BC9">
        <w:rPr>
          <w:rFonts w:cs="CIDFont+F4"/>
          <w:szCs w:val="20"/>
          <w:lang w:eastAsia="da-DK"/>
        </w:rPr>
        <w:t>rette henvendelse til Center for Miljø og Energi.</w:t>
      </w:r>
      <w:r w:rsidR="009E795B" w:rsidRPr="00D41BC9">
        <w:t xml:space="preserve"> </w:t>
      </w:r>
    </w:p>
    <w:p w14:paraId="24C6284F" w14:textId="77777777" w:rsidR="002D27F4" w:rsidRPr="002D27F4" w:rsidRDefault="002D27F4" w:rsidP="002D27F4"/>
    <w:p w14:paraId="610515D8" w14:textId="77777777" w:rsidR="002D27F4" w:rsidRDefault="002D27F4" w:rsidP="00854469">
      <w:pPr>
        <w:pStyle w:val="Overskrift2"/>
      </w:pPr>
      <w:bookmarkStart w:id="31" w:name="_Toc486928335"/>
      <w:r>
        <w:lastRenderedPageBreak/>
        <w:t>Lovgrundlag mm.</w:t>
      </w:r>
      <w:bookmarkEnd w:id="31"/>
    </w:p>
    <w:p w14:paraId="1B23F3AF" w14:textId="74AE6FF9" w:rsidR="009E795B" w:rsidRDefault="009E795B" w:rsidP="00B40F72">
      <w:pPr>
        <w:spacing w:before="240" w:after="240"/>
      </w:pPr>
      <w:r w:rsidRPr="00D033CD">
        <w:rPr>
          <w:b/>
        </w:rPr>
        <w:t>Lov om miljøbeskyttelse:</w:t>
      </w:r>
      <w:r>
        <w:rPr>
          <w:b/>
        </w:rPr>
        <w:t xml:space="preserve"> </w:t>
      </w:r>
      <w:r>
        <w:t>Miljø</w:t>
      </w:r>
      <w:r w:rsidR="00263902">
        <w:t>- og Fødevare</w:t>
      </w:r>
      <w:r>
        <w:t xml:space="preserve">ministeriets bekendtgørelse nr. </w:t>
      </w:r>
      <w:r w:rsidR="00263902">
        <w:t xml:space="preserve">966 </w:t>
      </w:r>
      <w:r>
        <w:t xml:space="preserve">af </w:t>
      </w:r>
      <w:r w:rsidR="00263902">
        <w:t>23. juni 2017</w:t>
      </w:r>
      <w:r>
        <w:t xml:space="preserve"> af lov om miljøbeskyttelse. </w:t>
      </w:r>
    </w:p>
    <w:p w14:paraId="4D484FD9" w14:textId="77777777" w:rsidR="009E795B" w:rsidRDefault="009E795B" w:rsidP="00B40F72">
      <w:pPr>
        <w:spacing w:before="240" w:after="240"/>
      </w:pPr>
      <w:r w:rsidRPr="00D033CD">
        <w:rPr>
          <w:b/>
        </w:rPr>
        <w:t>Godkendelsesbekendtgørelsen:</w:t>
      </w:r>
      <w:r>
        <w:rPr>
          <w:b/>
        </w:rPr>
        <w:t xml:space="preserve"> </w:t>
      </w:r>
      <w:r>
        <w:t>Miljø</w:t>
      </w:r>
      <w:r w:rsidR="00263902">
        <w:t>- og Fødevare</w:t>
      </w:r>
      <w:r>
        <w:t xml:space="preserve">ministeriets bekendtgørelse nr. </w:t>
      </w:r>
      <w:r w:rsidR="009E14AB">
        <w:t>725</w:t>
      </w:r>
      <w:r>
        <w:t xml:space="preserve"> af </w:t>
      </w:r>
      <w:r w:rsidR="009E14AB">
        <w:t>6</w:t>
      </w:r>
      <w:r>
        <w:t xml:space="preserve">. </w:t>
      </w:r>
      <w:r w:rsidR="009E14AB">
        <w:t xml:space="preserve">juni </w:t>
      </w:r>
      <w:r>
        <w:t>201</w:t>
      </w:r>
      <w:r w:rsidR="009E14AB">
        <w:t>7</w:t>
      </w:r>
      <w:r>
        <w:t xml:space="preserve"> om godkendelse af listevirksomhed.</w:t>
      </w:r>
    </w:p>
    <w:p w14:paraId="6A2C186A" w14:textId="77777777" w:rsidR="009E795B" w:rsidRDefault="009E795B" w:rsidP="00B40F72">
      <w:pPr>
        <w:spacing w:before="240" w:after="240"/>
      </w:pPr>
      <w:r>
        <w:rPr>
          <w:b/>
        </w:rPr>
        <w:t>Ekstern støj fra virksomheder:</w:t>
      </w:r>
      <w:r>
        <w:t xml:space="preserve"> Miljøstyrelsens vejledning nr. 5/1984 </w:t>
      </w:r>
    </w:p>
    <w:p w14:paraId="38B17985" w14:textId="77777777" w:rsidR="00DC6F4B" w:rsidRDefault="00DC6F4B" w:rsidP="00491672">
      <w:pPr>
        <w:spacing w:before="240" w:after="240"/>
      </w:pPr>
    </w:p>
    <w:p w14:paraId="0B8FA315" w14:textId="77777777" w:rsidR="003D5BD3" w:rsidRDefault="00FE41DE" w:rsidP="00A10E4E">
      <w:r>
        <w:br w:type="page"/>
      </w:r>
      <w:r w:rsidR="001C1333" w:rsidRPr="00D775B0">
        <w:rPr>
          <w:noProof/>
          <w:lang w:eastAsia="da-DK"/>
        </w:rPr>
        <w:lastRenderedPageBreak/>
        <w:drawing>
          <wp:anchor distT="0" distB="0" distL="114300" distR="114300" simplePos="0" relativeHeight="251669504" behindDoc="1" locked="0" layoutInCell="1" allowOverlap="1" wp14:anchorId="41D4C587" wp14:editId="1AAA9434">
            <wp:simplePos x="0" y="0"/>
            <wp:positionH relativeFrom="page">
              <wp:posOffset>17145</wp:posOffset>
            </wp:positionH>
            <wp:positionV relativeFrom="paragraph">
              <wp:posOffset>-1493322</wp:posOffset>
            </wp:positionV>
            <wp:extent cx="7593330" cy="10715625"/>
            <wp:effectExtent l="0" t="0" r="7620" b="9525"/>
            <wp:wrapNone/>
            <wp:docPr id="3" name="Billede 1" descr="Rev bagside til miljøgodkendels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v bagside til miljøgodkendelser.jpg"/>
                    <pic:cNvPicPr/>
                  </pic:nvPicPr>
                  <pic:blipFill>
                    <a:blip r:embed="rId27" cstate="print"/>
                    <a:stretch>
                      <a:fillRect/>
                    </a:stretch>
                  </pic:blipFill>
                  <pic:spPr>
                    <a:xfrm>
                      <a:off x="0" y="0"/>
                      <a:ext cx="7593330" cy="10715625"/>
                    </a:xfrm>
                    <a:prstGeom prst="rect">
                      <a:avLst/>
                    </a:prstGeom>
                  </pic:spPr>
                </pic:pic>
              </a:graphicData>
            </a:graphic>
          </wp:anchor>
        </w:drawing>
      </w:r>
    </w:p>
    <w:sectPr w:rsidR="003D5BD3" w:rsidSect="007964E4">
      <w:headerReference w:type="even" r:id="rId28"/>
      <w:headerReference w:type="default" r:id="rId29"/>
      <w:footerReference w:type="default" r:id="rId30"/>
      <w:headerReference w:type="first" r:id="rId31"/>
      <w:footerReference w:type="first" r:id="rId32"/>
      <w:pgSz w:w="11907" w:h="16840" w:code="9"/>
      <w:pgMar w:top="2393" w:right="1361" w:bottom="1259" w:left="1361" w:header="284" w:footer="454" w:gutter="0"/>
      <w:pgNumType w:start="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8A8792" w14:textId="77777777" w:rsidR="00607F1B" w:rsidRDefault="00607F1B">
      <w:r>
        <w:separator/>
      </w:r>
    </w:p>
  </w:endnote>
  <w:endnote w:type="continuationSeparator" w:id="0">
    <w:p w14:paraId="4ACFAB5E" w14:textId="77777777" w:rsidR="00607F1B" w:rsidRDefault="00607F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IDFont+F4">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A6FDFF" w14:textId="77777777" w:rsidR="00607F1B" w:rsidRDefault="00607F1B">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F089EE" w14:textId="75EC9226" w:rsidR="00607F1B" w:rsidRDefault="00607F1B">
    <w:pPr>
      <w:pStyle w:val="Sidefod"/>
      <w:jc w:val="right"/>
    </w:pPr>
    <w:r>
      <w:fldChar w:fldCharType="begin"/>
    </w:r>
    <w:r>
      <w:instrText xml:space="preserve"> PAGE   \* MERGEFORMAT </w:instrText>
    </w:r>
    <w:r>
      <w:fldChar w:fldCharType="separate"/>
    </w:r>
    <w:r w:rsidR="00A07A55">
      <w:t>3</w:t>
    </w:r>
    <w:r>
      <w:fldChar w:fldCharType="end"/>
    </w:r>
  </w:p>
  <w:p w14:paraId="1FE86147" w14:textId="77777777" w:rsidR="00607F1B" w:rsidRDefault="00607F1B" w:rsidP="00DF2F48">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5AEB66" w14:textId="2930273B" w:rsidR="00607F1B" w:rsidRDefault="00607F1B" w:rsidP="007964E4">
    <w:pPr>
      <w:pStyle w:val="Sidefod"/>
      <w:jc w:val="right"/>
    </w:pPr>
    <w:r>
      <w:fldChar w:fldCharType="begin"/>
    </w:r>
    <w:r>
      <w:instrText xml:space="preserve"> PAGE   \* MERGEFORMAT </w:instrText>
    </w:r>
    <w:r>
      <w:fldChar w:fldCharType="separate"/>
    </w:r>
    <w:r w:rsidR="00A07A55">
      <w:t>1</w:t>
    </w:r>
    <w:r>
      <w:fldChar w:fldCharType="end"/>
    </w:r>
  </w:p>
  <w:p w14:paraId="670561E6" w14:textId="77777777" w:rsidR="00607F1B" w:rsidRDefault="00607F1B">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4345A7" w14:textId="71DD300C" w:rsidR="00607F1B" w:rsidRDefault="00607F1B" w:rsidP="00DF2F48">
    <w:pPr>
      <w:pStyle w:val="Sidefod"/>
    </w:pPr>
    <w:r>
      <w:t xml:space="preserve"> </w:t>
    </w:r>
    <w:r>
      <w:tab/>
    </w:r>
    <w:r>
      <w:tab/>
    </w:r>
    <w:r>
      <w:rPr>
        <w:rStyle w:val="Sidetal"/>
      </w:rPr>
      <w:fldChar w:fldCharType="begin"/>
    </w:r>
    <w:r>
      <w:rPr>
        <w:rStyle w:val="Sidetal"/>
      </w:rPr>
      <w:instrText xml:space="preserve"> PAGE </w:instrText>
    </w:r>
    <w:r>
      <w:rPr>
        <w:rStyle w:val="Sidetal"/>
      </w:rPr>
      <w:fldChar w:fldCharType="separate"/>
    </w:r>
    <w:r w:rsidR="00A07A55">
      <w:rPr>
        <w:rStyle w:val="Sidetal"/>
      </w:rPr>
      <w:t>11</w:t>
    </w:r>
    <w:r>
      <w:rPr>
        <w:rStyle w:val="Sidetal"/>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22DB49" w14:textId="56BAF333" w:rsidR="00607F1B" w:rsidRDefault="00607F1B" w:rsidP="00DF2F48">
    <w:pPr>
      <w:pStyle w:val="Sidefod"/>
      <w:rPr>
        <w:rStyle w:val="Sidetal"/>
      </w:rPr>
    </w:pPr>
    <w:r>
      <w:rPr>
        <w:rStyle w:val="Sidetal"/>
      </w:rPr>
      <w:tab/>
    </w:r>
    <w:r>
      <w:rPr>
        <w:rStyle w:val="Sidetal"/>
      </w:rPr>
      <w:tab/>
    </w:r>
    <w:r>
      <w:rPr>
        <w:rStyle w:val="Sidetal"/>
      </w:rPr>
      <w:fldChar w:fldCharType="begin"/>
    </w:r>
    <w:r>
      <w:rPr>
        <w:rStyle w:val="Sidetal"/>
      </w:rPr>
      <w:instrText xml:space="preserve">PAGE  </w:instrText>
    </w:r>
    <w:r>
      <w:rPr>
        <w:rStyle w:val="Sidetal"/>
      </w:rPr>
      <w:fldChar w:fldCharType="separate"/>
    </w:r>
    <w:r w:rsidR="00A07A55">
      <w:rPr>
        <w:rStyle w:val="Sidetal"/>
      </w:rPr>
      <w:t>5</w:t>
    </w:r>
    <w:r>
      <w:rPr>
        <w:rStyle w:val="Sidetal"/>
      </w:rPr>
      <w:fldChar w:fldCharType="end"/>
    </w:r>
  </w:p>
  <w:p w14:paraId="0743687F" w14:textId="77777777" w:rsidR="00607F1B" w:rsidRDefault="00607F1B" w:rsidP="00DF2F48">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CAE63F" w14:textId="77777777" w:rsidR="00607F1B" w:rsidRDefault="00607F1B">
      <w:r>
        <w:separator/>
      </w:r>
    </w:p>
  </w:footnote>
  <w:footnote w:type="continuationSeparator" w:id="0">
    <w:p w14:paraId="747CD333" w14:textId="77777777" w:rsidR="00607F1B" w:rsidRDefault="00607F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1AC211" w14:textId="32D2AE53" w:rsidR="00607F1B" w:rsidRDefault="00607F1B">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D5C6E0" w14:textId="577677F9" w:rsidR="00607F1B" w:rsidRDefault="00607F1B">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428" w:type="dxa"/>
      <w:tblLook w:val="01E0" w:firstRow="1" w:lastRow="1" w:firstColumn="1" w:lastColumn="1" w:noHBand="0" w:noVBand="0"/>
    </w:tblPr>
    <w:tblGrid>
      <w:gridCol w:w="7908"/>
      <w:gridCol w:w="2520"/>
    </w:tblGrid>
    <w:tr w:rsidR="00607F1B" w14:paraId="73A357A3" w14:textId="77777777" w:rsidTr="009C466B">
      <w:trPr>
        <w:trHeight w:val="782"/>
      </w:trPr>
      <w:tc>
        <w:tcPr>
          <w:tcW w:w="7908" w:type="dxa"/>
        </w:tcPr>
        <w:p w14:paraId="6ACB5057" w14:textId="77777777" w:rsidR="00607F1B" w:rsidRPr="009C466B" w:rsidRDefault="00607F1B" w:rsidP="009C466B">
          <w:pPr>
            <w:pStyle w:val="Sidehoved"/>
            <w:tabs>
              <w:tab w:val="right" w:pos="8760"/>
            </w:tabs>
            <w:rPr>
              <w:rFonts w:cs="Arial Narrow"/>
              <w:b/>
              <w:bCs/>
              <w:noProof/>
              <w:sz w:val="24"/>
              <w:szCs w:val="18"/>
            </w:rPr>
          </w:pPr>
        </w:p>
      </w:tc>
      <w:tc>
        <w:tcPr>
          <w:tcW w:w="2520" w:type="dxa"/>
          <w:vMerge w:val="restart"/>
        </w:tcPr>
        <w:p w14:paraId="14D612FE" w14:textId="77777777" w:rsidR="00607F1B" w:rsidRPr="009C466B" w:rsidRDefault="00607F1B" w:rsidP="009C466B">
          <w:pPr>
            <w:tabs>
              <w:tab w:val="center" w:pos="4320"/>
              <w:tab w:val="right" w:pos="8760"/>
            </w:tabs>
            <w:rPr>
              <w:rFonts w:cs="Arial Narrow"/>
              <w:bCs/>
              <w:noProof/>
              <w:sz w:val="18"/>
              <w:szCs w:val="18"/>
            </w:rPr>
          </w:pPr>
        </w:p>
      </w:tc>
    </w:tr>
    <w:tr w:rsidR="00607F1B" w14:paraId="75BADADB" w14:textId="77777777" w:rsidTr="009C466B">
      <w:tc>
        <w:tcPr>
          <w:tcW w:w="7908" w:type="dxa"/>
        </w:tcPr>
        <w:p w14:paraId="5C65FF59" w14:textId="77777777" w:rsidR="00607F1B" w:rsidRPr="009C466B" w:rsidRDefault="00607F1B" w:rsidP="009C466B">
          <w:pPr>
            <w:pStyle w:val="Sidehoved"/>
            <w:tabs>
              <w:tab w:val="right" w:pos="8760"/>
            </w:tabs>
            <w:rPr>
              <w:rFonts w:cs="Arial Narrow"/>
              <w:b/>
              <w:bCs/>
              <w:noProof/>
              <w:sz w:val="24"/>
              <w:szCs w:val="18"/>
              <w:lang w:val="en-US"/>
            </w:rPr>
          </w:pPr>
        </w:p>
      </w:tc>
      <w:tc>
        <w:tcPr>
          <w:tcW w:w="2520" w:type="dxa"/>
          <w:vMerge/>
        </w:tcPr>
        <w:p w14:paraId="5001F257" w14:textId="77777777" w:rsidR="00607F1B" w:rsidRPr="009C466B" w:rsidRDefault="00607F1B" w:rsidP="009C466B">
          <w:pPr>
            <w:pStyle w:val="Sidehoved"/>
            <w:tabs>
              <w:tab w:val="right" w:pos="8760"/>
            </w:tabs>
            <w:ind w:firstLine="720"/>
            <w:rPr>
              <w:rFonts w:cs="Arial Narrow"/>
              <w:b/>
              <w:bCs/>
              <w:noProof/>
              <w:sz w:val="24"/>
              <w:szCs w:val="18"/>
            </w:rPr>
          </w:pPr>
        </w:p>
      </w:tc>
    </w:tr>
    <w:tr w:rsidR="00607F1B" w14:paraId="0EA942FF" w14:textId="77777777" w:rsidTr="009C466B">
      <w:tc>
        <w:tcPr>
          <w:tcW w:w="7908" w:type="dxa"/>
        </w:tcPr>
        <w:p w14:paraId="1C6AE8F0" w14:textId="77777777" w:rsidR="00607F1B" w:rsidRPr="009C466B" w:rsidRDefault="00607F1B" w:rsidP="009C466B">
          <w:pPr>
            <w:pStyle w:val="Sidehoved"/>
            <w:tabs>
              <w:tab w:val="right" w:pos="8760"/>
            </w:tabs>
            <w:rPr>
              <w:rFonts w:cs="Arial Narrow"/>
              <w:b/>
              <w:bCs/>
              <w:noProof/>
              <w:sz w:val="24"/>
              <w:szCs w:val="18"/>
            </w:rPr>
          </w:pPr>
        </w:p>
      </w:tc>
      <w:tc>
        <w:tcPr>
          <w:tcW w:w="2520" w:type="dxa"/>
          <w:vMerge/>
        </w:tcPr>
        <w:p w14:paraId="4C770FE3" w14:textId="77777777" w:rsidR="00607F1B" w:rsidRPr="009C466B" w:rsidRDefault="00607F1B" w:rsidP="009C466B">
          <w:pPr>
            <w:pStyle w:val="Sidehoved"/>
            <w:tabs>
              <w:tab w:val="right" w:pos="8760"/>
            </w:tabs>
            <w:rPr>
              <w:rFonts w:cs="Arial Narrow"/>
              <w:b/>
              <w:bCs/>
              <w:noProof/>
              <w:sz w:val="24"/>
              <w:szCs w:val="18"/>
            </w:rPr>
          </w:pPr>
        </w:p>
      </w:tc>
    </w:tr>
  </w:tbl>
  <w:p w14:paraId="0E7BE7B6" w14:textId="4413488A" w:rsidR="00607F1B" w:rsidRDefault="00607F1B" w:rsidP="00681E36">
    <w:pPr>
      <w:pStyle w:val="Sidehoved"/>
      <w:rPr>
        <w:lang w:val="nb-NO"/>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75FB5D" w14:textId="5B714F00" w:rsidR="00607F1B" w:rsidRDefault="00607F1B">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EF4319" w14:textId="24F0A604" w:rsidR="00607F1B" w:rsidRDefault="00607F1B">
    <w:pPr>
      <w:pStyle w:val="Sidehove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CA2184" w14:textId="76E572C8" w:rsidR="00607F1B" w:rsidRDefault="00607F1B">
    <w:pPr>
      <w:pStyle w:val="Sidehoved"/>
      <w:rPr>
        <w:lang w:val="nb-N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83480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CA89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100B4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8A8971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600A0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A036A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122C0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678F01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6E8F8B2"/>
    <w:lvl w:ilvl="0">
      <w:start w:val="1"/>
      <w:numFmt w:val="lowerLetter"/>
      <w:lvlText w:val="%1)"/>
      <w:lvlJc w:val="left"/>
      <w:pPr>
        <w:tabs>
          <w:tab w:val="num" w:pos="397"/>
        </w:tabs>
        <w:ind w:left="397" w:hanging="397"/>
      </w:pPr>
      <w:rPr>
        <w:rFonts w:hint="default"/>
      </w:rPr>
    </w:lvl>
  </w:abstractNum>
  <w:abstractNum w:abstractNumId="9" w15:restartNumberingAfterBreak="0">
    <w:nsid w:val="FFFFFF89"/>
    <w:multiLevelType w:val="singleLevel"/>
    <w:tmpl w:val="D792849E"/>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07E4560A"/>
    <w:multiLevelType w:val="multilevel"/>
    <w:tmpl w:val="09B47B14"/>
    <w:lvl w:ilvl="0">
      <w:start w:val="12"/>
      <w:numFmt w:val="decimal"/>
      <w:lvlText w:val="%1"/>
      <w:lvlJc w:val="left"/>
      <w:pPr>
        <w:tabs>
          <w:tab w:val="num" w:pos="360"/>
        </w:tabs>
        <w:ind w:left="360" w:hanging="360"/>
      </w:pPr>
      <w:rPr>
        <w:rFonts w:hint="default"/>
      </w:rPr>
    </w:lvl>
    <w:lvl w:ilvl="1">
      <w:start w:val="2"/>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4276"/>
        </w:tabs>
        <w:ind w:left="4276" w:hanging="144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7123"/>
        </w:tabs>
        <w:ind w:left="7123" w:hanging="2160"/>
      </w:pPr>
      <w:rPr>
        <w:rFonts w:hint="default"/>
      </w:rPr>
    </w:lvl>
    <w:lvl w:ilvl="8">
      <w:start w:val="1"/>
      <w:numFmt w:val="decimal"/>
      <w:lvlText w:val="%1.%2.%3.%4.%5.%6.%7.%8.%9"/>
      <w:lvlJc w:val="left"/>
      <w:pPr>
        <w:tabs>
          <w:tab w:val="num" w:pos="7832"/>
        </w:tabs>
        <w:ind w:left="7832" w:hanging="2160"/>
      </w:pPr>
      <w:rPr>
        <w:rFonts w:hint="default"/>
      </w:rPr>
    </w:lvl>
  </w:abstractNum>
  <w:abstractNum w:abstractNumId="11" w15:restartNumberingAfterBreak="0">
    <w:nsid w:val="12BF5BA4"/>
    <w:multiLevelType w:val="hybridMultilevel"/>
    <w:tmpl w:val="DAB4C57C"/>
    <w:lvl w:ilvl="0" w:tplc="04060001">
      <w:start w:val="1"/>
      <w:numFmt w:val="bullet"/>
      <w:lvlText w:val=""/>
      <w:lvlJc w:val="left"/>
      <w:pPr>
        <w:ind w:left="1571" w:hanging="360"/>
      </w:pPr>
      <w:rPr>
        <w:rFonts w:ascii="Symbol" w:hAnsi="Symbol" w:hint="default"/>
      </w:rPr>
    </w:lvl>
    <w:lvl w:ilvl="1" w:tplc="04060003" w:tentative="1">
      <w:start w:val="1"/>
      <w:numFmt w:val="bullet"/>
      <w:lvlText w:val="o"/>
      <w:lvlJc w:val="left"/>
      <w:pPr>
        <w:ind w:left="2291" w:hanging="360"/>
      </w:pPr>
      <w:rPr>
        <w:rFonts w:ascii="Courier New" w:hAnsi="Courier New" w:cs="Courier New" w:hint="default"/>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cs="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cs="Courier New" w:hint="default"/>
      </w:rPr>
    </w:lvl>
    <w:lvl w:ilvl="8" w:tplc="04060005" w:tentative="1">
      <w:start w:val="1"/>
      <w:numFmt w:val="bullet"/>
      <w:lvlText w:val=""/>
      <w:lvlJc w:val="left"/>
      <w:pPr>
        <w:ind w:left="7331" w:hanging="360"/>
      </w:pPr>
      <w:rPr>
        <w:rFonts w:ascii="Wingdings" w:hAnsi="Wingdings" w:hint="default"/>
      </w:rPr>
    </w:lvl>
  </w:abstractNum>
  <w:abstractNum w:abstractNumId="12" w15:restartNumberingAfterBreak="0">
    <w:nsid w:val="19337561"/>
    <w:multiLevelType w:val="hybridMultilevel"/>
    <w:tmpl w:val="66D2EA4E"/>
    <w:lvl w:ilvl="0" w:tplc="371EF88A">
      <w:numFmt w:val="bullet"/>
      <w:lvlText w:val="-"/>
      <w:lvlJc w:val="left"/>
      <w:pPr>
        <w:ind w:left="720" w:hanging="360"/>
      </w:pPr>
      <w:rPr>
        <w:rFonts w:ascii="Calibri" w:eastAsia="Calibri" w:hAnsi="Calibri"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3" w15:restartNumberingAfterBreak="0">
    <w:nsid w:val="1D7B3D61"/>
    <w:multiLevelType w:val="hybridMultilevel"/>
    <w:tmpl w:val="F852E972"/>
    <w:lvl w:ilvl="0" w:tplc="04060001">
      <w:start w:val="1"/>
      <w:numFmt w:val="bullet"/>
      <w:lvlText w:val=""/>
      <w:lvlJc w:val="left"/>
      <w:pPr>
        <w:ind w:left="1571" w:hanging="360"/>
      </w:pPr>
      <w:rPr>
        <w:rFonts w:ascii="Symbol" w:hAnsi="Symbol" w:hint="default"/>
      </w:rPr>
    </w:lvl>
    <w:lvl w:ilvl="1" w:tplc="04060003" w:tentative="1">
      <w:start w:val="1"/>
      <w:numFmt w:val="bullet"/>
      <w:lvlText w:val="o"/>
      <w:lvlJc w:val="left"/>
      <w:pPr>
        <w:ind w:left="2291" w:hanging="360"/>
      </w:pPr>
      <w:rPr>
        <w:rFonts w:ascii="Courier New" w:hAnsi="Courier New" w:cs="Courier New" w:hint="default"/>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cs="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cs="Courier New" w:hint="default"/>
      </w:rPr>
    </w:lvl>
    <w:lvl w:ilvl="8" w:tplc="04060005" w:tentative="1">
      <w:start w:val="1"/>
      <w:numFmt w:val="bullet"/>
      <w:lvlText w:val=""/>
      <w:lvlJc w:val="left"/>
      <w:pPr>
        <w:ind w:left="7331" w:hanging="360"/>
      </w:pPr>
      <w:rPr>
        <w:rFonts w:ascii="Wingdings" w:hAnsi="Wingdings" w:hint="default"/>
      </w:rPr>
    </w:lvl>
  </w:abstractNum>
  <w:abstractNum w:abstractNumId="14" w15:restartNumberingAfterBreak="0">
    <w:nsid w:val="21F0317D"/>
    <w:multiLevelType w:val="hybridMultilevel"/>
    <w:tmpl w:val="D65C2E40"/>
    <w:lvl w:ilvl="0" w:tplc="04060001">
      <w:start w:val="1"/>
      <w:numFmt w:val="bullet"/>
      <w:lvlText w:val=""/>
      <w:lvlJc w:val="left"/>
      <w:pPr>
        <w:ind w:left="72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15" w15:restartNumberingAfterBreak="0">
    <w:nsid w:val="227360F9"/>
    <w:multiLevelType w:val="hybridMultilevel"/>
    <w:tmpl w:val="2A2E7148"/>
    <w:lvl w:ilvl="0" w:tplc="33720DAA">
      <w:start w:val="1"/>
      <w:numFmt w:val="bullet"/>
      <w:lvlText w:val=""/>
      <w:lvlJc w:val="left"/>
      <w:pPr>
        <w:ind w:left="1211" w:hanging="360"/>
      </w:pPr>
      <w:rPr>
        <w:rFonts w:ascii="Symbol" w:hAnsi="Symbol" w:hint="default"/>
        <w:color w:val="auto"/>
      </w:rPr>
    </w:lvl>
    <w:lvl w:ilvl="1" w:tplc="04060019" w:tentative="1">
      <w:start w:val="1"/>
      <w:numFmt w:val="lowerLetter"/>
      <w:lvlText w:val="%2."/>
      <w:lvlJc w:val="left"/>
      <w:pPr>
        <w:ind w:left="1931" w:hanging="360"/>
      </w:pPr>
    </w:lvl>
    <w:lvl w:ilvl="2" w:tplc="0406001B" w:tentative="1">
      <w:start w:val="1"/>
      <w:numFmt w:val="lowerRoman"/>
      <w:lvlText w:val="%3."/>
      <w:lvlJc w:val="right"/>
      <w:pPr>
        <w:ind w:left="2651" w:hanging="180"/>
      </w:pPr>
    </w:lvl>
    <w:lvl w:ilvl="3" w:tplc="0406000F" w:tentative="1">
      <w:start w:val="1"/>
      <w:numFmt w:val="decimal"/>
      <w:lvlText w:val="%4."/>
      <w:lvlJc w:val="left"/>
      <w:pPr>
        <w:ind w:left="3371" w:hanging="360"/>
      </w:pPr>
    </w:lvl>
    <w:lvl w:ilvl="4" w:tplc="04060019" w:tentative="1">
      <w:start w:val="1"/>
      <w:numFmt w:val="lowerLetter"/>
      <w:lvlText w:val="%5."/>
      <w:lvlJc w:val="left"/>
      <w:pPr>
        <w:ind w:left="4091" w:hanging="360"/>
      </w:pPr>
    </w:lvl>
    <w:lvl w:ilvl="5" w:tplc="0406001B" w:tentative="1">
      <w:start w:val="1"/>
      <w:numFmt w:val="lowerRoman"/>
      <w:lvlText w:val="%6."/>
      <w:lvlJc w:val="right"/>
      <w:pPr>
        <w:ind w:left="4811" w:hanging="180"/>
      </w:pPr>
    </w:lvl>
    <w:lvl w:ilvl="6" w:tplc="0406000F" w:tentative="1">
      <w:start w:val="1"/>
      <w:numFmt w:val="decimal"/>
      <w:lvlText w:val="%7."/>
      <w:lvlJc w:val="left"/>
      <w:pPr>
        <w:ind w:left="5531" w:hanging="360"/>
      </w:pPr>
    </w:lvl>
    <w:lvl w:ilvl="7" w:tplc="04060019" w:tentative="1">
      <w:start w:val="1"/>
      <w:numFmt w:val="lowerLetter"/>
      <w:lvlText w:val="%8."/>
      <w:lvlJc w:val="left"/>
      <w:pPr>
        <w:ind w:left="6251" w:hanging="360"/>
      </w:pPr>
    </w:lvl>
    <w:lvl w:ilvl="8" w:tplc="0406001B" w:tentative="1">
      <w:start w:val="1"/>
      <w:numFmt w:val="lowerRoman"/>
      <w:lvlText w:val="%9."/>
      <w:lvlJc w:val="right"/>
      <w:pPr>
        <w:ind w:left="6971" w:hanging="180"/>
      </w:pPr>
    </w:lvl>
  </w:abstractNum>
  <w:abstractNum w:abstractNumId="16" w15:restartNumberingAfterBreak="0">
    <w:nsid w:val="230E054C"/>
    <w:multiLevelType w:val="hybridMultilevel"/>
    <w:tmpl w:val="512EB24C"/>
    <w:lvl w:ilvl="0" w:tplc="7090AA0E">
      <w:start w:val="1"/>
      <w:numFmt w:val="none"/>
      <w:pStyle w:val="BilagsTegn"/>
      <w:lvlText w:val=". / ."/>
      <w:lvlJc w:val="left"/>
      <w:pPr>
        <w:tabs>
          <w:tab w:val="num" w:pos="0"/>
        </w:tabs>
        <w:ind w:left="0" w:hanging="567"/>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239419C8"/>
    <w:multiLevelType w:val="multilevel"/>
    <w:tmpl w:val="7A5A34D2"/>
    <w:lvl w:ilvl="0">
      <w:start w:val="11"/>
      <w:numFmt w:val="decimal"/>
      <w:lvlText w:val="%1"/>
      <w:lvlJc w:val="left"/>
      <w:pPr>
        <w:tabs>
          <w:tab w:val="num" w:pos="708"/>
        </w:tabs>
        <w:ind w:left="708" w:hanging="708"/>
      </w:pPr>
      <w:rPr>
        <w:rFonts w:hint="default"/>
      </w:rPr>
    </w:lvl>
    <w:lvl w:ilvl="1">
      <w:start w:val="4"/>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4276"/>
        </w:tabs>
        <w:ind w:left="4276" w:hanging="144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7123"/>
        </w:tabs>
        <w:ind w:left="7123" w:hanging="2160"/>
      </w:pPr>
      <w:rPr>
        <w:rFonts w:hint="default"/>
      </w:rPr>
    </w:lvl>
    <w:lvl w:ilvl="8">
      <w:start w:val="1"/>
      <w:numFmt w:val="decimal"/>
      <w:lvlText w:val="%1.%2.%3.%4.%5.%6.%7.%8.%9"/>
      <w:lvlJc w:val="left"/>
      <w:pPr>
        <w:tabs>
          <w:tab w:val="num" w:pos="7832"/>
        </w:tabs>
        <w:ind w:left="7832" w:hanging="2160"/>
      </w:pPr>
      <w:rPr>
        <w:rFonts w:hint="default"/>
      </w:rPr>
    </w:lvl>
  </w:abstractNum>
  <w:abstractNum w:abstractNumId="18" w15:restartNumberingAfterBreak="0">
    <w:nsid w:val="25141DA6"/>
    <w:multiLevelType w:val="hybridMultilevel"/>
    <w:tmpl w:val="4E6A86EA"/>
    <w:lvl w:ilvl="0" w:tplc="E058252C">
      <w:start w:val="3"/>
      <w:numFmt w:val="bullet"/>
      <w:lvlText w:val="-"/>
      <w:lvlJc w:val="left"/>
      <w:pPr>
        <w:ind w:left="720" w:hanging="360"/>
      </w:pPr>
      <w:rPr>
        <w:rFonts w:ascii="Verdana" w:eastAsiaTheme="majorEastAsia" w:hAnsi="Verdana" w:cstheme="maj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28B15858"/>
    <w:multiLevelType w:val="hybridMultilevel"/>
    <w:tmpl w:val="F2929424"/>
    <w:lvl w:ilvl="0" w:tplc="04060001">
      <w:start w:val="1"/>
      <w:numFmt w:val="bullet"/>
      <w:lvlText w:val=""/>
      <w:lvlJc w:val="left"/>
      <w:pPr>
        <w:tabs>
          <w:tab w:val="num" w:pos="1440"/>
        </w:tabs>
        <w:ind w:left="144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20" w15:restartNumberingAfterBreak="0">
    <w:nsid w:val="2B504D24"/>
    <w:multiLevelType w:val="hybridMultilevel"/>
    <w:tmpl w:val="E1EEF734"/>
    <w:lvl w:ilvl="0" w:tplc="04060001">
      <w:start w:val="1"/>
      <w:numFmt w:val="bullet"/>
      <w:lvlText w:val=""/>
      <w:lvlJc w:val="left"/>
      <w:pPr>
        <w:tabs>
          <w:tab w:val="num" w:pos="1440"/>
        </w:tabs>
        <w:ind w:left="144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21" w15:restartNumberingAfterBreak="0">
    <w:nsid w:val="2FBE5586"/>
    <w:multiLevelType w:val="hybridMultilevel"/>
    <w:tmpl w:val="9F1EE9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330C0CF0"/>
    <w:multiLevelType w:val="hybridMultilevel"/>
    <w:tmpl w:val="F7AE8872"/>
    <w:lvl w:ilvl="0" w:tplc="C8AAA8D4">
      <w:start w:val="1"/>
      <w:numFmt w:val="bullet"/>
      <w:pStyle w:val="Punktopstilling-punkter"/>
      <w:lvlText w:val=""/>
      <w:lvlJc w:val="left"/>
      <w:pPr>
        <w:tabs>
          <w:tab w:val="num" w:pos="1429"/>
        </w:tabs>
        <w:ind w:left="1429"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3201940"/>
    <w:multiLevelType w:val="hybridMultilevel"/>
    <w:tmpl w:val="510A4DD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33A86C52"/>
    <w:multiLevelType w:val="multilevel"/>
    <w:tmpl w:val="B074D87A"/>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4276"/>
        </w:tabs>
        <w:ind w:left="4276" w:hanging="144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7123"/>
        </w:tabs>
        <w:ind w:left="7123" w:hanging="2160"/>
      </w:pPr>
      <w:rPr>
        <w:rFonts w:hint="default"/>
      </w:rPr>
    </w:lvl>
    <w:lvl w:ilvl="8">
      <w:start w:val="1"/>
      <w:numFmt w:val="decimal"/>
      <w:lvlText w:val="%1.%2.%3.%4.%5.%6.%7.%8.%9"/>
      <w:lvlJc w:val="left"/>
      <w:pPr>
        <w:tabs>
          <w:tab w:val="num" w:pos="7832"/>
        </w:tabs>
        <w:ind w:left="7832" w:hanging="2160"/>
      </w:pPr>
      <w:rPr>
        <w:rFonts w:hint="default"/>
      </w:rPr>
    </w:lvl>
  </w:abstractNum>
  <w:abstractNum w:abstractNumId="25" w15:restartNumberingAfterBreak="0">
    <w:nsid w:val="3682466C"/>
    <w:multiLevelType w:val="multilevel"/>
    <w:tmpl w:val="D54E9BB4"/>
    <w:lvl w:ilvl="0">
      <w:start w:val="3"/>
      <w:numFmt w:val="decimal"/>
      <w:lvlText w:val="%1"/>
      <w:lvlJc w:val="left"/>
      <w:pPr>
        <w:tabs>
          <w:tab w:val="num" w:pos="708"/>
        </w:tabs>
        <w:ind w:left="708" w:hanging="708"/>
      </w:pPr>
      <w:rPr>
        <w:rFonts w:hint="default"/>
      </w:rPr>
    </w:lvl>
    <w:lvl w:ilvl="1">
      <w:start w:val="3"/>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4276"/>
        </w:tabs>
        <w:ind w:left="4276" w:hanging="144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7123"/>
        </w:tabs>
        <w:ind w:left="7123" w:hanging="2160"/>
      </w:pPr>
      <w:rPr>
        <w:rFonts w:hint="default"/>
      </w:rPr>
    </w:lvl>
    <w:lvl w:ilvl="8">
      <w:start w:val="1"/>
      <w:numFmt w:val="decimal"/>
      <w:lvlText w:val="%1.%2.%3.%4.%5.%6.%7.%8.%9"/>
      <w:lvlJc w:val="left"/>
      <w:pPr>
        <w:tabs>
          <w:tab w:val="num" w:pos="7832"/>
        </w:tabs>
        <w:ind w:left="7832" w:hanging="2160"/>
      </w:pPr>
      <w:rPr>
        <w:rFonts w:hint="default"/>
      </w:rPr>
    </w:lvl>
  </w:abstractNum>
  <w:abstractNum w:abstractNumId="26" w15:restartNumberingAfterBreak="0">
    <w:nsid w:val="391055D3"/>
    <w:multiLevelType w:val="multilevel"/>
    <w:tmpl w:val="E42038A4"/>
    <w:lvl w:ilvl="0">
      <w:start w:val="1"/>
      <w:numFmt w:val="lowerLetter"/>
      <w:lvlText w:val="%1)"/>
      <w:lvlJc w:val="left"/>
      <w:pPr>
        <w:tabs>
          <w:tab w:val="num" w:pos="397"/>
        </w:tabs>
        <w:ind w:left="397" w:hanging="39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3E017C8F"/>
    <w:multiLevelType w:val="multilevel"/>
    <w:tmpl w:val="8BD036AE"/>
    <w:lvl w:ilvl="0">
      <w:start w:val="3"/>
      <w:numFmt w:val="decimal"/>
      <w:lvlText w:val="%1"/>
      <w:lvlJc w:val="left"/>
      <w:pPr>
        <w:tabs>
          <w:tab w:val="num" w:pos="708"/>
        </w:tabs>
        <w:ind w:left="708" w:hanging="708"/>
      </w:pPr>
      <w:rPr>
        <w:rFonts w:hint="default"/>
      </w:rPr>
    </w:lvl>
    <w:lvl w:ilvl="1">
      <w:start w:val="8"/>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4276"/>
        </w:tabs>
        <w:ind w:left="4276" w:hanging="144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7123"/>
        </w:tabs>
        <w:ind w:left="7123" w:hanging="2160"/>
      </w:pPr>
      <w:rPr>
        <w:rFonts w:hint="default"/>
      </w:rPr>
    </w:lvl>
    <w:lvl w:ilvl="8">
      <w:start w:val="1"/>
      <w:numFmt w:val="decimal"/>
      <w:lvlText w:val="%1.%2.%3.%4.%5.%6.%7.%8.%9"/>
      <w:lvlJc w:val="left"/>
      <w:pPr>
        <w:tabs>
          <w:tab w:val="num" w:pos="7832"/>
        </w:tabs>
        <w:ind w:left="7832" w:hanging="2160"/>
      </w:pPr>
      <w:rPr>
        <w:rFonts w:hint="default"/>
      </w:rPr>
    </w:lvl>
  </w:abstractNum>
  <w:abstractNum w:abstractNumId="28" w15:restartNumberingAfterBreak="0">
    <w:nsid w:val="3EB7315D"/>
    <w:multiLevelType w:val="hybridMultilevel"/>
    <w:tmpl w:val="3F0063D8"/>
    <w:lvl w:ilvl="0" w:tplc="04060001">
      <w:start w:val="1"/>
      <w:numFmt w:val="bullet"/>
      <w:lvlText w:val=""/>
      <w:lvlJc w:val="left"/>
      <w:pPr>
        <w:tabs>
          <w:tab w:val="num" w:pos="1440"/>
        </w:tabs>
        <w:ind w:left="144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29" w15:restartNumberingAfterBreak="0">
    <w:nsid w:val="409F5068"/>
    <w:multiLevelType w:val="hybridMultilevel"/>
    <w:tmpl w:val="FE7206DC"/>
    <w:lvl w:ilvl="0" w:tplc="75C6B9DE">
      <w:start w:val="1"/>
      <w:numFmt w:val="decimal"/>
      <w:lvlText w:val="%1)"/>
      <w:lvlJc w:val="left"/>
      <w:pPr>
        <w:ind w:left="1211" w:hanging="360"/>
      </w:pPr>
      <w:rPr>
        <w:rFonts w:hint="default"/>
      </w:rPr>
    </w:lvl>
    <w:lvl w:ilvl="1" w:tplc="04060019" w:tentative="1">
      <w:start w:val="1"/>
      <w:numFmt w:val="lowerLetter"/>
      <w:lvlText w:val="%2."/>
      <w:lvlJc w:val="left"/>
      <w:pPr>
        <w:ind w:left="1931" w:hanging="360"/>
      </w:pPr>
    </w:lvl>
    <w:lvl w:ilvl="2" w:tplc="0406001B" w:tentative="1">
      <w:start w:val="1"/>
      <w:numFmt w:val="lowerRoman"/>
      <w:lvlText w:val="%3."/>
      <w:lvlJc w:val="right"/>
      <w:pPr>
        <w:ind w:left="2651" w:hanging="180"/>
      </w:pPr>
    </w:lvl>
    <w:lvl w:ilvl="3" w:tplc="0406000F" w:tentative="1">
      <w:start w:val="1"/>
      <w:numFmt w:val="decimal"/>
      <w:lvlText w:val="%4."/>
      <w:lvlJc w:val="left"/>
      <w:pPr>
        <w:ind w:left="3371" w:hanging="360"/>
      </w:pPr>
    </w:lvl>
    <w:lvl w:ilvl="4" w:tplc="04060019" w:tentative="1">
      <w:start w:val="1"/>
      <w:numFmt w:val="lowerLetter"/>
      <w:lvlText w:val="%5."/>
      <w:lvlJc w:val="left"/>
      <w:pPr>
        <w:ind w:left="4091" w:hanging="360"/>
      </w:pPr>
    </w:lvl>
    <w:lvl w:ilvl="5" w:tplc="0406001B" w:tentative="1">
      <w:start w:val="1"/>
      <w:numFmt w:val="lowerRoman"/>
      <w:lvlText w:val="%6."/>
      <w:lvlJc w:val="right"/>
      <w:pPr>
        <w:ind w:left="4811" w:hanging="180"/>
      </w:pPr>
    </w:lvl>
    <w:lvl w:ilvl="6" w:tplc="0406000F" w:tentative="1">
      <w:start w:val="1"/>
      <w:numFmt w:val="decimal"/>
      <w:lvlText w:val="%7."/>
      <w:lvlJc w:val="left"/>
      <w:pPr>
        <w:ind w:left="5531" w:hanging="360"/>
      </w:pPr>
    </w:lvl>
    <w:lvl w:ilvl="7" w:tplc="04060019" w:tentative="1">
      <w:start w:val="1"/>
      <w:numFmt w:val="lowerLetter"/>
      <w:lvlText w:val="%8."/>
      <w:lvlJc w:val="left"/>
      <w:pPr>
        <w:ind w:left="6251" w:hanging="360"/>
      </w:pPr>
    </w:lvl>
    <w:lvl w:ilvl="8" w:tplc="0406001B" w:tentative="1">
      <w:start w:val="1"/>
      <w:numFmt w:val="lowerRoman"/>
      <w:lvlText w:val="%9."/>
      <w:lvlJc w:val="right"/>
      <w:pPr>
        <w:ind w:left="6971" w:hanging="180"/>
      </w:pPr>
    </w:lvl>
  </w:abstractNum>
  <w:abstractNum w:abstractNumId="30" w15:restartNumberingAfterBreak="0">
    <w:nsid w:val="44F352DD"/>
    <w:multiLevelType w:val="hybridMultilevel"/>
    <w:tmpl w:val="74F40E36"/>
    <w:lvl w:ilvl="0" w:tplc="04060001">
      <w:start w:val="1"/>
      <w:numFmt w:val="bullet"/>
      <w:lvlText w:val=""/>
      <w:lvlJc w:val="left"/>
      <w:pPr>
        <w:ind w:left="1211" w:hanging="360"/>
      </w:pPr>
      <w:rPr>
        <w:rFonts w:ascii="Symbol" w:hAnsi="Symbol" w:hint="default"/>
      </w:rPr>
    </w:lvl>
    <w:lvl w:ilvl="1" w:tplc="04060003" w:tentative="1">
      <w:start w:val="1"/>
      <w:numFmt w:val="bullet"/>
      <w:lvlText w:val="o"/>
      <w:lvlJc w:val="left"/>
      <w:pPr>
        <w:ind w:left="1931" w:hanging="360"/>
      </w:pPr>
      <w:rPr>
        <w:rFonts w:ascii="Courier New" w:hAnsi="Courier New" w:cs="Courier New" w:hint="default"/>
      </w:rPr>
    </w:lvl>
    <w:lvl w:ilvl="2" w:tplc="04060005" w:tentative="1">
      <w:start w:val="1"/>
      <w:numFmt w:val="bullet"/>
      <w:lvlText w:val=""/>
      <w:lvlJc w:val="left"/>
      <w:pPr>
        <w:ind w:left="2651" w:hanging="360"/>
      </w:pPr>
      <w:rPr>
        <w:rFonts w:ascii="Wingdings" w:hAnsi="Wingdings" w:hint="default"/>
      </w:rPr>
    </w:lvl>
    <w:lvl w:ilvl="3" w:tplc="04060001" w:tentative="1">
      <w:start w:val="1"/>
      <w:numFmt w:val="bullet"/>
      <w:lvlText w:val=""/>
      <w:lvlJc w:val="left"/>
      <w:pPr>
        <w:ind w:left="3371" w:hanging="360"/>
      </w:pPr>
      <w:rPr>
        <w:rFonts w:ascii="Symbol" w:hAnsi="Symbol" w:hint="default"/>
      </w:rPr>
    </w:lvl>
    <w:lvl w:ilvl="4" w:tplc="04060003" w:tentative="1">
      <w:start w:val="1"/>
      <w:numFmt w:val="bullet"/>
      <w:lvlText w:val="o"/>
      <w:lvlJc w:val="left"/>
      <w:pPr>
        <w:ind w:left="4091" w:hanging="360"/>
      </w:pPr>
      <w:rPr>
        <w:rFonts w:ascii="Courier New" w:hAnsi="Courier New" w:cs="Courier New" w:hint="default"/>
      </w:rPr>
    </w:lvl>
    <w:lvl w:ilvl="5" w:tplc="04060005" w:tentative="1">
      <w:start w:val="1"/>
      <w:numFmt w:val="bullet"/>
      <w:lvlText w:val=""/>
      <w:lvlJc w:val="left"/>
      <w:pPr>
        <w:ind w:left="4811" w:hanging="360"/>
      </w:pPr>
      <w:rPr>
        <w:rFonts w:ascii="Wingdings" w:hAnsi="Wingdings" w:hint="default"/>
      </w:rPr>
    </w:lvl>
    <w:lvl w:ilvl="6" w:tplc="04060001" w:tentative="1">
      <w:start w:val="1"/>
      <w:numFmt w:val="bullet"/>
      <w:lvlText w:val=""/>
      <w:lvlJc w:val="left"/>
      <w:pPr>
        <w:ind w:left="5531" w:hanging="360"/>
      </w:pPr>
      <w:rPr>
        <w:rFonts w:ascii="Symbol" w:hAnsi="Symbol" w:hint="default"/>
      </w:rPr>
    </w:lvl>
    <w:lvl w:ilvl="7" w:tplc="04060003" w:tentative="1">
      <w:start w:val="1"/>
      <w:numFmt w:val="bullet"/>
      <w:lvlText w:val="o"/>
      <w:lvlJc w:val="left"/>
      <w:pPr>
        <w:ind w:left="6251" w:hanging="360"/>
      </w:pPr>
      <w:rPr>
        <w:rFonts w:ascii="Courier New" w:hAnsi="Courier New" w:cs="Courier New" w:hint="default"/>
      </w:rPr>
    </w:lvl>
    <w:lvl w:ilvl="8" w:tplc="04060005" w:tentative="1">
      <w:start w:val="1"/>
      <w:numFmt w:val="bullet"/>
      <w:lvlText w:val=""/>
      <w:lvlJc w:val="left"/>
      <w:pPr>
        <w:ind w:left="6971" w:hanging="360"/>
      </w:pPr>
      <w:rPr>
        <w:rFonts w:ascii="Wingdings" w:hAnsi="Wingdings" w:hint="default"/>
      </w:rPr>
    </w:lvl>
  </w:abstractNum>
  <w:abstractNum w:abstractNumId="31" w15:restartNumberingAfterBreak="0">
    <w:nsid w:val="4AD05A5C"/>
    <w:multiLevelType w:val="hybridMultilevel"/>
    <w:tmpl w:val="A6EE76EE"/>
    <w:lvl w:ilvl="0" w:tplc="04060001">
      <w:start w:val="1"/>
      <w:numFmt w:val="bullet"/>
      <w:lvlText w:val=""/>
      <w:lvlJc w:val="left"/>
      <w:pPr>
        <w:ind w:left="1571" w:hanging="360"/>
      </w:pPr>
      <w:rPr>
        <w:rFonts w:ascii="Symbol" w:hAnsi="Symbol" w:hint="default"/>
      </w:rPr>
    </w:lvl>
    <w:lvl w:ilvl="1" w:tplc="04060003" w:tentative="1">
      <w:start w:val="1"/>
      <w:numFmt w:val="bullet"/>
      <w:lvlText w:val="o"/>
      <w:lvlJc w:val="left"/>
      <w:pPr>
        <w:ind w:left="2291" w:hanging="360"/>
      </w:pPr>
      <w:rPr>
        <w:rFonts w:ascii="Courier New" w:hAnsi="Courier New" w:cs="Courier New" w:hint="default"/>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cs="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cs="Courier New" w:hint="default"/>
      </w:rPr>
    </w:lvl>
    <w:lvl w:ilvl="8" w:tplc="04060005" w:tentative="1">
      <w:start w:val="1"/>
      <w:numFmt w:val="bullet"/>
      <w:lvlText w:val=""/>
      <w:lvlJc w:val="left"/>
      <w:pPr>
        <w:ind w:left="7331" w:hanging="360"/>
      </w:pPr>
      <w:rPr>
        <w:rFonts w:ascii="Wingdings" w:hAnsi="Wingdings" w:hint="default"/>
      </w:rPr>
    </w:lvl>
  </w:abstractNum>
  <w:abstractNum w:abstractNumId="32" w15:restartNumberingAfterBreak="0">
    <w:nsid w:val="4D7000E3"/>
    <w:multiLevelType w:val="hybridMultilevel"/>
    <w:tmpl w:val="7A08F8A2"/>
    <w:lvl w:ilvl="0" w:tplc="04060001">
      <w:start w:val="1"/>
      <w:numFmt w:val="bullet"/>
      <w:lvlText w:val=""/>
      <w:lvlJc w:val="left"/>
      <w:pPr>
        <w:tabs>
          <w:tab w:val="num" w:pos="1440"/>
        </w:tabs>
        <w:ind w:left="144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33" w15:restartNumberingAfterBreak="0">
    <w:nsid w:val="4F68093F"/>
    <w:multiLevelType w:val="hybridMultilevel"/>
    <w:tmpl w:val="8020DECC"/>
    <w:lvl w:ilvl="0" w:tplc="AA668E2E">
      <w:start w:val="1"/>
      <w:numFmt w:val="decimal"/>
      <w:pStyle w:val="Opstilling-talellerbogst"/>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0AB75D1"/>
    <w:multiLevelType w:val="multilevel"/>
    <w:tmpl w:val="F5BA96B8"/>
    <w:lvl w:ilvl="0">
      <w:start w:val="1"/>
      <w:numFmt w:val="decimal"/>
      <w:pStyle w:val="Overskrift1"/>
      <w:lvlText w:val="%1."/>
      <w:lvlJc w:val="left"/>
      <w:pPr>
        <w:tabs>
          <w:tab w:val="num" w:pos="349"/>
        </w:tabs>
        <w:ind w:left="0" w:hanging="360"/>
      </w:pPr>
      <w:rPr>
        <w:rFonts w:hint="default"/>
      </w:rPr>
    </w:lvl>
    <w:lvl w:ilvl="1">
      <w:start w:val="1"/>
      <w:numFmt w:val="decimal"/>
      <w:pStyle w:val="Overskrift2"/>
      <w:lvlText w:val="%1.%2."/>
      <w:lvlJc w:val="left"/>
      <w:pPr>
        <w:tabs>
          <w:tab w:val="num" w:pos="1080"/>
        </w:tabs>
        <w:ind w:left="432" w:hanging="432"/>
      </w:pPr>
      <w:rPr>
        <w:rFonts w:hint="default"/>
      </w:rPr>
    </w:lvl>
    <w:lvl w:ilvl="2">
      <w:start w:val="1"/>
      <w:numFmt w:val="decimal"/>
      <w:pStyle w:val="Overskrift3"/>
      <w:lvlText w:val="%1.%2.%3."/>
      <w:lvlJc w:val="left"/>
      <w:pPr>
        <w:tabs>
          <w:tab w:val="num" w:pos="2160"/>
        </w:tabs>
        <w:ind w:left="864" w:hanging="504"/>
      </w:pPr>
      <w:rPr>
        <w:rFonts w:ascii="Verdana" w:hAnsi="Verdana" w:hint="default"/>
        <w:b w:val="0"/>
        <w:bCs w:val="0"/>
        <w:i/>
        <w:iCs/>
        <w:caps w:val="0"/>
        <w:smallCaps w:val="0"/>
        <w:strike w:val="0"/>
        <w:dstrike w:val="0"/>
        <w:color w:val="auto"/>
        <w:spacing w:val="0"/>
        <w:w w:val="100"/>
        <w:kern w:val="0"/>
        <w:position w:val="0"/>
        <w:sz w:val="20"/>
        <w:u w:val="none"/>
        <w:effect w:val="none"/>
        <w:bdr w:val="none" w:sz="0" w:space="0" w:color="auto"/>
        <w:shd w:val="clear" w:color="auto" w:fill="auto"/>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80"/>
        </w:tabs>
        <w:ind w:left="1368" w:hanging="648"/>
      </w:pPr>
      <w:rPr>
        <w:rFonts w:hint="default"/>
      </w:rPr>
    </w:lvl>
    <w:lvl w:ilvl="4">
      <w:start w:val="1"/>
      <w:numFmt w:val="decimal"/>
      <w:lvlText w:val="%1.%2.%3.%4.%5."/>
      <w:lvlJc w:val="left"/>
      <w:pPr>
        <w:tabs>
          <w:tab w:val="num" w:pos="3960"/>
        </w:tabs>
        <w:ind w:left="1872" w:hanging="792"/>
      </w:pPr>
      <w:rPr>
        <w:rFonts w:hint="default"/>
      </w:rPr>
    </w:lvl>
    <w:lvl w:ilvl="5">
      <w:start w:val="1"/>
      <w:numFmt w:val="decimal"/>
      <w:lvlText w:val="%1.%2.%3.%4.%5.%6."/>
      <w:lvlJc w:val="left"/>
      <w:pPr>
        <w:tabs>
          <w:tab w:val="num" w:pos="4680"/>
        </w:tabs>
        <w:ind w:left="2376" w:hanging="936"/>
      </w:pPr>
      <w:rPr>
        <w:rFonts w:hint="default"/>
      </w:rPr>
    </w:lvl>
    <w:lvl w:ilvl="6">
      <w:start w:val="1"/>
      <w:numFmt w:val="decimal"/>
      <w:lvlText w:val="%1.%2.%3.%4.%5.%6.%7."/>
      <w:lvlJc w:val="left"/>
      <w:pPr>
        <w:tabs>
          <w:tab w:val="num" w:pos="5760"/>
        </w:tabs>
        <w:ind w:left="2880" w:hanging="1080"/>
      </w:pPr>
      <w:rPr>
        <w:rFonts w:hint="default"/>
      </w:rPr>
    </w:lvl>
    <w:lvl w:ilvl="7">
      <w:start w:val="1"/>
      <w:numFmt w:val="decimal"/>
      <w:lvlText w:val="%1.%2.%3.%4.%5.%6.%7.%8."/>
      <w:lvlJc w:val="left"/>
      <w:pPr>
        <w:tabs>
          <w:tab w:val="num" w:pos="6480"/>
        </w:tabs>
        <w:ind w:left="3384" w:hanging="1224"/>
      </w:pPr>
      <w:rPr>
        <w:rFonts w:hint="default"/>
      </w:rPr>
    </w:lvl>
    <w:lvl w:ilvl="8">
      <w:start w:val="1"/>
      <w:numFmt w:val="decimal"/>
      <w:lvlText w:val="%1.%2.%3.%4.%5.%6.%7.%8.%9."/>
      <w:lvlJc w:val="left"/>
      <w:pPr>
        <w:tabs>
          <w:tab w:val="num" w:pos="7560"/>
        </w:tabs>
        <w:ind w:left="3960" w:hanging="1440"/>
      </w:pPr>
      <w:rPr>
        <w:rFonts w:hint="default"/>
      </w:rPr>
    </w:lvl>
  </w:abstractNum>
  <w:abstractNum w:abstractNumId="35" w15:restartNumberingAfterBreak="0">
    <w:nsid w:val="559D39E1"/>
    <w:multiLevelType w:val="hybridMultilevel"/>
    <w:tmpl w:val="723E109A"/>
    <w:lvl w:ilvl="0" w:tplc="04060001">
      <w:start w:val="1"/>
      <w:numFmt w:val="bullet"/>
      <w:lvlText w:val=""/>
      <w:lvlJc w:val="left"/>
      <w:pPr>
        <w:tabs>
          <w:tab w:val="num" w:pos="1440"/>
        </w:tabs>
        <w:ind w:left="144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36" w15:restartNumberingAfterBreak="0">
    <w:nsid w:val="55E02C5C"/>
    <w:multiLevelType w:val="hybridMultilevel"/>
    <w:tmpl w:val="E440FA7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7" w15:restartNumberingAfterBreak="0">
    <w:nsid w:val="59253689"/>
    <w:multiLevelType w:val="hybridMultilevel"/>
    <w:tmpl w:val="1198502E"/>
    <w:lvl w:ilvl="0" w:tplc="91529C34">
      <w:start w:val="2"/>
      <w:numFmt w:val="lowerLetter"/>
      <w:lvlText w:val="%1)"/>
      <w:lvlJc w:val="left"/>
      <w:pPr>
        <w:tabs>
          <w:tab w:val="num" w:pos="1069"/>
        </w:tabs>
        <w:ind w:left="1069" w:hanging="360"/>
      </w:pPr>
      <w:rPr>
        <w:rFonts w:hint="default"/>
      </w:rPr>
    </w:lvl>
    <w:lvl w:ilvl="1" w:tplc="04060019" w:tentative="1">
      <w:start w:val="1"/>
      <w:numFmt w:val="lowerLetter"/>
      <w:lvlText w:val="%2."/>
      <w:lvlJc w:val="left"/>
      <w:pPr>
        <w:tabs>
          <w:tab w:val="num" w:pos="1789"/>
        </w:tabs>
        <w:ind w:left="1789" w:hanging="360"/>
      </w:pPr>
    </w:lvl>
    <w:lvl w:ilvl="2" w:tplc="0406001B" w:tentative="1">
      <w:start w:val="1"/>
      <w:numFmt w:val="lowerRoman"/>
      <w:lvlText w:val="%3."/>
      <w:lvlJc w:val="right"/>
      <w:pPr>
        <w:tabs>
          <w:tab w:val="num" w:pos="2509"/>
        </w:tabs>
        <w:ind w:left="2509" w:hanging="180"/>
      </w:pPr>
    </w:lvl>
    <w:lvl w:ilvl="3" w:tplc="0406000F" w:tentative="1">
      <w:start w:val="1"/>
      <w:numFmt w:val="decimal"/>
      <w:lvlText w:val="%4."/>
      <w:lvlJc w:val="left"/>
      <w:pPr>
        <w:tabs>
          <w:tab w:val="num" w:pos="3229"/>
        </w:tabs>
        <w:ind w:left="3229" w:hanging="360"/>
      </w:pPr>
    </w:lvl>
    <w:lvl w:ilvl="4" w:tplc="04060019" w:tentative="1">
      <w:start w:val="1"/>
      <w:numFmt w:val="lowerLetter"/>
      <w:lvlText w:val="%5."/>
      <w:lvlJc w:val="left"/>
      <w:pPr>
        <w:tabs>
          <w:tab w:val="num" w:pos="3949"/>
        </w:tabs>
        <w:ind w:left="3949" w:hanging="360"/>
      </w:pPr>
    </w:lvl>
    <w:lvl w:ilvl="5" w:tplc="0406001B" w:tentative="1">
      <w:start w:val="1"/>
      <w:numFmt w:val="lowerRoman"/>
      <w:lvlText w:val="%6."/>
      <w:lvlJc w:val="right"/>
      <w:pPr>
        <w:tabs>
          <w:tab w:val="num" w:pos="4669"/>
        </w:tabs>
        <w:ind w:left="4669" w:hanging="180"/>
      </w:pPr>
    </w:lvl>
    <w:lvl w:ilvl="6" w:tplc="0406000F" w:tentative="1">
      <w:start w:val="1"/>
      <w:numFmt w:val="decimal"/>
      <w:lvlText w:val="%7."/>
      <w:lvlJc w:val="left"/>
      <w:pPr>
        <w:tabs>
          <w:tab w:val="num" w:pos="5389"/>
        </w:tabs>
        <w:ind w:left="5389" w:hanging="360"/>
      </w:pPr>
    </w:lvl>
    <w:lvl w:ilvl="7" w:tplc="04060019" w:tentative="1">
      <w:start w:val="1"/>
      <w:numFmt w:val="lowerLetter"/>
      <w:lvlText w:val="%8."/>
      <w:lvlJc w:val="left"/>
      <w:pPr>
        <w:tabs>
          <w:tab w:val="num" w:pos="6109"/>
        </w:tabs>
        <w:ind w:left="6109" w:hanging="360"/>
      </w:pPr>
    </w:lvl>
    <w:lvl w:ilvl="8" w:tplc="0406001B" w:tentative="1">
      <w:start w:val="1"/>
      <w:numFmt w:val="lowerRoman"/>
      <w:lvlText w:val="%9."/>
      <w:lvlJc w:val="right"/>
      <w:pPr>
        <w:tabs>
          <w:tab w:val="num" w:pos="6829"/>
        </w:tabs>
        <w:ind w:left="6829" w:hanging="180"/>
      </w:pPr>
    </w:lvl>
  </w:abstractNum>
  <w:abstractNum w:abstractNumId="38" w15:restartNumberingAfterBreak="0">
    <w:nsid w:val="6124700E"/>
    <w:multiLevelType w:val="hybridMultilevel"/>
    <w:tmpl w:val="4D16C13E"/>
    <w:lvl w:ilvl="0" w:tplc="04060001">
      <w:start w:val="1"/>
      <w:numFmt w:val="bullet"/>
      <w:lvlText w:val=""/>
      <w:lvlJc w:val="left"/>
      <w:pPr>
        <w:tabs>
          <w:tab w:val="num" w:pos="1440"/>
        </w:tabs>
        <w:ind w:left="144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39" w15:restartNumberingAfterBreak="0">
    <w:nsid w:val="64030D70"/>
    <w:multiLevelType w:val="hybridMultilevel"/>
    <w:tmpl w:val="591C100E"/>
    <w:lvl w:ilvl="0" w:tplc="37DA1118">
      <w:start w:val="1"/>
      <w:numFmt w:val="bullet"/>
      <w:lvlText w:val=""/>
      <w:lvlJc w:val="left"/>
      <w:pPr>
        <w:ind w:left="720" w:hanging="360"/>
      </w:pPr>
      <w:rPr>
        <w:rFonts w:ascii="Symbol" w:hAnsi="Symbol" w:hint="default"/>
      </w:rPr>
    </w:lvl>
    <w:lvl w:ilvl="1" w:tplc="45D2061C" w:tentative="1">
      <w:start w:val="1"/>
      <w:numFmt w:val="bullet"/>
      <w:lvlText w:val="o"/>
      <w:lvlJc w:val="left"/>
      <w:pPr>
        <w:ind w:left="1440" w:hanging="360"/>
      </w:pPr>
      <w:rPr>
        <w:rFonts w:ascii="Courier New" w:hAnsi="Courier New" w:cs="Courier New" w:hint="default"/>
      </w:rPr>
    </w:lvl>
    <w:lvl w:ilvl="2" w:tplc="AAEE10EC" w:tentative="1">
      <w:start w:val="1"/>
      <w:numFmt w:val="bullet"/>
      <w:lvlText w:val=""/>
      <w:lvlJc w:val="left"/>
      <w:pPr>
        <w:ind w:left="2160" w:hanging="360"/>
      </w:pPr>
      <w:rPr>
        <w:rFonts w:ascii="Wingdings" w:hAnsi="Wingdings" w:hint="default"/>
      </w:rPr>
    </w:lvl>
    <w:lvl w:ilvl="3" w:tplc="74FE9CC4" w:tentative="1">
      <w:start w:val="1"/>
      <w:numFmt w:val="bullet"/>
      <w:lvlText w:val=""/>
      <w:lvlJc w:val="left"/>
      <w:pPr>
        <w:ind w:left="2880" w:hanging="360"/>
      </w:pPr>
      <w:rPr>
        <w:rFonts w:ascii="Symbol" w:hAnsi="Symbol" w:hint="default"/>
      </w:rPr>
    </w:lvl>
    <w:lvl w:ilvl="4" w:tplc="9CDC4DBE" w:tentative="1">
      <w:start w:val="1"/>
      <w:numFmt w:val="bullet"/>
      <w:lvlText w:val="o"/>
      <w:lvlJc w:val="left"/>
      <w:pPr>
        <w:ind w:left="3600" w:hanging="360"/>
      </w:pPr>
      <w:rPr>
        <w:rFonts w:ascii="Courier New" w:hAnsi="Courier New" w:cs="Courier New" w:hint="default"/>
      </w:rPr>
    </w:lvl>
    <w:lvl w:ilvl="5" w:tplc="E7122A44" w:tentative="1">
      <w:start w:val="1"/>
      <w:numFmt w:val="bullet"/>
      <w:lvlText w:val=""/>
      <w:lvlJc w:val="left"/>
      <w:pPr>
        <w:ind w:left="4320" w:hanging="360"/>
      </w:pPr>
      <w:rPr>
        <w:rFonts w:ascii="Wingdings" w:hAnsi="Wingdings" w:hint="default"/>
      </w:rPr>
    </w:lvl>
    <w:lvl w:ilvl="6" w:tplc="E7B23FE2" w:tentative="1">
      <w:start w:val="1"/>
      <w:numFmt w:val="bullet"/>
      <w:lvlText w:val=""/>
      <w:lvlJc w:val="left"/>
      <w:pPr>
        <w:ind w:left="5040" w:hanging="360"/>
      </w:pPr>
      <w:rPr>
        <w:rFonts w:ascii="Symbol" w:hAnsi="Symbol" w:hint="default"/>
      </w:rPr>
    </w:lvl>
    <w:lvl w:ilvl="7" w:tplc="334E825E" w:tentative="1">
      <w:start w:val="1"/>
      <w:numFmt w:val="bullet"/>
      <w:lvlText w:val="o"/>
      <w:lvlJc w:val="left"/>
      <w:pPr>
        <w:ind w:left="5760" w:hanging="360"/>
      </w:pPr>
      <w:rPr>
        <w:rFonts w:ascii="Courier New" w:hAnsi="Courier New" w:cs="Courier New" w:hint="default"/>
      </w:rPr>
    </w:lvl>
    <w:lvl w:ilvl="8" w:tplc="B136DA62" w:tentative="1">
      <w:start w:val="1"/>
      <w:numFmt w:val="bullet"/>
      <w:lvlText w:val=""/>
      <w:lvlJc w:val="left"/>
      <w:pPr>
        <w:ind w:left="6480" w:hanging="360"/>
      </w:pPr>
      <w:rPr>
        <w:rFonts w:ascii="Wingdings" w:hAnsi="Wingdings" w:hint="default"/>
      </w:rPr>
    </w:lvl>
  </w:abstractNum>
  <w:abstractNum w:abstractNumId="40" w15:restartNumberingAfterBreak="0">
    <w:nsid w:val="7716637E"/>
    <w:multiLevelType w:val="hybridMultilevel"/>
    <w:tmpl w:val="256CED2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1" w15:restartNumberingAfterBreak="0">
    <w:nsid w:val="7A1268CE"/>
    <w:multiLevelType w:val="multilevel"/>
    <w:tmpl w:val="C8B6A91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4276"/>
        </w:tabs>
        <w:ind w:left="4276" w:hanging="144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7123"/>
        </w:tabs>
        <w:ind w:left="7123" w:hanging="2160"/>
      </w:pPr>
      <w:rPr>
        <w:rFonts w:hint="default"/>
      </w:rPr>
    </w:lvl>
    <w:lvl w:ilvl="8">
      <w:start w:val="1"/>
      <w:numFmt w:val="decimal"/>
      <w:lvlText w:val="%1.%2.%3.%4.%5.%6.%7.%8.%9"/>
      <w:lvlJc w:val="left"/>
      <w:pPr>
        <w:tabs>
          <w:tab w:val="num" w:pos="7832"/>
        </w:tabs>
        <w:ind w:left="7832" w:hanging="21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3"/>
  </w:num>
  <w:num w:numId="12">
    <w:abstractNumId w:val="26"/>
  </w:num>
  <w:num w:numId="13">
    <w:abstractNumId w:val="16"/>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8"/>
  </w:num>
  <w:num w:numId="16">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5"/>
  </w:num>
  <w:num w:numId="20">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num>
  <w:num w:numId="24">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 w:numId="28">
    <w:abstractNumId w:val="24"/>
  </w:num>
  <w:num w:numId="29">
    <w:abstractNumId w:val="25"/>
  </w:num>
  <w:num w:numId="30">
    <w:abstractNumId w:val="34"/>
  </w:num>
  <w:num w:numId="31">
    <w:abstractNumId w:val="41"/>
  </w:num>
  <w:num w:numId="32">
    <w:abstractNumId w:val="27"/>
  </w:num>
  <w:num w:numId="33">
    <w:abstractNumId w:val="37"/>
  </w:num>
  <w:num w:numId="34">
    <w:abstractNumId w:val="17"/>
  </w:num>
  <w:num w:numId="35">
    <w:abstractNumId w:val="10"/>
  </w:num>
  <w:num w:numId="36">
    <w:abstractNumId w:val="29"/>
  </w:num>
  <w:num w:numId="37">
    <w:abstractNumId w:val="18"/>
  </w:num>
  <w:num w:numId="38">
    <w:abstractNumId w:val="39"/>
  </w:num>
  <w:num w:numId="39">
    <w:abstractNumId w:val="23"/>
  </w:num>
  <w:num w:numId="40">
    <w:abstractNumId w:val="21"/>
  </w:num>
  <w:num w:numId="4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6"/>
  </w:num>
  <w:num w:numId="43">
    <w:abstractNumId w:val="14"/>
  </w:num>
  <w:num w:numId="44">
    <w:abstractNumId w:val="11"/>
  </w:num>
  <w:num w:numId="45">
    <w:abstractNumId w:val="15"/>
  </w:num>
  <w:num w:numId="46">
    <w:abstractNumId w:val="40"/>
  </w:num>
  <w:num w:numId="47">
    <w:abstractNumId w:val="13"/>
  </w:num>
  <w:num w:numId="48">
    <w:abstractNumId w:val="12"/>
  </w:num>
  <w:num w:numId="49">
    <w:abstractNumId w:val="31"/>
  </w:num>
  <w:num w:numId="5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autoHyphenation/>
  <w:hyphenationZone w:val="142"/>
  <w:drawingGridHorizontalSpacing w:val="120"/>
  <w:displayHorizontalDrawingGridEvery w:val="2"/>
  <w:displayVerticalDrawingGridEvery w:val="2"/>
  <w:characterSpacingControl w:val="doNotCompress"/>
  <w:saveInvalidXml/>
  <w:ignoreMixedContent/>
  <w:doNotDemarcateInvalidXml/>
  <w:hdrShapeDefaults>
    <o:shapedefaults v:ext="edit" spidmax="1259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DA8"/>
    <w:rsid w:val="00010ACE"/>
    <w:rsid w:val="000159D3"/>
    <w:rsid w:val="00023472"/>
    <w:rsid w:val="00025888"/>
    <w:rsid w:val="00031DF6"/>
    <w:rsid w:val="00035A4A"/>
    <w:rsid w:val="00047A64"/>
    <w:rsid w:val="00051AA0"/>
    <w:rsid w:val="000526E4"/>
    <w:rsid w:val="0006026A"/>
    <w:rsid w:val="00067AB6"/>
    <w:rsid w:val="00077FB7"/>
    <w:rsid w:val="000808EC"/>
    <w:rsid w:val="00081FCB"/>
    <w:rsid w:val="000A261B"/>
    <w:rsid w:val="000A2F8C"/>
    <w:rsid w:val="000A5D5C"/>
    <w:rsid w:val="000A71EB"/>
    <w:rsid w:val="000B0A01"/>
    <w:rsid w:val="000B2D11"/>
    <w:rsid w:val="000D59C4"/>
    <w:rsid w:val="000E2748"/>
    <w:rsid w:val="000F479F"/>
    <w:rsid w:val="000F6A98"/>
    <w:rsid w:val="0010278A"/>
    <w:rsid w:val="00121920"/>
    <w:rsid w:val="0012510C"/>
    <w:rsid w:val="001429BD"/>
    <w:rsid w:val="00152498"/>
    <w:rsid w:val="001531F3"/>
    <w:rsid w:val="00181B26"/>
    <w:rsid w:val="00183B25"/>
    <w:rsid w:val="00184E7F"/>
    <w:rsid w:val="001A2E0E"/>
    <w:rsid w:val="001B3B8A"/>
    <w:rsid w:val="001C1333"/>
    <w:rsid w:val="001C2B50"/>
    <w:rsid w:val="001C7920"/>
    <w:rsid w:val="001D09F7"/>
    <w:rsid w:val="001D1887"/>
    <w:rsid w:val="001D1FF7"/>
    <w:rsid w:val="001D376D"/>
    <w:rsid w:val="001E5467"/>
    <w:rsid w:val="001E575F"/>
    <w:rsid w:val="001F7D54"/>
    <w:rsid w:val="002105AC"/>
    <w:rsid w:val="002209DA"/>
    <w:rsid w:val="00220CE4"/>
    <w:rsid w:val="00233241"/>
    <w:rsid w:val="002529C6"/>
    <w:rsid w:val="00252CBD"/>
    <w:rsid w:val="00261D1D"/>
    <w:rsid w:val="00263902"/>
    <w:rsid w:val="0027346F"/>
    <w:rsid w:val="0027530F"/>
    <w:rsid w:val="00280F0F"/>
    <w:rsid w:val="00285C0B"/>
    <w:rsid w:val="0028647B"/>
    <w:rsid w:val="00292C43"/>
    <w:rsid w:val="0029728D"/>
    <w:rsid w:val="002B07F0"/>
    <w:rsid w:val="002C56D8"/>
    <w:rsid w:val="002D27F4"/>
    <w:rsid w:val="002D2D4B"/>
    <w:rsid w:val="002D4CD4"/>
    <w:rsid w:val="002D5719"/>
    <w:rsid w:val="002D6B84"/>
    <w:rsid w:val="002F1A30"/>
    <w:rsid w:val="002F209C"/>
    <w:rsid w:val="002F3EF8"/>
    <w:rsid w:val="00300196"/>
    <w:rsid w:val="00316C7D"/>
    <w:rsid w:val="00322AE6"/>
    <w:rsid w:val="00322AFF"/>
    <w:rsid w:val="00323F94"/>
    <w:rsid w:val="003479C9"/>
    <w:rsid w:val="003504F8"/>
    <w:rsid w:val="003505B1"/>
    <w:rsid w:val="00354D66"/>
    <w:rsid w:val="00360A0F"/>
    <w:rsid w:val="00360D23"/>
    <w:rsid w:val="003641E2"/>
    <w:rsid w:val="00367DD8"/>
    <w:rsid w:val="003853A1"/>
    <w:rsid w:val="003873FC"/>
    <w:rsid w:val="00387E0B"/>
    <w:rsid w:val="0039452C"/>
    <w:rsid w:val="00394C47"/>
    <w:rsid w:val="003B6870"/>
    <w:rsid w:val="003B6B32"/>
    <w:rsid w:val="003C7738"/>
    <w:rsid w:val="003C79DC"/>
    <w:rsid w:val="003D1B76"/>
    <w:rsid w:val="003D4303"/>
    <w:rsid w:val="003D5BD3"/>
    <w:rsid w:val="003E45F4"/>
    <w:rsid w:val="003F45A5"/>
    <w:rsid w:val="004027ED"/>
    <w:rsid w:val="00412B40"/>
    <w:rsid w:val="004166B8"/>
    <w:rsid w:val="0042672D"/>
    <w:rsid w:val="0043098F"/>
    <w:rsid w:val="00432CFC"/>
    <w:rsid w:val="004610F8"/>
    <w:rsid w:val="0046213D"/>
    <w:rsid w:val="00472594"/>
    <w:rsid w:val="00477623"/>
    <w:rsid w:val="00477BCE"/>
    <w:rsid w:val="00491672"/>
    <w:rsid w:val="004A2A09"/>
    <w:rsid w:val="004A2C88"/>
    <w:rsid w:val="004A5A53"/>
    <w:rsid w:val="004B0E40"/>
    <w:rsid w:val="004B39DB"/>
    <w:rsid w:val="004B75E5"/>
    <w:rsid w:val="004C473B"/>
    <w:rsid w:val="004D07AB"/>
    <w:rsid w:val="004D39EF"/>
    <w:rsid w:val="004E707A"/>
    <w:rsid w:val="004F38F2"/>
    <w:rsid w:val="005064C0"/>
    <w:rsid w:val="00520D7B"/>
    <w:rsid w:val="00521812"/>
    <w:rsid w:val="00525A60"/>
    <w:rsid w:val="0052628B"/>
    <w:rsid w:val="00527777"/>
    <w:rsid w:val="00543901"/>
    <w:rsid w:val="00546297"/>
    <w:rsid w:val="00551C5A"/>
    <w:rsid w:val="0056617D"/>
    <w:rsid w:val="0057250A"/>
    <w:rsid w:val="005753E1"/>
    <w:rsid w:val="0057557B"/>
    <w:rsid w:val="0057590C"/>
    <w:rsid w:val="00587C9D"/>
    <w:rsid w:val="00587EE0"/>
    <w:rsid w:val="00590D22"/>
    <w:rsid w:val="005A3E9F"/>
    <w:rsid w:val="005A52D1"/>
    <w:rsid w:val="005B2036"/>
    <w:rsid w:val="005B3519"/>
    <w:rsid w:val="005B388B"/>
    <w:rsid w:val="005E543B"/>
    <w:rsid w:val="005F371B"/>
    <w:rsid w:val="0060174C"/>
    <w:rsid w:val="00607F1B"/>
    <w:rsid w:val="00611E6C"/>
    <w:rsid w:val="0061317C"/>
    <w:rsid w:val="00613CB6"/>
    <w:rsid w:val="00615311"/>
    <w:rsid w:val="0061550C"/>
    <w:rsid w:val="006204AB"/>
    <w:rsid w:val="00631ABD"/>
    <w:rsid w:val="00637812"/>
    <w:rsid w:val="00644609"/>
    <w:rsid w:val="00650DAE"/>
    <w:rsid w:val="00655551"/>
    <w:rsid w:val="006638B0"/>
    <w:rsid w:val="00666ADD"/>
    <w:rsid w:val="0067486A"/>
    <w:rsid w:val="00681E36"/>
    <w:rsid w:val="00695076"/>
    <w:rsid w:val="0069589E"/>
    <w:rsid w:val="006A561F"/>
    <w:rsid w:val="006B6802"/>
    <w:rsid w:val="006B76EF"/>
    <w:rsid w:val="006D16AA"/>
    <w:rsid w:val="006D4BE1"/>
    <w:rsid w:val="006D5823"/>
    <w:rsid w:val="006D5DB1"/>
    <w:rsid w:val="006E3153"/>
    <w:rsid w:val="006F0E08"/>
    <w:rsid w:val="006F23CA"/>
    <w:rsid w:val="007048ED"/>
    <w:rsid w:val="00707B68"/>
    <w:rsid w:val="0071013D"/>
    <w:rsid w:val="0072187E"/>
    <w:rsid w:val="00742BBF"/>
    <w:rsid w:val="00744121"/>
    <w:rsid w:val="00745453"/>
    <w:rsid w:val="0075075F"/>
    <w:rsid w:val="00771E30"/>
    <w:rsid w:val="00775DA8"/>
    <w:rsid w:val="007760C4"/>
    <w:rsid w:val="00777A2F"/>
    <w:rsid w:val="007964E4"/>
    <w:rsid w:val="007A1E58"/>
    <w:rsid w:val="007A29FB"/>
    <w:rsid w:val="007A7D6C"/>
    <w:rsid w:val="007B017D"/>
    <w:rsid w:val="007B1044"/>
    <w:rsid w:val="007B6F5D"/>
    <w:rsid w:val="007D2E46"/>
    <w:rsid w:val="007D394C"/>
    <w:rsid w:val="007E2F41"/>
    <w:rsid w:val="007F0462"/>
    <w:rsid w:val="00802000"/>
    <w:rsid w:val="0081732B"/>
    <w:rsid w:val="00820A97"/>
    <w:rsid w:val="00822C22"/>
    <w:rsid w:val="00824913"/>
    <w:rsid w:val="00824D70"/>
    <w:rsid w:val="00825E79"/>
    <w:rsid w:val="00832695"/>
    <w:rsid w:val="00833D33"/>
    <w:rsid w:val="00854469"/>
    <w:rsid w:val="00865227"/>
    <w:rsid w:val="00867434"/>
    <w:rsid w:val="00870359"/>
    <w:rsid w:val="008734B1"/>
    <w:rsid w:val="0087359F"/>
    <w:rsid w:val="008841B9"/>
    <w:rsid w:val="0089483D"/>
    <w:rsid w:val="0089694A"/>
    <w:rsid w:val="00896F62"/>
    <w:rsid w:val="008B2885"/>
    <w:rsid w:val="008B57A0"/>
    <w:rsid w:val="008C7205"/>
    <w:rsid w:val="008E0FCA"/>
    <w:rsid w:val="008E326E"/>
    <w:rsid w:val="008E4D0F"/>
    <w:rsid w:val="0090514C"/>
    <w:rsid w:val="00910D46"/>
    <w:rsid w:val="009117E6"/>
    <w:rsid w:val="009264C7"/>
    <w:rsid w:val="0093167A"/>
    <w:rsid w:val="00932A13"/>
    <w:rsid w:val="009332B3"/>
    <w:rsid w:val="00964ADE"/>
    <w:rsid w:val="00973069"/>
    <w:rsid w:val="0097623F"/>
    <w:rsid w:val="00985B12"/>
    <w:rsid w:val="00985EC6"/>
    <w:rsid w:val="00991A5B"/>
    <w:rsid w:val="00997297"/>
    <w:rsid w:val="009A1A1A"/>
    <w:rsid w:val="009A6FC8"/>
    <w:rsid w:val="009B2E5E"/>
    <w:rsid w:val="009C466B"/>
    <w:rsid w:val="009C50EB"/>
    <w:rsid w:val="009D0BEB"/>
    <w:rsid w:val="009D2D99"/>
    <w:rsid w:val="009E14AB"/>
    <w:rsid w:val="009E4822"/>
    <w:rsid w:val="009E6018"/>
    <w:rsid w:val="009E795B"/>
    <w:rsid w:val="009F0AE9"/>
    <w:rsid w:val="009F7A1E"/>
    <w:rsid w:val="00A043AC"/>
    <w:rsid w:val="00A07A55"/>
    <w:rsid w:val="00A10E4E"/>
    <w:rsid w:val="00A17354"/>
    <w:rsid w:val="00A176A5"/>
    <w:rsid w:val="00A211CD"/>
    <w:rsid w:val="00A226E9"/>
    <w:rsid w:val="00A2292D"/>
    <w:rsid w:val="00A25904"/>
    <w:rsid w:val="00A26174"/>
    <w:rsid w:val="00A300DE"/>
    <w:rsid w:val="00A364CA"/>
    <w:rsid w:val="00A417C7"/>
    <w:rsid w:val="00A42961"/>
    <w:rsid w:val="00A44614"/>
    <w:rsid w:val="00A46B34"/>
    <w:rsid w:val="00A474A5"/>
    <w:rsid w:val="00A4783A"/>
    <w:rsid w:val="00A52385"/>
    <w:rsid w:val="00A5425A"/>
    <w:rsid w:val="00A56DAB"/>
    <w:rsid w:val="00A57C09"/>
    <w:rsid w:val="00A65E5F"/>
    <w:rsid w:val="00A72A34"/>
    <w:rsid w:val="00A82C1B"/>
    <w:rsid w:val="00A847DE"/>
    <w:rsid w:val="00A863A4"/>
    <w:rsid w:val="00A9595F"/>
    <w:rsid w:val="00A978C2"/>
    <w:rsid w:val="00AB4C57"/>
    <w:rsid w:val="00AB6C00"/>
    <w:rsid w:val="00AB7585"/>
    <w:rsid w:val="00AB7A9D"/>
    <w:rsid w:val="00AC1EE9"/>
    <w:rsid w:val="00AC2B78"/>
    <w:rsid w:val="00AC3CDE"/>
    <w:rsid w:val="00AD0C9F"/>
    <w:rsid w:val="00AD5593"/>
    <w:rsid w:val="00AD55AD"/>
    <w:rsid w:val="00AE62B4"/>
    <w:rsid w:val="00AF2ED7"/>
    <w:rsid w:val="00AF315E"/>
    <w:rsid w:val="00AF363E"/>
    <w:rsid w:val="00AF610C"/>
    <w:rsid w:val="00B01225"/>
    <w:rsid w:val="00B139E5"/>
    <w:rsid w:val="00B236BF"/>
    <w:rsid w:val="00B40F72"/>
    <w:rsid w:val="00B41DF7"/>
    <w:rsid w:val="00B46823"/>
    <w:rsid w:val="00B46D68"/>
    <w:rsid w:val="00B5004E"/>
    <w:rsid w:val="00B61D43"/>
    <w:rsid w:val="00B778EA"/>
    <w:rsid w:val="00B852BE"/>
    <w:rsid w:val="00B854BB"/>
    <w:rsid w:val="00B85EB5"/>
    <w:rsid w:val="00B943A3"/>
    <w:rsid w:val="00BB0F43"/>
    <w:rsid w:val="00BB20CD"/>
    <w:rsid w:val="00BB6525"/>
    <w:rsid w:val="00BC5A9F"/>
    <w:rsid w:val="00BC67CD"/>
    <w:rsid w:val="00BD1DC6"/>
    <w:rsid w:val="00BD724C"/>
    <w:rsid w:val="00BD7AAF"/>
    <w:rsid w:val="00BF2295"/>
    <w:rsid w:val="00C01D66"/>
    <w:rsid w:val="00C06DCC"/>
    <w:rsid w:val="00C17EEB"/>
    <w:rsid w:val="00C17FE3"/>
    <w:rsid w:val="00C23A28"/>
    <w:rsid w:val="00C25538"/>
    <w:rsid w:val="00C27DEB"/>
    <w:rsid w:val="00C3034A"/>
    <w:rsid w:val="00C33F46"/>
    <w:rsid w:val="00C36294"/>
    <w:rsid w:val="00C42B27"/>
    <w:rsid w:val="00C43082"/>
    <w:rsid w:val="00C52C1F"/>
    <w:rsid w:val="00C55E69"/>
    <w:rsid w:val="00C57966"/>
    <w:rsid w:val="00C73B7B"/>
    <w:rsid w:val="00C75EA7"/>
    <w:rsid w:val="00C851AC"/>
    <w:rsid w:val="00C9131D"/>
    <w:rsid w:val="00C93864"/>
    <w:rsid w:val="00C97505"/>
    <w:rsid w:val="00CA6F0E"/>
    <w:rsid w:val="00CA7527"/>
    <w:rsid w:val="00CB2B46"/>
    <w:rsid w:val="00CC6AC9"/>
    <w:rsid w:val="00CD0D9B"/>
    <w:rsid w:val="00CD390F"/>
    <w:rsid w:val="00CD5E97"/>
    <w:rsid w:val="00CE01B0"/>
    <w:rsid w:val="00CE3192"/>
    <w:rsid w:val="00CE7062"/>
    <w:rsid w:val="00CF1FC0"/>
    <w:rsid w:val="00CF318A"/>
    <w:rsid w:val="00D0029E"/>
    <w:rsid w:val="00D110D0"/>
    <w:rsid w:val="00D11795"/>
    <w:rsid w:val="00D117DE"/>
    <w:rsid w:val="00D13249"/>
    <w:rsid w:val="00D27A00"/>
    <w:rsid w:val="00D31711"/>
    <w:rsid w:val="00D34A38"/>
    <w:rsid w:val="00D3720C"/>
    <w:rsid w:val="00D41BC9"/>
    <w:rsid w:val="00D42191"/>
    <w:rsid w:val="00D52F2A"/>
    <w:rsid w:val="00D5398A"/>
    <w:rsid w:val="00D55F10"/>
    <w:rsid w:val="00D64AFC"/>
    <w:rsid w:val="00D71294"/>
    <w:rsid w:val="00D775B0"/>
    <w:rsid w:val="00D82AAD"/>
    <w:rsid w:val="00D91923"/>
    <w:rsid w:val="00DA0C0E"/>
    <w:rsid w:val="00DA13D2"/>
    <w:rsid w:val="00DA4175"/>
    <w:rsid w:val="00DA4ED0"/>
    <w:rsid w:val="00DB1F3C"/>
    <w:rsid w:val="00DC6F4B"/>
    <w:rsid w:val="00DC710D"/>
    <w:rsid w:val="00DD4528"/>
    <w:rsid w:val="00DE31FF"/>
    <w:rsid w:val="00DE7FF5"/>
    <w:rsid w:val="00DF2F48"/>
    <w:rsid w:val="00DF3BB2"/>
    <w:rsid w:val="00E00A74"/>
    <w:rsid w:val="00E0210B"/>
    <w:rsid w:val="00E0262F"/>
    <w:rsid w:val="00E05397"/>
    <w:rsid w:val="00E075D6"/>
    <w:rsid w:val="00E162C9"/>
    <w:rsid w:val="00E22F41"/>
    <w:rsid w:val="00E24CA1"/>
    <w:rsid w:val="00E2714F"/>
    <w:rsid w:val="00E27AA9"/>
    <w:rsid w:val="00E30605"/>
    <w:rsid w:val="00E30E8F"/>
    <w:rsid w:val="00E54A7A"/>
    <w:rsid w:val="00E56F5F"/>
    <w:rsid w:val="00E630E4"/>
    <w:rsid w:val="00E673CA"/>
    <w:rsid w:val="00E73544"/>
    <w:rsid w:val="00E747B6"/>
    <w:rsid w:val="00E74BE7"/>
    <w:rsid w:val="00E774C1"/>
    <w:rsid w:val="00E85988"/>
    <w:rsid w:val="00E925BA"/>
    <w:rsid w:val="00E9307C"/>
    <w:rsid w:val="00E9696A"/>
    <w:rsid w:val="00EB3A44"/>
    <w:rsid w:val="00EB3FF4"/>
    <w:rsid w:val="00EB5361"/>
    <w:rsid w:val="00EB549A"/>
    <w:rsid w:val="00EC57EC"/>
    <w:rsid w:val="00EC6655"/>
    <w:rsid w:val="00EC6A28"/>
    <w:rsid w:val="00EC75D4"/>
    <w:rsid w:val="00EC7FB7"/>
    <w:rsid w:val="00EE0083"/>
    <w:rsid w:val="00EE22D2"/>
    <w:rsid w:val="00EE3300"/>
    <w:rsid w:val="00EF0466"/>
    <w:rsid w:val="00EF72C6"/>
    <w:rsid w:val="00F0165F"/>
    <w:rsid w:val="00F01675"/>
    <w:rsid w:val="00F0220D"/>
    <w:rsid w:val="00F03AAB"/>
    <w:rsid w:val="00F1267E"/>
    <w:rsid w:val="00F2426E"/>
    <w:rsid w:val="00F27A99"/>
    <w:rsid w:val="00F314BF"/>
    <w:rsid w:val="00F33EB4"/>
    <w:rsid w:val="00F3407A"/>
    <w:rsid w:val="00F44820"/>
    <w:rsid w:val="00F52491"/>
    <w:rsid w:val="00F55ED1"/>
    <w:rsid w:val="00F74106"/>
    <w:rsid w:val="00F8278B"/>
    <w:rsid w:val="00F92BA1"/>
    <w:rsid w:val="00F956BD"/>
    <w:rsid w:val="00FA060C"/>
    <w:rsid w:val="00FA0C5B"/>
    <w:rsid w:val="00FA4383"/>
    <w:rsid w:val="00FC1163"/>
    <w:rsid w:val="00FC4475"/>
    <w:rsid w:val="00FC4D1E"/>
    <w:rsid w:val="00FD211A"/>
    <w:rsid w:val="00FD2859"/>
    <w:rsid w:val="00FD72FC"/>
    <w:rsid w:val="00FE41DE"/>
    <w:rsid w:val="00FE64CD"/>
    <w:rsid w:val="00FF14E5"/>
  </w:rsids>
  <m:mathPr>
    <m:mathFont m:val="Cambria Math"/>
    <m:brkBin m:val="before"/>
    <m:brkBinSub m:val="--"/>
    <m:smallFrac m:val="0"/>
    <m:dispDef/>
    <m:lMargin m:val="0"/>
    <m:rMargin m:val="0"/>
    <m:defJc m:val="centerGroup"/>
    <m:wrapIndent m:val="1440"/>
    <m:intLim m:val="subSup"/>
    <m:naryLim m:val="undOvr"/>
  </m:mathPr>
  <w:attachedSchema w:val="aak_skabelon_skema"/>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5953"/>
    <o:shapelayout v:ext="edit">
      <o:idmap v:ext="edit" data="1"/>
    </o:shapelayout>
  </w:shapeDefaults>
  <w:decimalSymbol w:val=","/>
  <w:listSeparator w:val=";"/>
  <w14:docId w14:val="2F8581D9"/>
  <w15:docId w15:val="{79376A33-273F-43AC-9A52-A694ECFE2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23472"/>
    <w:pPr>
      <w:spacing w:line="300" w:lineRule="atLeast"/>
      <w:ind w:left="851"/>
    </w:pPr>
    <w:rPr>
      <w:rFonts w:ascii="Verdana" w:hAnsi="Verdana"/>
      <w:szCs w:val="24"/>
      <w:lang w:eastAsia="en-US"/>
    </w:rPr>
  </w:style>
  <w:style w:type="paragraph" w:styleId="Overskrift1">
    <w:name w:val="heading 1"/>
    <w:basedOn w:val="Normal"/>
    <w:next w:val="Normal"/>
    <w:autoRedefine/>
    <w:qFormat/>
    <w:rsid w:val="00EF72C6"/>
    <w:pPr>
      <w:keepNext/>
      <w:numPr>
        <w:numId w:val="30"/>
      </w:numPr>
      <w:tabs>
        <w:tab w:val="left" w:pos="851"/>
      </w:tabs>
      <w:spacing w:before="240" w:after="60"/>
      <w:outlineLvl w:val="0"/>
    </w:pPr>
    <w:rPr>
      <w:rFonts w:cs="Arial"/>
      <w:b/>
      <w:bCs/>
      <w:kern w:val="32"/>
      <w:sz w:val="28"/>
      <w:szCs w:val="28"/>
    </w:rPr>
  </w:style>
  <w:style w:type="paragraph" w:styleId="Overskrift2">
    <w:name w:val="heading 2"/>
    <w:basedOn w:val="Normal"/>
    <w:next w:val="Normal"/>
    <w:link w:val="Overskrift2Tegn"/>
    <w:autoRedefine/>
    <w:qFormat/>
    <w:rsid w:val="00854469"/>
    <w:pPr>
      <w:keepNext/>
      <w:numPr>
        <w:ilvl w:val="1"/>
        <w:numId w:val="30"/>
      </w:numPr>
      <w:tabs>
        <w:tab w:val="left" w:pos="851"/>
      </w:tabs>
      <w:spacing w:before="240" w:after="240"/>
      <w:ind w:left="431" w:hanging="431"/>
      <w:outlineLvl w:val="1"/>
    </w:pPr>
    <w:rPr>
      <w:rFonts w:cs="Arial"/>
      <w:b/>
      <w:bCs/>
      <w:iCs/>
      <w:sz w:val="22"/>
      <w:szCs w:val="20"/>
    </w:rPr>
  </w:style>
  <w:style w:type="paragraph" w:styleId="Overskrift3">
    <w:name w:val="heading 3"/>
    <w:basedOn w:val="Normal"/>
    <w:next w:val="Normal"/>
    <w:link w:val="Overskrift3Tegn"/>
    <w:autoRedefine/>
    <w:qFormat/>
    <w:rsid w:val="004B0E40"/>
    <w:pPr>
      <w:keepNext/>
      <w:numPr>
        <w:ilvl w:val="2"/>
        <w:numId w:val="30"/>
      </w:numPr>
      <w:tabs>
        <w:tab w:val="left" w:pos="851"/>
      </w:tabs>
      <w:spacing w:before="120" w:after="60"/>
      <w:ind w:left="851" w:hanging="851"/>
      <w:outlineLvl w:val="2"/>
    </w:pPr>
    <w:rPr>
      <w:rFonts w:cs="Arial"/>
      <w:bCs/>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locked/>
    <w:rsid w:val="00854469"/>
    <w:rPr>
      <w:rFonts w:ascii="Verdana" w:hAnsi="Verdana" w:cs="Arial"/>
      <w:b/>
      <w:bCs/>
      <w:iCs/>
      <w:sz w:val="22"/>
      <w:lang w:eastAsia="en-US"/>
    </w:rPr>
  </w:style>
  <w:style w:type="character" w:customStyle="1" w:styleId="Overskrift3Tegn">
    <w:name w:val="Overskrift 3 Tegn"/>
    <w:basedOn w:val="Standardskrifttypeiafsnit"/>
    <w:link w:val="Overskrift3"/>
    <w:locked/>
    <w:rsid w:val="004B0E40"/>
    <w:rPr>
      <w:rFonts w:ascii="Verdana" w:hAnsi="Verdana" w:cs="Arial"/>
      <w:bCs/>
      <w:szCs w:val="26"/>
      <w:lang w:eastAsia="en-US"/>
    </w:rPr>
  </w:style>
  <w:style w:type="paragraph" w:styleId="Sidehoved">
    <w:name w:val="header"/>
    <w:basedOn w:val="Normal"/>
    <w:rsid w:val="00775DA8"/>
    <w:pPr>
      <w:tabs>
        <w:tab w:val="center" w:pos="4320"/>
        <w:tab w:val="right" w:pos="8640"/>
      </w:tabs>
    </w:pPr>
  </w:style>
  <w:style w:type="paragraph" w:styleId="Sidefod">
    <w:name w:val="footer"/>
    <w:basedOn w:val="Normal"/>
    <w:link w:val="SidefodTegn"/>
    <w:autoRedefine/>
    <w:uiPriority w:val="99"/>
    <w:rsid w:val="00DF2F48"/>
    <w:pPr>
      <w:tabs>
        <w:tab w:val="center" w:pos="4320"/>
        <w:tab w:val="right" w:pos="8760"/>
      </w:tabs>
      <w:spacing w:line="240" w:lineRule="exact"/>
    </w:pPr>
    <w:rPr>
      <w:rFonts w:ascii="Arial Narrow" w:hAnsi="Arial Narrow" w:cs="Arial Narrow"/>
      <w:bCs/>
      <w:noProof/>
      <w:sz w:val="18"/>
      <w:szCs w:val="18"/>
    </w:rPr>
  </w:style>
  <w:style w:type="character" w:styleId="Hyperlink">
    <w:name w:val="Hyperlink"/>
    <w:basedOn w:val="Standardskrifttypeiafsnit"/>
    <w:uiPriority w:val="99"/>
    <w:rsid w:val="00775DA8"/>
    <w:rPr>
      <w:color w:val="0000FF"/>
      <w:u w:val="single"/>
    </w:rPr>
  </w:style>
  <w:style w:type="table" w:styleId="Tabel-Gitter">
    <w:name w:val="Table Grid"/>
    <w:basedOn w:val="Tabel-Normal"/>
    <w:uiPriority w:val="59"/>
    <w:rsid w:val="00775DA8"/>
    <w:pPr>
      <w:spacing w:line="30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pstilling-punkttegn">
    <w:name w:val="List Bullet"/>
    <w:basedOn w:val="Normal"/>
    <w:rsid w:val="00775DA8"/>
    <w:pPr>
      <w:numPr>
        <w:numId w:val="1"/>
      </w:numPr>
    </w:pPr>
  </w:style>
  <w:style w:type="paragraph" w:styleId="Opstilling-talellerbogst">
    <w:name w:val="List Number"/>
    <w:basedOn w:val="Normal"/>
    <w:rsid w:val="00775DA8"/>
    <w:pPr>
      <w:numPr>
        <w:numId w:val="11"/>
      </w:numPr>
    </w:pPr>
  </w:style>
  <w:style w:type="paragraph" w:styleId="Markeringsbobletekst">
    <w:name w:val="Balloon Text"/>
    <w:basedOn w:val="Normal"/>
    <w:semiHidden/>
    <w:rsid w:val="00775DA8"/>
    <w:rPr>
      <w:rFonts w:ascii="Tahoma" w:hAnsi="Tahoma" w:cs="Tahoma"/>
      <w:sz w:val="16"/>
      <w:szCs w:val="16"/>
    </w:rPr>
  </w:style>
  <w:style w:type="paragraph" w:customStyle="1" w:styleId="Overskriftbrevtilsidefod">
    <w:name w:val="Overskrift brev til sidefod"/>
    <w:basedOn w:val="Overskrift1"/>
    <w:autoRedefine/>
    <w:rsid w:val="00775DA8"/>
    <w:rPr>
      <w:sz w:val="20"/>
    </w:rPr>
  </w:style>
  <w:style w:type="character" w:styleId="BesgtLink">
    <w:name w:val="FollowedHyperlink"/>
    <w:basedOn w:val="Standardskrifttypeiafsnit"/>
    <w:rsid w:val="00181B26"/>
    <w:rPr>
      <w:color w:val="800080"/>
      <w:u w:val="single"/>
    </w:rPr>
  </w:style>
  <w:style w:type="paragraph" w:styleId="Indholdsfortegnelse1">
    <w:name w:val="toc 1"/>
    <w:basedOn w:val="Normal"/>
    <w:next w:val="Normal"/>
    <w:autoRedefine/>
    <w:uiPriority w:val="39"/>
    <w:rsid w:val="00DF2F48"/>
    <w:pPr>
      <w:tabs>
        <w:tab w:val="left" w:pos="1276"/>
        <w:tab w:val="left" w:leader="dot" w:pos="8505"/>
        <w:tab w:val="left" w:pos="9072"/>
      </w:tabs>
      <w:spacing w:before="120" w:after="120" w:line="240" w:lineRule="auto"/>
    </w:pPr>
    <w:rPr>
      <w:b/>
      <w:lang w:val="en-GB"/>
    </w:rPr>
  </w:style>
  <w:style w:type="paragraph" w:styleId="Indholdsfortegnelse2">
    <w:name w:val="toc 2"/>
    <w:basedOn w:val="Normal"/>
    <w:next w:val="Normal"/>
    <w:autoRedefine/>
    <w:uiPriority w:val="39"/>
    <w:rsid w:val="00DF2F48"/>
    <w:pPr>
      <w:tabs>
        <w:tab w:val="left" w:pos="1843"/>
        <w:tab w:val="left" w:leader="dot" w:pos="8505"/>
        <w:tab w:val="right" w:pos="9072"/>
      </w:tabs>
      <w:spacing w:before="60" w:after="60" w:line="240" w:lineRule="auto"/>
      <w:ind w:left="1843" w:hanging="567"/>
    </w:pPr>
    <w:rPr>
      <w:lang w:val="en-GB"/>
    </w:rPr>
  </w:style>
  <w:style w:type="paragraph" w:styleId="Indholdsfortegnelse3">
    <w:name w:val="toc 3"/>
    <w:basedOn w:val="Normal"/>
    <w:next w:val="Normal"/>
    <w:autoRedefine/>
    <w:semiHidden/>
    <w:rsid w:val="00F92BA1"/>
    <w:pPr>
      <w:tabs>
        <w:tab w:val="left" w:pos="1701"/>
        <w:tab w:val="left" w:leader="dot" w:pos="8505"/>
        <w:tab w:val="right" w:pos="9072"/>
      </w:tabs>
      <w:spacing w:before="40" w:after="40" w:line="240" w:lineRule="auto"/>
      <w:ind w:left="1702" w:hanging="851"/>
    </w:pPr>
    <w:rPr>
      <w:lang w:val="en-GB"/>
    </w:rPr>
  </w:style>
  <w:style w:type="paragraph" w:styleId="Brdtekst">
    <w:name w:val="Body Text"/>
    <w:basedOn w:val="Normal"/>
    <w:rsid w:val="00181B26"/>
    <w:pPr>
      <w:spacing w:line="240" w:lineRule="auto"/>
    </w:pPr>
    <w:rPr>
      <w:rFonts w:ascii="Times New Roman" w:hAnsi="Times New Roman"/>
      <w:sz w:val="24"/>
      <w:szCs w:val="20"/>
      <w:lang w:eastAsia="da-DK"/>
    </w:rPr>
  </w:style>
  <w:style w:type="paragraph" w:styleId="Brdtekstindrykning">
    <w:name w:val="Body Text Indent"/>
    <w:basedOn w:val="Normal"/>
    <w:rsid w:val="00181B26"/>
    <w:pPr>
      <w:spacing w:line="240" w:lineRule="auto"/>
    </w:pPr>
    <w:rPr>
      <w:rFonts w:ascii="Times New Roman" w:hAnsi="Times New Roman"/>
      <w:b/>
      <w:bCs/>
      <w:kern w:val="24"/>
      <w:sz w:val="28"/>
      <w:szCs w:val="28"/>
      <w:lang w:eastAsia="da-DK"/>
    </w:rPr>
  </w:style>
  <w:style w:type="paragraph" w:customStyle="1" w:styleId="BilagsTegn">
    <w:name w:val="BilagsTegn"/>
    <w:basedOn w:val="Normal"/>
    <w:next w:val="Normal"/>
    <w:rsid w:val="00181B26"/>
    <w:pPr>
      <w:numPr>
        <w:numId w:val="13"/>
      </w:numPr>
      <w:spacing w:line="240" w:lineRule="auto"/>
    </w:pPr>
    <w:rPr>
      <w:rFonts w:ascii="Times New Roman" w:hAnsi="Times New Roman"/>
      <w:sz w:val="24"/>
    </w:rPr>
  </w:style>
  <w:style w:type="character" w:customStyle="1" w:styleId="HngendeindrykTegnTegnTegn">
    <w:name w:val="Hængende indryk Tegn Tegn Tegn"/>
    <w:basedOn w:val="Standardskrifttypeiafsnit"/>
    <w:link w:val="HngendeindrykTegnTegn"/>
    <w:locked/>
    <w:rsid w:val="00181B26"/>
    <w:rPr>
      <w:sz w:val="24"/>
      <w:szCs w:val="24"/>
      <w:lang w:val="da-DK" w:eastAsia="da-DK" w:bidi="ar-SA"/>
    </w:rPr>
  </w:style>
  <w:style w:type="paragraph" w:customStyle="1" w:styleId="HngendeindrykTegnTegn">
    <w:name w:val="Hængende indryk Tegn Tegn"/>
    <w:basedOn w:val="Normal"/>
    <w:link w:val="HngendeindrykTegnTegnTegn"/>
    <w:rsid w:val="00181B26"/>
    <w:pPr>
      <w:spacing w:line="240" w:lineRule="auto"/>
      <w:ind w:left="567" w:hanging="567"/>
    </w:pPr>
    <w:rPr>
      <w:rFonts w:ascii="Times New Roman" w:hAnsi="Times New Roman"/>
      <w:sz w:val="24"/>
      <w:lang w:eastAsia="da-DK"/>
    </w:rPr>
  </w:style>
  <w:style w:type="paragraph" w:customStyle="1" w:styleId="Rd">
    <w:name w:val="Rød"/>
    <w:basedOn w:val="Normal"/>
    <w:next w:val="Normal"/>
    <w:rsid w:val="007E2F41"/>
    <w:rPr>
      <w:color w:val="FF0000"/>
    </w:rPr>
  </w:style>
  <w:style w:type="paragraph" w:customStyle="1" w:styleId="Punktopstilling">
    <w:name w:val="Punktopstilling"/>
    <w:basedOn w:val="Normal"/>
    <w:next w:val="Normal"/>
    <w:link w:val="PunktopstillingTegn"/>
    <w:rsid w:val="00F92BA1"/>
    <w:pPr>
      <w:tabs>
        <w:tab w:val="left" w:pos="1559"/>
      </w:tabs>
      <w:ind w:left="1560" w:hanging="709"/>
    </w:pPr>
    <w:rPr>
      <w:szCs w:val="20"/>
    </w:rPr>
  </w:style>
  <w:style w:type="character" w:customStyle="1" w:styleId="PunktopstillingTegn">
    <w:name w:val="Punktopstilling Tegn"/>
    <w:basedOn w:val="Standardskrifttypeiafsnit"/>
    <w:link w:val="Punktopstilling"/>
    <w:rsid w:val="00F92BA1"/>
    <w:rPr>
      <w:rFonts w:ascii="Verdana" w:hAnsi="Verdana"/>
      <w:lang w:val="da-DK" w:eastAsia="en-US" w:bidi="ar-SA"/>
    </w:rPr>
  </w:style>
  <w:style w:type="paragraph" w:customStyle="1" w:styleId="Punktopstilling2">
    <w:name w:val="Punktopstilling 2"/>
    <w:basedOn w:val="Normal"/>
    <w:next w:val="Normal"/>
    <w:rsid w:val="00A46B34"/>
    <w:pPr>
      <w:tabs>
        <w:tab w:val="left" w:pos="1985"/>
      </w:tabs>
      <w:ind w:left="1985" w:hanging="567"/>
    </w:pPr>
  </w:style>
  <w:style w:type="paragraph" w:customStyle="1" w:styleId="Fedogindryk">
    <w:name w:val="Fed og indryk"/>
    <w:basedOn w:val="Normal"/>
    <w:next w:val="Normal"/>
    <w:link w:val="FedogindrykTegn"/>
    <w:rsid w:val="00A46B34"/>
    <w:pPr>
      <w:ind w:left="1418"/>
    </w:pPr>
    <w:rPr>
      <w:b/>
    </w:rPr>
  </w:style>
  <w:style w:type="character" w:customStyle="1" w:styleId="FedogindrykTegn">
    <w:name w:val="Fed og indryk Tegn"/>
    <w:basedOn w:val="Standardskrifttypeiafsnit"/>
    <w:link w:val="Fedogindryk"/>
    <w:rsid w:val="00A46B34"/>
    <w:rPr>
      <w:rFonts w:ascii="Verdana" w:hAnsi="Verdana"/>
      <w:b/>
      <w:szCs w:val="24"/>
      <w:lang w:val="da-DK" w:eastAsia="en-US" w:bidi="ar-SA"/>
    </w:rPr>
  </w:style>
  <w:style w:type="paragraph" w:styleId="Dokumentoversigt">
    <w:name w:val="Document Map"/>
    <w:basedOn w:val="Normal"/>
    <w:semiHidden/>
    <w:rsid w:val="00E0210B"/>
    <w:pPr>
      <w:shd w:val="clear" w:color="auto" w:fill="000080"/>
    </w:pPr>
    <w:rPr>
      <w:rFonts w:ascii="Tahoma" w:hAnsi="Tahoma" w:cs="Tahoma"/>
      <w:szCs w:val="20"/>
    </w:rPr>
  </w:style>
  <w:style w:type="paragraph" w:customStyle="1" w:styleId="Indryk">
    <w:name w:val="Indryk"/>
    <w:basedOn w:val="Normal"/>
    <w:link w:val="IndrykTegn"/>
    <w:rsid w:val="00A46B34"/>
    <w:pPr>
      <w:ind w:left="1418"/>
    </w:pPr>
  </w:style>
  <w:style w:type="character" w:customStyle="1" w:styleId="IndrykTegn">
    <w:name w:val="Indryk Tegn"/>
    <w:basedOn w:val="Standardskrifttypeiafsnit"/>
    <w:link w:val="Indryk"/>
    <w:rsid w:val="00A46B34"/>
    <w:rPr>
      <w:rFonts w:ascii="Verdana" w:hAnsi="Verdana"/>
      <w:szCs w:val="24"/>
      <w:lang w:val="da-DK" w:eastAsia="en-US" w:bidi="ar-SA"/>
    </w:rPr>
  </w:style>
  <w:style w:type="paragraph" w:customStyle="1" w:styleId="Punktopstilling-punkter">
    <w:name w:val="Punktopstilling - punkter"/>
    <w:basedOn w:val="Normal"/>
    <w:rsid w:val="00F92BA1"/>
    <w:pPr>
      <w:numPr>
        <w:numId w:val="27"/>
      </w:numPr>
      <w:tabs>
        <w:tab w:val="clear" w:pos="1429"/>
        <w:tab w:val="left" w:pos="1559"/>
      </w:tabs>
      <w:ind w:left="1560" w:hanging="709"/>
    </w:pPr>
  </w:style>
  <w:style w:type="paragraph" w:customStyle="1" w:styleId="Tabeltekst">
    <w:name w:val="Tabeltekst"/>
    <w:basedOn w:val="Normal"/>
    <w:rsid w:val="00BC67CD"/>
    <w:pPr>
      <w:ind w:left="57" w:right="57"/>
    </w:pPr>
  </w:style>
  <w:style w:type="paragraph" w:customStyle="1" w:styleId="Tabeltekst-fed">
    <w:name w:val="Tabeltekst-fed"/>
    <w:basedOn w:val="Tabeltekst"/>
    <w:next w:val="Tabeltekst"/>
    <w:rsid w:val="00A46B34"/>
    <w:rPr>
      <w:b/>
    </w:rPr>
  </w:style>
  <w:style w:type="paragraph" w:customStyle="1" w:styleId="Tabeltekst-mindre">
    <w:name w:val="Tabeltekst-mindre"/>
    <w:basedOn w:val="Tabeltekst"/>
    <w:rsid w:val="00A46B34"/>
    <w:pPr>
      <w:jc w:val="center"/>
    </w:pPr>
    <w:rPr>
      <w:sz w:val="16"/>
      <w:szCs w:val="22"/>
    </w:rPr>
  </w:style>
  <w:style w:type="paragraph" w:customStyle="1" w:styleId="Tabeltekst-mindre-fed">
    <w:name w:val="Tabeltekst-mindre-fed"/>
    <w:basedOn w:val="Tabeltekst-mindre"/>
    <w:next w:val="Tabeltekst-mindre"/>
    <w:rsid w:val="00A46B34"/>
    <w:rPr>
      <w:b/>
    </w:rPr>
  </w:style>
  <w:style w:type="paragraph" w:customStyle="1" w:styleId="Forsidetekst">
    <w:name w:val="Forsidetekst"/>
    <w:basedOn w:val="Normal"/>
    <w:rsid w:val="00A46B34"/>
    <w:pPr>
      <w:jc w:val="center"/>
    </w:pPr>
    <w:rPr>
      <w:sz w:val="48"/>
      <w:szCs w:val="20"/>
    </w:rPr>
  </w:style>
  <w:style w:type="character" w:customStyle="1" w:styleId="Fed">
    <w:name w:val="Fed"/>
    <w:basedOn w:val="Standardskrifttypeiafsnit"/>
    <w:rsid w:val="00023472"/>
    <w:rPr>
      <w:b/>
      <w:bCs/>
    </w:rPr>
  </w:style>
  <w:style w:type="paragraph" w:customStyle="1" w:styleId="Punktopstilling-bogstaver">
    <w:name w:val="Punktopstilling - bogstaver"/>
    <w:basedOn w:val="Normal"/>
    <w:rsid w:val="00F92BA1"/>
    <w:pPr>
      <w:tabs>
        <w:tab w:val="left" w:pos="851"/>
      </w:tabs>
      <w:ind w:hanging="851"/>
    </w:pPr>
  </w:style>
  <w:style w:type="character" w:styleId="Sidetal">
    <w:name w:val="page number"/>
    <w:basedOn w:val="Standardskrifttypeiafsnit"/>
    <w:rsid w:val="00DF2F48"/>
  </w:style>
  <w:style w:type="paragraph" w:customStyle="1" w:styleId="Ciriusforside">
    <w:name w:val="Cirius forside"/>
    <w:basedOn w:val="Normal"/>
    <w:rsid w:val="004A5A53"/>
    <w:pPr>
      <w:ind w:left="0" w:right="1701"/>
    </w:pPr>
    <w:rPr>
      <w:szCs w:val="20"/>
    </w:rPr>
  </w:style>
  <w:style w:type="paragraph" w:customStyle="1" w:styleId="Tabeltekstmindre">
    <w:name w:val="Tabeltekst mindre"/>
    <w:basedOn w:val="Tabeltekst"/>
    <w:rsid w:val="004A5A53"/>
    <w:pPr>
      <w:jc w:val="center"/>
    </w:pPr>
    <w:rPr>
      <w:sz w:val="16"/>
      <w:szCs w:val="20"/>
    </w:rPr>
  </w:style>
  <w:style w:type="paragraph" w:customStyle="1" w:styleId="Tabeltekst-fedmindre">
    <w:name w:val="Tabeltekst-fed mindre"/>
    <w:basedOn w:val="Tabeltekst-fed"/>
    <w:rsid w:val="004A5A53"/>
    <w:pPr>
      <w:jc w:val="center"/>
    </w:pPr>
    <w:rPr>
      <w:bCs/>
      <w:sz w:val="16"/>
      <w:szCs w:val="20"/>
    </w:rPr>
  </w:style>
  <w:style w:type="character" w:customStyle="1" w:styleId="SidefodTegn">
    <w:name w:val="Sidefod Tegn"/>
    <w:basedOn w:val="Standardskrifttypeiafsnit"/>
    <w:link w:val="Sidefod"/>
    <w:uiPriority w:val="99"/>
    <w:rsid w:val="007964E4"/>
    <w:rPr>
      <w:rFonts w:ascii="Arial Narrow" w:hAnsi="Arial Narrow" w:cs="Arial Narrow"/>
      <w:bCs/>
      <w:noProof/>
      <w:sz w:val="18"/>
      <w:szCs w:val="18"/>
      <w:lang w:eastAsia="en-US"/>
    </w:rPr>
  </w:style>
  <w:style w:type="paragraph" w:styleId="Listeafsnit">
    <w:name w:val="List Paragraph"/>
    <w:basedOn w:val="Normal"/>
    <w:uiPriority w:val="34"/>
    <w:qFormat/>
    <w:rsid w:val="00432CFC"/>
    <w:pPr>
      <w:ind w:left="720"/>
      <w:contextualSpacing/>
    </w:pPr>
  </w:style>
  <w:style w:type="paragraph" w:customStyle="1" w:styleId="Default">
    <w:name w:val="Default"/>
    <w:rsid w:val="004A2C88"/>
    <w:pPr>
      <w:autoSpaceDE w:val="0"/>
      <w:autoSpaceDN w:val="0"/>
      <w:adjustRightInd w:val="0"/>
    </w:pPr>
    <w:rPr>
      <w:rFonts w:ascii="Arial" w:eastAsia="Calibri" w:hAnsi="Arial" w:cs="Arial"/>
      <w:color w:val="000000"/>
      <w:sz w:val="24"/>
      <w:szCs w:val="24"/>
      <w:lang w:eastAsia="en-US"/>
    </w:rPr>
  </w:style>
  <w:style w:type="paragraph" w:styleId="Fodnotetekst">
    <w:name w:val="footnote text"/>
    <w:basedOn w:val="Normal"/>
    <w:link w:val="FodnotetekstTegn"/>
    <w:rsid w:val="00A043AC"/>
    <w:pPr>
      <w:spacing w:line="240" w:lineRule="auto"/>
    </w:pPr>
    <w:rPr>
      <w:szCs w:val="20"/>
    </w:rPr>
  </w:style>
  <w:style w:type="character" w:customStyle="1" w:styleId="FodnotetekstTegn">
    <w:name w:val="Fodnotetekst Tegn"/>
    <w:basedOn w:val="Standardskrifttypeiafsnit"/>
    <w:link w:val="Fodnotetekst"/>
    <w:rsid w:val="00A043AC"/>
    <w:rPr>
      <w:rFonts w:ascii="Verdana" w:hAnsi="Verdana"/>
      <w:lang w:eastAsia="en-US"/>
    </w:rPr>
  </w:style>
  <w:style w:type="character" w:styleId="Fodnotehenvisning">
    <w:name w:val="footnote reference"/>
    <w:basedOn w:val="Standardskrifttypeiafsnit"/>
    <w:rsid w:val="00A043AC"/>
    <w:rPr>
      <w:vertAlign w:val="superscript"/>
    </w:rPr>
  </w:style>
  <w:style w:type="character" w:customStyle="1" w:styleId="kortnavn2">
    <w:name w:val="kortnavn2"/>
    <w:basedOn w:val="Standardskrifttypeiafsnit"/>
    <w:rsid w:val="006D16AA"/>
    <w:rPr>
      <w:rFonts w:ascii="Tahoma" w:hAnsi="Tahoma" w:cs="Tahoma" w:hint="default"/>
      <w:color w:val="000000"/>
      <w:sz w:val="24"/>
      <w:szCs w:val="24"/>
      <w:shd w:val="clear" w:color="auto" w:fill="auto"/>
    </w:rPr>
  </w:style>
  <w:style w:type="character" w:styleId="Kommentarhenvisning">
    <w:name w:val="annotation reference"/>
    <w:basedOn w:val="Standardskrifttypeiafsnit"/>
    <w:semiHidden/>
    <w:unhideWhenUsed/>
    <w:rsid w:val="00C9131D"/>
    <w:rPr>
      <w:sz w:val="16"/>
      <w:szCs w:val="16"/>
    </w:rPr>
  </w:style>
  <w:style w:type="paragraph" w:styleId="Kommentartekst">
    <w:name w:val="annotation text"/>
    <w:basedOn w:val="Normal"/>
    <w:link w:val="KommentartekstTegn"/>
    <w:semiHidden/>
    <w:unhideWhenUsed/>
    <w:rsid w:val="00C9131D"/>
    <w:pPr>
      <w:spacing w:line="240" w:lineRule="auto"/>
    </w:pPr>
    <w:rPr>
      <w:szCs w:val="20"/>
    </w:rPr>
  </w:style>
  <w:style w:type="character" w:customStyle="1" w:styleId="KommentartekstTegn">
    <w:name w:val="Kommentartekst Tegn"/>
    <w:basedOn w:val="Standardskrifttypeiafsnit"/>
    <w:link w:val="Kommentartekst"/>
    <w:semiHidden/>
    <w:rsid w:val="00C9131D"/>
    <w:rPr>
      <w:rFonts w:ascii="Verdana" w:hAnsi="Verdana"/>
      <w:lang w:eastAsia="en-US"/>
    </w:rPr>
  </w:style>
  <w:style w:type="paragraph" w:styleId="Kommentaremne">
    <w:name w:val="annotation subject"/>
    <w:basedOn w:val="Kommentartekst"/>
    <w:next w:val="Kommentartekst"/>
    <w:link w:val="KommentaremneTegn"/>
    <w:semiHidden/>
    <w:unhideWhenUsed/>
    <w:rsid w:val="00C9131D"/>
    <w:rPr>
      <w:b/>
      <w:bCs/>
    </w:rPr>
  </w:style>
  <w:style w:type="character" w:customStyle="1" w:styleId="KommentaremneTegn">
    <w:name w:val="Kommentaremne Tegn"/>
    <w:basedOn w:val="KommentartekstTegn"/>
    <w:link w:val="Kommentaremne"/>
    <w:semiHidden/>
    <w:rsid w:val="00C9131D"/>
    <w:rPr>
      <w:rFonts w:ascii="Verdana" w:hAnsi="Verdana"/>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331181">
      <w:bodyDiv w:val="1"/>
      <w:marLeft w:val="0"/>
      <w:marRight w:val="0"/>
      <w:marTop w:val="0"/>
      <w:marBottom w:val="0"/>
      <w:divBdr>
        <w:top w:val="none" w:sz="0" w:space="0" w:color="auto"/>
        <w:left w:val="none" w:sz="0" w:space="0" w:color="auto"/>
        <w:bottom w:val="none" w:sz="0" w:space="0" w:color="auto"/>
        <w:right w:val="none" w:sz="0" w:space="0" w:color="auto"/>
      </w:divBdr>
    </w:div>
    <w:div w:id="313726865">
      <w:bodyDiv w:val="1"/>
      <w:marLeft w:val="0"/>
      <w:marRight w:val="0"/>
      <w:marTop w:val="0"/>
      <w:marBottom w:val="0"/>
      <w:divBdr>
        <w:top w:val="none" w:sz="0" w:space="0" w:color="auto"/>
        <w:left w:val="none" w:sz="0" w:space="0" w:color="auto"/>
        <w:bottom w:val="none" w:sz="0" w:space="0" w:color="auto"/>
        <w:right w:val="none" w:sz="0" w:space="0" w:color="auto"/>
      </w:divBdr>
    </w:div>
    <w:div w:id="705562006">
      <w:bodyDiv w:val="1"/>
      <w:marLeft w:val="0"/>
      <w:marRight w:val="0"/>
      <w:marTop w:val="0"/>
      <w:marBottom w:val="0"/>
      <w:divBdr>
        <w:top w:val="none" w:sz="0" w:space="0" w:color="auto"/>
        <w:left w:val="none" w:sz="0" w:space="0" w:color="auto"/>
        <w:bottom w:val="none" w:sz="0" w:space="0" w:color="auto"/>
        <w:right w:val="none" w:sz="0" w:space="0" w:color="auto"/>
      </w:divBdr>
    </w:div>
    <w:div w:id="1006250118">
      <w:bodyDiv w:val="1"/>
      <w:marLeft w:val="0"/>
      <w:marRight w:val="0"/>
      <w:marTop w:val="0"/>
      <w:marBottom w:val="0"/>
      <w:divBdr>
        <w:top w:val="none" w:sz="0" w:space="0" w:color="auto"/>
        <w:left w:val="none" w:sz="0" w:space="0" w:color="auto"/>
        <w:bottom w:val="none" w:sz="0" w:space="0" w:color="auto"/>
        <w:right w:val="none" w:sz="0" w:space="0" w:color="auto"/>
      </w:divBdr>
    </w:div>
    <w:div w:id="1051880369">
      <w:bodyDiv w:val="1"/>
      <w:marLeft w:val="0"/>
      <w:marRight w:val="0"/>
      <w:marTop w:val="0"/>
      <w:marBottom w:val="0"/>
      <w:divBdr>
        <w:top w:val="none" w:sz="0" w:space="0" w:color="auto"/>
        <w:left w:val="none" w:sz="0" w:space="0" w:color="auto"/>
        <w:bottom w:val="none" w:sz="0" w:space="0" w:color="auto"/>
        <w:right w:val="none" w:sz="0" w:space="0" w:color="auto"/>
      </w:divBdr>
    </w:div>
    <w:div w:id="1227650017">
      <w:bodyDiv w:val="1"/>
      <w:marLeft w:val="0"/>
      <w:marRight w:val="0"/>
      <w:marTop w:val="0"/>
      <w:marBottom w:val="0"/>
      <w:divBdr>
        <w:top w:val="none" w:sz="0" w:space="0" w:color="auto"/>
        <w:left w:val="none" w:sz="0" w:space="0" w:color="auto"/>
        <w:bottom w:val="none" w:sz="0" w:space="0" w:color="auto"/>
        <w:right w:val="none" w:sz="0" w:space="0" w:color="auto"/>
      </w:divBdr>
    </w:div>
    <w:div w:id="1260600969">
      <w:bodyDiv w:val="1"/>
      <w:marLeft w:val="0"/>
      <w:marRight w:val="0"/>
      <w:marTop w:val="0"/>
      <w:marBottom w:val="0"/>
      <w:divBdr>
        <w:top w:val="none" w:sz="0" w:space="0" w:color="auto"/>
        <w:left w:val="none" w:sz="0" w:space="0" w:color="auto"/>
        <w:bottom w:val="none" w:sz="0" w:space="0" w:color="auto"/>
        <w:right w:val="none" w:sz="0" w:space="0" w:color="auto"/>
      </w:divBdr>
    </w:div>
    <w:div w:id="1358460181">
      <w:bodyDiv w:val="1"/>
      <w:marLeft w:val="0"/>
      <w:marRight w:val="0"/>
      <w:marTop w:val="0"/>
      <w:marBottom w:val="0"/>
      <w:divBdr>
        <w:top w:val="none" w:sz="0" w:space="0" w:color="auto"/>
        <w:left w:val="none" w:sz="0" w:space="0" w:color="auto"/>
        <w:bottom w:val="none" w:sz="0" w:space="0" w:color="auto"/>
        <w:right w:val="none" w:sz="0" w:space="0" w:color="auto"/>
      </w:divBdr>
    </w:div>
    <w:div w:id="1758139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mailto:aarhus@friluftsraadet.dk" TargetMode="External"/><Relationship Id="rId3" Type="http://schemas.openxmlformats.org/officeDocument/2006/relationships/styles" Target="styles.xml"/><Relationship Id="rId21" Type="http://schemas.openxmlformats.org/officeDocument/2006/relationships/hyperlink" Target="http://virk.dk"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3.xml"/><Relationship Id="rId25" Type="http://schemas.openxmlformats.org/officeDocument/2006/relationships/hyperlink" Target="mailto:stps@stps.dk"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borger.dk" TargetMode="Externa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mailto:sst@sst.dk" TargetMode="External"/><Relationship Id="rId32"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www.nmkn.dk/klage" TargetMode="External"/><Relationship Id="rId28" Type="http://schemas.openxmlformats.org/officeDocument/2006/relationships/header" Target="header4.xml"/><Relationship Id="rId10" Type="http://schemas.openxmlformats.org/officeDocument/2006/relationships/image" Target="media/image20.png"/><Relationship Id="rId19" Type="http://schemas.openxmlformats.org/officeDocument/2006/relationships/hyperlink" Target="http://www.nmkn.dk" TargetMode="External"/><Relationship Id="rId31" Type="http://schemas.openxmlformats.org/officeDocument/2006/relationships/header" Target="header6.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hyperlink" Target="mailto:virksomheder@mtm.aarhus.dk" TargetMode="External"/><Relationship Id="rId27" Type="http://schemas.openxmlformats.org/officeDocument/2006/relationships/image" Target="media/image5.jpeg"/><Relationship Id="rId30" Type="http://schemas.openxmlformats.org/officeDocument/2006/relationships/footer" Target="footer4.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93BA3A-829F-4BF1-94C2-27A31BA9C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1671</Words>
  <Characters>10196</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Manager>Århus Kommune</Manager>
  <Company>Aarhus Kommune</Company>
  <LinksUpToDate>false</LinksUpToDate>
  <CharactersWithSpaces>11844</CharactersWithSpaces>
  <SharedDoc>false</SharedDoc>
  <HLinks>
    <vt:vector size="216" baseType="variant">
      <vt:variant>
        <vt:i4>1900598</vt:i4>
      </vt:variant>
      <vt:variant>
        <vt:i4>239</vt:i4>
      </vt:variant>
      <vt:variant>
        <vt:i4>0</vt:i4>
      </vt:variant>
      <vt:variant>
        <vt:i4>5</vt:i4>
      </vt:variant>
      <vt:variant>
        <vt:lpwstr/>
      </vt:variant>
      <vt:variant>
        <vt:lpwstr>_Toc274206097</vt:lpwstr>
      </vt:variant>
      <vt:variant>
        <vt:i4>1900598</vt:i4>
      </vt:variant>
      <vt:variant>
        <vt:i4>233</vt:i4>
      </vt:variant>
      <vt:variant>
        <vt:i4>0</vt:i4>
      </vt:variant>
      <vt:variant>
        <vt:i4>5</vt:i4>
      </vt:variant>
      <vt:variant>
        <vt:lpwstr/>
      </vt:variant>
      <vt:variant>
        <vt:lpwstr>_Toc274206096</vt:lpwstr>
      </vt:variant>
      <vt:variant>
        <vt:i4>1900598</vt:i4>
      </vt:variant>
      <vt:variant>
        <vt:i4>227</vt:i4>
      </vt:variant>
      <vt:variant>
        <vt:i4>0</vt:i4>
      </vt:variant>
      <vt:variant>
        <vt:i4>5</vt:i4>
      </vt:variant>
      <vt:variant>
        <vt:lpwstr/>
      </vt:variant>
      <vt:variant>
        <vt:lpwstr>_Toc274206095</vt:lpwstr>
      </vt:variant>
      <vt:variant>
        <vt:i4>1900598</vt:i4>
      </vt:variant>
      <vt:variant>
        <vt:i4>221</vt:i4>
      </vt:variant>
      <vt:variant>
        <vt:i4>0</vt:i4>
      </vt:variant>
      <vt:variant>
        <vt:i4>5</vt:i4>
      </vt:variant>
      <vt:variant>
        <vt:lpwstr/>
      </vt:variant>
      <vt:variant>
        <vt:lpwstr>_Toc274206094</vt:lpwstr>
      </vt:variant>
      <vt:variant>
        <vt:i4>1900598</vt:i4>
      </vt:variant>
      <vt:variant>
        <vt:i4>215</vt:i4>
      </vt:variant>
      <vt:variant>
        <vt:i4>0</vt:i4>
      </vt:variant>
      <vt:variant>
        <vt:i4>5</vt:i4>
      </vt:variant>
      <vt:variant>
        <vt:lpwstr/>
      </vt:variant>
      <vt:variant>
        <vt:lpwstr>_Toc274206093</vt:lpwstr>
      </vt:variant>
      <vt:variant>
        <vt:i4>1900598</vt:i4>
      </vt:variant>
      <vt:variant>
        <vt:i4>209</vt:i4>
      </vt:variant>
      <vt:variant>
        <vt:i4>0</vt:i4>
      </vt:variant>
      <vt:variant>
        <vt:i4>5</vt:i4>
      </vt:variant>
      <vt:variant>
        <vt:lpwstr/>
      </vt:variant>
      <vt:variant>
        <vt:lpwstr>_Toc274206092</vt:lpwstr>
      </vt:variant>
      <vt:variant>
        <vt:i4>1900598</vt:i4>
      </vt:variant>
      <vt:variant>
        <vt:i4>203</vt:i4>
      </vt:variant>
      <vt:variant>
        <vt:i4>0</vt:i4>
      </vt:variant>
      <vt:variant>
        <vt:i4>5</vt:i4>
      </vt:variant>
      <vt:variant>
        <vt:lpwstr/>
      </vt:variant>
      <vt:variant>
        <vt:lpwstr>_Toc274206091</vt:lpwstr>
      </vt:variant>
      <vt:variant>
        <vt:i4>1900598</vt:i4>
      </vt:variant>
      <vt:variant>
        <vt:i4>197</vt:i4>
      </vt:variant>
      <vt:variant>
        <vt:i4>0</vt:i4>
      </vt:variant>
      <vt:variant>
        <vt:i4>5</vt:i4>
      </vt:variant>
      <vt:variant>
        <vt:lpwstr/>
      </vt:variant>
      <vt:variant>
        <vt:lpwstr>_Toc274206090</vt:lpwstr>
      </vt:variant>
      <vt:variant>
        <vt:i4>1835062</vt:i4>
      </vt:variant>
      <vt:variant>
        <vt:i4>191</vt:i4>
      </vt:variant>
      <vt:variant>
        <vt:i4>0</vt:i4>
      </vt:variant>
      <vt:variant>
        <vt:i4>5</vt:i4>
      </vt:variant>
      <vt:variant>
        <vt:lpwstr/>
      </vt:variant>
      <vt:variant>
        <vt:lpwstr>_Toc274206089</vt:lpwstr>
      </vt:variant>
      <vt:variant>
        <vt:i4>1835062</vt:i4>
      </vt:variant>
      <vt:variant>
        <vt:i4>185</vt:i4>
      </vt:variant>
      <vt:variant>
        <vt:i4>0</vt:i4>
      </vt:variant>
      <vt:variant>
        <vt:i4>5</vt:i4>
      </vt:variant>
      <vt:variant>
        <vt:lpwstr/>
      </vt:variant>
      <vt:variant>
        <vt:lpwstr>_Toc274206088</vt:lpwstr>
      </vt:variant>
      <vt:variant>
        <vt:i4>1835062</vt:i4>
      </vt:variant>
      <vt:variant>
        <vt:i4>179</vt:i4>
      </vt:variant>
      <vt:variant>
        <vt:i4>0</vt:i4>
      </vt:variant>
      <vt:variant>
        <vt:i4>5</vt:i4>
      </vt:variant>
      <vt:variant>
        <vt:lpwstr/>
      </vt:variant>
      <vt:variant>
        <vt:lpwstr>_Toc274206087</vt:lpwstr>
      </vt:variant>
      <vt:variant>
        <vt:i4>1835062</vt:i4>
      </vt:variant>
      <vt:variant>
        <vt:i4>173</vt:i4>
      </vt:variant>
      <vt:variant>
        <vt:i4>0</vt:i4>
      </vt:variant>
      <vt:variant>
        <vt:i4>5</vt:i4>
      </vt:variant>
      <vt:variant>
        <vt:lpwstr/>
      </vt:variant>
      <vt:variant>
        <vt:lpwstr>_Toc274206086</vt:lpwstr>
      </vt:variant>
      <vt:variant>
        <vt:i4>1835062</vt:i4>
      </vt:variant>
      <vt:variant>
        <vt:i4>167</vt:i4>
      </vt:variant>
      <vt:variant>
        <vt:i4>0</vt:i4>
      </vt:variant>
      <vt:variant>
        <vt:i4>5</vt:i4>
      </vt:variant>
      <vt:variant>
        <vt:lpwstr/>
      </vt:variant>
      <vt:variant>
        <vt:lpwstr>_Toc274206085</vt:lpwstr>
      </vt:variant>
      <vt:variant>
        <vt:i4>1835062</vt:i4>
      </vt:variant>
      <vt:variant>
        <vt:i4>161</vt:i4>
      </vt:variant>
      <vt:variant>
        <vt:i4>0</vt:i4>
      </vt:variant>
      <vt:variant>
        <vt:i4>5</vt:i4>
      </vt:variant>
      <vt:variant>
        <vt:lpwstr/>
      </vt:variant>
      <vt:variant>
        <vt:lpwstr>_Toc274206084</vt:lpwstr>
      </vt:variant>
      <vt:variant>
        <vt:i4>1835062</vt:i4>
      </vt:variant>
      <vt:variant>
        <vt:i4>155</vt:i4>
      </vt:variant>
      <vt:variant>
        <vt:i4>0</vt:i4>
      </vt:variant>
      <vt:variant>
        <vt:i4>5</vt:i4>
      </vt:variant>
      <vt:variant>
        <vt:lpwstr/>
      </vt:variant>
      <vt:variant>
        <vt:lpwstr>_Toc274206083</vt:lpwstr>
      </vt:variant>
      <vt:variant>
        <vt:i4>1835062</vt:i4>
      </vt:variant>
      <vt:variant>
        <vt:i4>149</vt:i4>
      </vt:variant>
      <vt:variant>
        <vt:i4>0</vt:i4>
      </vt:variant>
      <vt:variant>
        <vt:i4>5</vt:i4>
      </vt:variant>
      <vt:variant>
        <vt:lpwstr/>
      </vt:variant>
      <vt:variant>
        <vt:lpwstr>_Toc274206082</vt:lpwstr>
      </vt:variant>
      <vt:variant>
        <vt:i4>1835062</vt:i4>
      </vt:variant>
      <vt:variant>
        <vt:i4>143</vt:i4>
      </vt:variant>
      <vt:variant>
        <vt:i4>0</vt:i4>
      </vt:variant>
      <vt:variant>
        <vt:i4>5</vt:i4>
      </vt:variant>
      <vt:variant>
        <vt:lpwstr/>
      </vt:variant>
      <vt:variant>
        <vt:lpwstr>_Toc274206081</vt:lpwstr>
      </vt:variant>
      <vt:variant>
        <vt:i4>1835062</vt:i4>
      </vt:variant>
      <vt:variant>
        <vt:i4>137</vt:i4>
      </vt:variant>
      <vt:variant>
        <vt:i4>0</vt:i4>
      </vt:variant>
      <vt:variant>
        <vt:i4>5</vt:i4>
      </vt:variant>
      <vt:variant>
        <vt:lpwstr/>
      </vt:variant>
      <vt:variant>
        <vt:lpwstr>_Toc274206080</vt:lpwstr>
      </vt:variant>
      <vt:variant>
        <vt:i4>1245238</vt:i4>
      </vt:variant>
      <vt:variant>
        <vt:i4>131</vt:i4>
      </vt:variant>
      <vt:variant>
        <vt:i4>0</vt:i4>
      </vt:variant>
      <vt:variant>
        <vt:i4>5</vt:i4>
      </vt:variant>
      <vt:variant>
        <vt:lpwstr/>
      </vt:variant>
      <vt:variant>
        <vt:lpwstr>_Toc274206079</vt:lpwstr>
      </vt:variant>
      <vt:variant>
        <vt:i4>1245238</vt:i4>
      </vt:variant>
      <vt:variant>
        <vt:i4>125</vt:i4>
      </vt:variant>
      <vt:variant>
        <vt:i4>0</vt:i4>
      </vt:variant>
      <vt:variant>
        <vt:i4>5</vt:i4>
      </vt:variant>
      <vt:variant>
        <vt:lpwstr/>
      </vt:variant>
      <vt:variant>
        <vt:lpwstr>_Toc274206078</vt:lpwstr>
      </vt:variant>
      <vt:variant>
        <vt:i4>1245238</vt:i4>
      </vt:variant>
      <vt:variant>
        <vt:i4>119</vt:i4>
      </vt:variant>
      <vt:variant>
        <vt:i4>0</vt:i4>
      </vt:variant>
      <vt:variant>
        <vt:i4>5</vt:i4>
      </vt:variant>
      <vt:variant>
        <vt:lpwstr/>
      </vt:variant>
      <vt:variant>
        <vt:lpwstr>_Toc274206077</vt:lpwstr>
      </vt:variant>
      <vt:variant>
        <vt:i4>1245238</vt:i4>
      </vt:variant>
      <vt:variant>
        <vt:i4>113</vt:i4>
      </vt:variant>
      <vt:variant>
        <vt:i4>0</vt:i4>
      </vt:variant>
      <vt:variant>
        <vt:i4>5</vt:i4>
      </vt:variant>
      <vt:variant>
        <vt:lpwstr/>
      </vt:variant>
      <vt:variant>
        <vt:lpwstr>_Toc274206076</vt:lpwstr>
      </vt:variant>
      <vt:variant>
        <vt:i4>1245238</vt:i4>
      </vt:variant>
      <vt:variant>
        <vt:i4>107</vt:i4>
      </vt:variant>
      <vt:variant>
        <vt:i4>0</vt:i4>
      </vt:variant>
      <vt:variant>
        <vt:i4>5</vt:i4>
      </vt:variant>
      <vt:variant>
        <vt:lpwstr/>
      </vt:variant>
      <vt:variant>
        <vt:lpwstr>_Toc274206075</vt:lpwstr>
      </vt:variant>
      <vt:variant>
        <vt:i4>1245238</vt:i4>
      </vt:variant>
      <vt:variant>
        <vt:i4>101</vt:i4>
      </vt:variant>
      <vt:variant>
        <vt:i4>0</vt:i4>
      </vt:variant>
      <vt:variant>
        <vt:i4>5</vt:i4>
      </vt:variant>
      <vt:variant>
        <vt:lpwstr/>
      </vt:variant>
      <vt:variant>
        <vt:lpwstr>_Toc274206074</vt:lpwstr>
      </vt:variant>
      <vt:variant>
        <vt:i4>1245238</vt:i4>
      </vt:variant>
      <vt:variant>
        <vt:i4>95</vt:i4>
      </vt:variant>
      <vt:variant>
        <vt:i4>0</vt:i4>
      </vt:variant>
      <vt:variant>
        <vt:i4>5</vt:i4>
      </vt:variant>
      <vt:variant>
        <vt:lpwstr/>
      </vt:variant>
      <vt:variant>
        <vt:lpwstr>_Toc274206073</vt:lpwstr>
      </vt:variant>
      <vt:variant>
        <vt:i4>1245238</vt:i4>
      </vt:variant>
      <vt:variant>
        <vt:i4>89</vt:i4>
      </vt:variant>
      <vt:variant>
        <vt:i4>0</vt:i4>
      </vt:variant>
      <vt:variant>
        <vt:i4>5</vt:i4>
      </vt:variant>
      <vt:variant>
        <vt:lpwstr/>
      </vt:variant>
      <vt:variant>
        <vt:lpwstr>_Toc274206072</vt:lpwstr>
      </vt:variant>
      <vt:variant>
        <vt:i4>1245238</vt:i4>
      </vt:variant>
      <vt:variant>
        <vt:i4>83</vt:i4>
      </vt:variant>
      <vt:variant>
        <vt:i4>0</vt:i4>
      </vt:variant>
      <vt:variant>
        <vt:i4>5</vt:i4>
      </vt:variant>
      <vt:variant>
        <vt:lpwstr/>
      </vt:variant>
      <vt:variant>
        <vt:lpwstr>_Toc274206071</vt:lpwstr>
      </vt:variant>
      <vt:variant>
        <vt:i4>1245238</vt:i4>
      </vt:variant>
      <vt:variant>
        <vt:i4>77</vt:i4>
      </vt:variant>
      <vt:variant>
        <vt:i4>0</vt:i4>
      </vt:variant>
      <vt:variant>
        <vt:i4>5</vt:i4>
      </vt:variant>
      <vt:variant>
        <vt:lpwstr/>
      </vt:variant>
      <vt:variant>
        <vt:lpwstr>_Toc274206070</vt:lpwstr>
      </vt:variant>
      <vt:variant>
        <vt:i4>1179702</vt:i4>
      </vt:variant>
      <vt:variant>
        <vt:i4>71</vt:i4>
      </vt:variant>
      <vt:variant>
        <vt:i4>0</vt:i4>
      </vt:variant>
      <vt:variant>
        <vt:i4>5</vt:i4>
      </vt:variant>
      <vt:variant>
        <vt:lpwstr/>
      </vt:variant>
      <vt:variant>
        <vt:lpwstr>_Toc274206069</vt:lpwstr>
      </vt:variant>
      <vt:variant>
        <vt:i4>1179702</vt:i4>
      </vt:variant>
      <vt:variant>
        <vt:i4>65</vt:i4>
      </vt:variant>
      <vt:variant>
        <vt:i4>0</vt:i4>
      </vt:variant>
      <vt:variant>
        <vt:i4>5</vt:i4>
      </vt:variant>
      <vt:variant>
        <vt:lpwstr/>
      </vt:variant>
      <vt:variant>
        <vt:lpwstr>_Toc274206068</vt:lpwstr>
      </vt:variant>
      <vt:variant>
        <vt:i4>1179702</vt:i4>
      </vt:variant>
      <vt:variant>
        <vt:i4>59</vt:i4>
      </vt:variant>
      <vt:variant>
        <vt:i4>0</vt:i4>
      </vt:variant>
      <vt:variant>
        <vt:i4>5</vt:i4>
      </vt:variant>
      <vt:variant>
        <vt:lpwstr/>
      </vt:variant>
      <vt:variant>
        <vt:lpwstr>_Toc274206067</vt:lpwstr>
      </vt:variant>
      <vt:variant>
        <vt:i4>1179702</vt:i4>
      </vt:variant>
      <vt:variant>
        <vt:i4>53</vt:i4>
      </vt:variant>
      <vt:variant>
        <vt:i4>0</vt:i4>
      </vt:variant>
      <vt:variant>
        <vt:i4>5</vt:i4>
      </vt:variant>
      <vt:variant>
        <vt:lpwstr/>
      </vt:variant>
      <vt:variant>
        <vt:lpwstr>_Toc274206066</vt:lpwstr>
      </vt:variant>
      <vt:variant>
        <vt:i4>1179702</vt:i4>
      </vt:variant>
      <vt:variant>
        <vt:i4>47</vt:i4>
      </vt:variant>
      <vt:variant>
        <vt:i4>0</vt:i4>
      </vt:variant>
      <vt:variant>
        <vt:i4>5</vt:i4>
      </vt:variant>
      <vt:variant>
        <vt:lpwstr/>
      </vt:variant>
      <vt:variant>
        <vt:lpwstr>_Toc274206065</vt:lpwstr>
      </vt:variant>
      <vt:variant>
        <vt:i4>1179702</vt:i4>
      </vt:variant>
      <vt:variant>
        <vt:i4>41</vt:i4>
      </vt:variant>
      <vt:variant>
        <vt:i4>0</vt:i4>
      </vt:variant>
      <vt:variant>
        <vt:i4>5</vt:i4>
      </vt:variant>
      <vt:variant>
        <vt:lpwstr/>
      </vt:variant>
      <vt:variant>
        <vt:lpwstr>_Toc274206064</vt:lpwstr>
      </vt:variant>
      <vt:variant>
        <vt:i4>1179702</vt:i4>
      </vt:variant>
      <vt:variant>
        <vt:i4>35</vt:i4>
      </vt:variant>
      <vt:variant>
        <vt:i4>0</vt:i4>
      </vt:variant>
      <vt:variant>
        <vt:i4>5</vt:i4>
      </vt:variant>
      <vt:variant>
        <vt:lpwstr/>
      </vt:variant>
      <vt:variant>
        <vt:lpwstr>_Toc274206063</vt:lpwstr>
      </vt:variant>
      <vt:variant>
        <vt:i4>1179702</vt:i4>
      </vt:variant>
      <vt:variant>
        <vt:i4>29</vt:i4>
      </vt:variant>
      <vt:variant>
        <vt:i4>0</vt:i4>
      </vt:variant>
      <vt:variant>
        <vt:i4>5</vt:i4>
      </vt:variant>
      <vt:variant>
        <vt:lpwstr/>
      </vt:variant>
      <vt:variant>
        <vt:lpwstr>_Toc274206062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Magistratens 2. Afdeling</dc:creator>
  <cp:lastModifiedBy>Jens Tikær Andersen</cp:lastModifiedBy>
  <cp:revision>2</cp:revision>
  <cp:lastPrinted>2017-11-16T10:14:00Z</cp:lastPrinted>
  <dcterms:created xsi:type="dcterms:W3CDTF">2017-11-21T09:27:00Z</dcterms:created>
  <dcterms:modified xsi:type="dcterms:W3CDTF">2017-11-21T09:27:00Z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-1162821270</vt:i4>
  </property>
  <property fmtid="{D5CDD505-2E9C-101B-9397-08002B2CF9AE}" pid="3" name="_NewReviewCycle">
    <vt:lpwstr/>
  </property>
  <property fmtid="{D5CDD505-2E9C-101B-9397-08002B2CF9AE}" pid="4" name="_EmailSubject">
    <vt:lpwstr>2 og 3</vt:lpwstr>
  </property>
  <property fmtid="{D5CDD505-2E9C-101B-9397-08002B2CF9AE}" pid="5" name="_AuthorEmail">
    <vt:lpwstr>jeta@aarhus.dk</vt:lpwstr>
  </property>
  <property fmtid="{D5CDD505-2E9C-101B-9397-08002B2CF9AE}" pid="6" name="_AuthorEmailDisplayName">
    <vt:lpwstr>Jens Tikær Andersen</vt:lpwstr>
  </property>
  <property fmtid="{D5CDD505-2E9C-101B-9397-08002B2CF9AE}" pid="7" name="_ReviewingToolsShownOnce">
    <vt:lpwstr/>
  </property>
  <property fmtid="{D5CDD505-2E9C-101B-9397-08002B2CF9AE}" pid="8" name="BackOfficeType">
    <vt:lpwstr>growBusiness Solutions</vt:lpwstr>
  </property>
  <property fmtid="{D5CDD505-2E9C-101B-9397-08002B2CF9AE}" pid="9" name="Server">
    <vt:lpwstr>edoc:8080</vt:lpwstr>
  </property>
  <property fmtid="{D5CDD505-2E9C-101B-9397-08002B2CF9AE}" pid="10" name="Protocol">
    <vt:lpwstr>off</vt:lpwstr>
  </property>
  <property fmtid="{D5CDD505-2E9C-101B-9397-08002B2CF9AE}" pid="11" name="Site">
    <vt:lpwstr>/locator.aspx</vt:lpwstr>
  </property>
  <property fmtid="{D5CDD505-2E9C-101B-9397-08002B2CF9AE}" pid="12" name="FileID">
    <vt:lpwstr>6327943</vt:lpwstr>
  </property>
  <property fmtid="{D5CDD505-2E9C-101B-9397-08002B2CF9AE}" pid="13" name="VerID">
    <vt:lpwstr>0</vt:lpwstr>
  </property>
  <property fmtid="{D5CDD505-2E9C-101B-9397-08002B2CF9AE}" pid="14" name="FilePath">
    <vt:lpwstr>\\SrvEdocPFil1\eDocUsers\work\adm\aztnbta</vt:lpwstr>
  </property>
  <property fmtid="{D5CDD505-2E9C-101B-9397-08002B2CF9AE}" pid="15" name="FileName">
    <vt:lpwstr>17-051926-3 Miljøgodkendelse - udkast.docx 6327943_3764356_0.DOCX</vt:lpwstr>
  </property>
  <property fmtid="{D5CDD505-2E9C-101B-9397-08002B2CF9AE}" pid="16" name="FullFileName">
    <vt:lpwstr>\\SrvEdocPFil1\eDocUsers\work\adm\aztnbta\17-051926-3 Miljøgodkendelse - udkast.docx 6327943_3764356_0.DOCX</vt:lpwstr>
  </property>
</Properties>
</file>