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3BE12B76">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2B07FEE" w:rsidR="009C5469" w:rsidRDefault="00ED1D74" w:rsidP="004F368E">
            <w:bookmarkStart w:id="0" w:name="site_site_name"/>
            <w:bookmarkEnd w:id="0"/>
            <w:r>
              <w:t>DLG Himmerland</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1D57C18" w:rsidR="00AE6DFA" w:rsidRDefault="00ED1D74" w:rsidP="009B63AC">
            <w:pPr>
              <w:rPr>
                <w:rFonts w:cs="Calibri"/>
              </w:rPr>
            </w:pPr>
            <w:bookmarkStart w:id="1" w:name="site_site_address"/>
            <w:bookmarkEnd w:id="1"/>
            <w:proofErr w:type="spellStart"/>
            <w:r>
              <w:rPr>
                <w:rFonts w:cs="Calibri"/>
              </w:rPr>
              <w:t>Hjedsbækvej</w:t>
            </w:r>
            <w:proofErr w:type="spellEnd"/>
            <w:r>
              <w:rPr>
                <w:rFonts w:cs="Calibri"/>
              </w:rPr>
              <w:t xml:space="preserve"> 69</w:t>
            </w:r>
          </w:p>
          <w:p w14:paraId="63125078" w14:textId="060681DC" w:rsidR="00A47D54" w:rsidRDefault="00ED1D74"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8FB7573" w:rsidR="002D1AC4" w:rsidRDefault="00ED1D74" w:rsidP="009B63AC">
            <w:pPr>
              <w:rPr>
                <w:rFonts w:cs="Calibri"/>
              </w:rPr>
            </w:pPr>
            <w:bookmarkStart w:id="4" w:name="ind_industry_central_company_no"/>
            <w:bookmarkEnd w:id="4"/>
            <w:r>
              <w:rPr>
                <w:rFonts w:cs="Calibri"/>
              </w:rPr>
              <w:t>24246930</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71E23F7" w:rsidR="009B63AC" w:rsidRDefault="00ED1D74" w:rsidP="009B63AC">
            <w:bookmarkStart w:id="5" w:name="ind_indtypes_ind_type_name"/>
            <w:bookmarkEnd w:id="5"/>
            <w:proofErr w:type="spellStart"/>
            <w:r>
              <w:t>Forarb</w:t>
            </w:r>
            <w:proofErr w:type="spellEnd"/>
            <w:proofErr w:type="gramStart"/>
            <w:r>
              <w:t>.,</w:t>
            </w:r>
            <w:proofErr w:type="spellStart"/>
            <w:r>
              <w:t>korn</w:t>
            </w:r>
            <w:proofErr w:type="gramEnd"/>
            <w:r>
              <w:t>,frø</w:t>
            </w:r>
            <w:proofErr w:type="spellEnd"/>
            <w:r>
              <w:t>, foderstoffer. &lt;6t/time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02A90397" w:rsidR="009B63AC" w:rsidRDefault="00ED1D74" w:rsidP="002D1AC4">
            <w:pPr>
              <w:autoSpaceDE w:val="0"/>
              <w:autoSpaceDN w:val="0"/>
              <w:adjustRightInd w:val="0"/>
            </w:pPr>
            <w:bookmarkStart w:id="6" w:name="ind_inspec_real_act_date"/>
            <w:bookmarkEnd w:id="6"/>
            <w:r>
              <w:t>07.10.2025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A567A92" w:rsidR="005A44C5" w:rsidRDefault="00ED1D74" w:rsidP="009B63AC">
            <w:bookmarkStart w:id="7" w:name="ind_inspec_types_inspec_type_name"/>
            <w:bookmarkEnd w:id="7"/>
            <w:r>
              <w:t>Basistilsyn</w:t>
            </w:r>
          </w:p>
        </w:tc>
      </w:tr>
    </w:tbl>
    <w:p w14:paraId="1A40FE02" w14:textId="77777777" w:rsidR="009B63AC" w:rsidRDefault="009B63AC" w:rsidP="009B63AC"/>
    <w:p w14:paraId="4A5D5D34" w14:textId="63A273E6"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5C1815B5" w:rsidR="00E65B41" w:rsidRDefault="007073F9" w:rsidP="00E65B41">
      <w:pPr>
        <w:pStyle w:val="Listeafsnit"/>
        <w:numPr>
          <w:ilvl w:val="0"/>
          <w:numId w:val="1"/>
        </w:numPr>
      </w:pPr>
      <w:r>
        <w:t xml:space="preserve">Spildevand </w:t>
      </w:r>
    </w:p>
    <w:p w14:paraId="2E0D5B11" w14:textId="77777777" w:rsidR="00FF48FB" w:rsidRDefault="00FF48FB" w:rsidP="00FF48FB">
      <w:pPr>
        <w:pStyle w:val="Listeafsnit"/>
        <w:numPr>
          <w:ilvl w:val="0"/>
          <w:numId w:val="1"/>
        </w:numPr>
      </w:pPr>
      <w:r>
        <w:t>Erhvervsaffald</w:t>
      </w:r>
    </w:p>
    <w:p w14:paraId="516B5F0F" w14:textId="21D88950" w:rsidR="00FF48FB" w:rsidRDefault="00FF48FB" w:rsidP="00FF48FB">
      <w:pPr>
        <w:pStyle w:val="Listeafsnit"/>
        <w:numPr>
          <w:ilvl w:val="0"/>
          <w:numId w:val="1"/>
        </w:numPr>
      </w:pPr>
      <w:r>
        <w:t>Olietank</w:t>
      </w:r>
      <w:r w:rsidR="007073F9">
        <w:t xml:space="preserve">rapport </w:t>
      </w:r>
    </w:p>
    <w:p w14:paraId="0E1F4AC1" w14:textId="330C81E7" w:rsidR="00E65B41" w:rsidRPr="007073F9"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1F4BAA54" w14:textId="6549758C" w:rsidR="00C87ABC" w:rsidRDefault="00C87ABC" w:rsidP="000A44D3"/>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19"/>
        <w:gridCol w:w="5563"/>
        <w:gridCol w:w="1411"/>
      </w:tblGrid>
      <w:tr w:rsidR="00720011" w14:paraId="04DECEB8" w14:textId="77777777" w:rsidTr="007073F9">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7073F9">
        <w:tc>
          <w:tcPr>
            <w:tcW w:w="1135"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19"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5563" w:type="dxa"/>
            <w:tcBorders>
              <w:top w:val="single" w:sz="4" w:space="0" w:color="000000"/>
              <w:left w:val="single" w:sz="4" w:space="0" w:color="000000"/>
              <w:bottom w:val="single" w:sz="4" w:space="0" w:color="000000"/>
              <w:right w:val="single" w:sz="4" w:space="0" w:color="000000"/>
            </w:tcBorders>
          </w:tcPr>
          <w:p w14:paraId="2B726F4A" w14:textId="3B4A25F6" w:rsidR="00720011" w:rsidRPr="00384AC8" w:rsidRDefault="007073F9">
            <w:pPr>
              <w:rPr>
                <w:rFonts w:ascii="Garamond" w:hAnsi="Garamond"/>
              </w:rPr>
            </w:pPr>
            <w:r w:rsidRPr="007073F9">
              <w:rPr>
                <w:rFonts w:ascii="Garamond" w:hAnsi="Garamond"/>
              </w:rPr>
              <w:t xml:space="preserve">Virksomheden har etableret sandfang i forbindelse med ’’vaskepladsen.’’ Rebild kommune </w:t>
            </w:r>
            <w:proofErr w:type="spellStart"/>
            <w:r w:rsidRPr="007073F9">
              <w:rPr>
                <w:rFonts w:ascii="Garamond" w:hAnsi="Garamond"/>
                <w:b/>
                <w:bCs/>
              </w:rPr>
              <w:t>ind-skærper</w:t>
            </w:r>
            <w:proofErr w:type="spellEnd"/>
            <w:r w:rsidRPr="007073F9">
              <w:rPr>
                <w:rFonts w:ascii="Garamond" w:hAnsi="Garamond"/>
                <w:b/>
                <w:bCs/>
              </w:rPr>
              <w:t xml:space="preserve"> </w:t>
            </w:r>
            <w:r w:rsidRPr="007073F9">
              <w:rPr>
                <w:rFonts w:ascii="Garamond" w:hAnsi="Garamond"/>
              </w:rPr>
              <w:t xml:space="preserve">jf. § 18 i Rebild kommunes Regulativ for erhvervsaffald, at sandfang skal bundtømmes mindst én gang årligt eller efter behov. Tømningsentreprenøren skal aflevere affaldet til godkendt modtager. Virksomheden skal modtage en kvittering for tømning, som skal opbevares på </w:t>
            </w:r>
            <w:proofErr w:type="spellStart"/>
            <w:r w:rsidRPr="007073F9">
              <w:rPr>
                <w:rFonts w:ascii="Garamond" w:hAnsi="Garamond"/>
              </w:rPr>
              <w:t>virk-somheden</w:t>
            </w:r>
            <w:proofErr w:type="spellEnd"/>
            <w:r w:rsidRPr="007073F9">
              <w:rPr>
                <w:rFonts w:ascii="Garamond" w:hAnsi="Garamond"/>
              </w:rPr>
              <w:t xml:space="preserve"> i mindst 3 år. Indskærpelsen skal efterkommes </w:t>
            </w:r>
            <w:r w:rsidRPr="007073F9">
              <w:rPr>
                <w:rFonts w:ascii="Garamond" w:hAnsi="Garamond"/>
                <w:b/>
                <w:bCs/>
              </w:rPr>
              <w:t>straks</w:t>
            </w:r>
            <w:r>
              <w:rPr>
                <w:rFonts w:ascii="Garamond" w:hAnsi="Garamond"/>
                <w:b/>
                <w:bCs/>
              </w:rPr>
              <w:t>.</w:t>
            </w:r>
          </w:p>
        </w:tc>
        <w:tc>
          <w:tcPr>
            <w:tcW w:w="1411"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7073F9">
        <w:tc>
          <w:tcPr>
            <w:tcW w:w="1135"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19"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5563"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411"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7073F9">
        <w:tc>
          <w:tcPr>
            <w:tcW w:w="1135"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19"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5563"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411"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0086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F68FB"/>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073F9"/>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2121C"/>
    <w:rsid w:val="00E239A9"/>
    <w:rsid w:val="00E65B41"/>
    <w:rsid w:val="00E82FAE"/>
    <w:rsid w:val="00ED1D74"/>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1268</Characters>
  <Application>Microsoft Office Word</Application>
  <DocSecurity>0</DocSecurity>
  <Lines>27</Lines>
  <Paragraphs>16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2025-10-17T10:31:00Z</cp:lastPrinted>
  <dcterms:created xsi:type="dcterms:W3CDTF">2025-10-17T11:38:00Z</dcterms:created>
  <dcterms:modified xsi:type="dcterms:W3CDTF">2025-10-17T11:38:00Z</dcterms:modified>
</cp:coreProperties>
</file>