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376005A8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481CA4">
              <w:t>25. februar 2020</w:t>
            </w:r>
          </w:p>
          <w:p w14:paraId="0E6ECA80" w14:textId="12570501" w:rsidR="002F1580" w:rsidRPr="004D3FF4" w:rsidRDefault="002F1580" w:rsidP="00F77D1F">
            <w:pPr>
              <w:pStyle w:val="Kolofon"/>
            </w:pPr>
            <w:r>
              <w:t xml:space="preserve">Sagsnr.: </w:t>
            </w:r>
            <w:r w:rsidR="00481CA4">
              <w:t>20/5479</w:t>
            </w:r>
          </w:p>
          <w:p w14:paraId="4B5B3A3C" w14:textId="03F7170B" w:rsidR="002F1580" w:rsidRPr="004D3FF4" w:rsidRDefault="002F1580" w:rsidP="00F77D1F">
            <w:pPr>
              <w:pStyle w:val="Kolofon"/>
            </w:pPr>
            <w:r>
              <w:t xml:space="preserve">Kontakt: </w:t>
            </w:r>
            <w:r w:rsidR="00481CA4">
              <w:t>Sandra Ravnsbæk Holm</w:t>
            </w:r>
          </w:p>
          <w:p w14:paraId="05D5F04F" w14:textId="7D6B0F42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481CA4">
              <w:t>7786</w:t>
            </w:r>
          </w:p>
          <w:p w14:paraId="7B70B860" w14:textId="45681E37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481CA4" w:rsidRPr="00EB13A5">
                <w:rPr>
                  <w:rStyle w:val="Hyperlink"/>
                </w:rPr>
                <w:t>srh@aabneraa.dk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84738C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84738C" w:rsidRDefault="0084738C" w:rsidP="0084738C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4D88633F" w:rsidR="0084738C" w:rsidRDefault="00481CA4" w:rsidP="0084738C">
            <w:pPr>
              <w:spacing w:line="220" w:lineRule="atLeast"/>
              <w:ind w:left="466"/>
            </w:pPr>
            <w:r w:rsidRPr="00481CA4">
              <w:t>LARS MATZEN PETERSEN</w:t>
            </w:r>
          </w:p>
        </w:tc>
      </w:tr>
      <w:tr w:rsidR="0084738C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84738C" w:rsidRDefault="0084738C" w:rsidP="0084738C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68B21203" w:rsidR="0084738C" w:rsidRDefault="00481CA4" w:rsidP="0084738C">
            <w:pPr>
              <w:spacing w:line="220" w:lineRule="atLeast"/>
              <w:ind w:left="466"/>
            </w:pPr>
            <w:proofErr w:type="spellStart"/>
            <w:r>
              <w:t>Vejbækvej</w:t>
            </w:r>
            <w:proofErr w:type="spellEnd"/>
            <w:r>
              <w:t xml:space="preserve"> 1, 6330 Padborg</w:t>
            </w:r>
          </w:p>
        </w:tc>
      </w:tr>
      <w:tr w:rsidR="00EB0863" w14:paraId="779EF3AC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EB0863" w:rsidRDefault="00EB0863" w:rsidP="00EB0863">
            <w:r>
              <w:t>CVR nr.</w:t>
            </w:r>
          </w:p>
        </w:tc>
        <w:tc>
          <w:tcPr>
            <w:tcW w:w="6176" w:type="dxa"/>
            <w:vAlign w:val="center"/>
          </w:tcPr>
          <w:p w14:paraId="3BB05AFA" w14:textId="7FEBF152" w:rsidR="00EB0863" w:rsidRDefault="00481CA4" w:rsidP="00EB0863">
            <w:pPr>
              <w:spacing w:line="220" w:lineRule="atLeast"/>
              <w:ind w:left="466"/>
            </w:pPr>
            <w:r>
              <w:t>14295208</w:t>
            </w:r>
          </w:p>
        </w:tc>
      </w:tr>
      <w:tr w:rsidR="00EB0863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EB0863" w:rsidRDefault="00EB0863" w:rsidP="00EB0863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03F73025" w:rsidR="00EB0863" w:rsidRDefault="00481CA4" w:rsidP="00EB0863">
            <w:pPr>
              <w:spacing w:line="220" w:lineRule="atLeast"/>
              <w:ind w:left="466"/>
            </w:pPr>
            <w:r>
              <w:t>1000716295</w:t>
            </w:r>
          </w:p>
        </w:tc>
      </w:tr>
      <w:tr w:rsidR="0084738C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84738C" w:rsidRDefault="0084738C" w:rsidP="0084738C">
            <w:r>
              <w:t>Type af virksomhed</w:t>
            </w:r>
          </w:p>
        </w:tc>
        <w:tc>
          <w:tcPr>
            <w:tcW w:w="6176" w:type="dxa"/>
          </w:tcPr>
          <w:p w14:paraId="12321720" w14:textId="0F893B40" w:rsidR="005871CF" w:rsidRDefault="005871CF" w:rsidP="005871CF">
            <w:pPr>
              <w:pStyle w:val="Default"/>
            </w:pPr>
            <w:r>
              <w:t xml:space="preserve">       </w:t>
            </w:r>
            <w:r w:rsidR="00481CA4">
              <w:t>Garageanlæg &gt; 3 Stk.</w:t>
            </w:r>
            <w:r>
              <w:t xml:space="preserve"> </w:t>
            </w:r>
          </w:p>
          <w:p w14:paraId="1017E2A8" w14:textId="49A308CC" w:rsidR="0084738C" w:rsidRDefault="0084738C" w:rsidP="0084738C">
            <w:pPr>
              <w:spacing w:line="220" w:lineRule="atLeast"/>
              <w:ind w:left="466"/>
            </w:pP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641B9EED" w:rsidR="00EB0863" w:rsidRDefault="00EB0863" w:rsidP="00EB0863">
            <w:pPr>
              <w:ind w:left="465"/>
            </w:pPr>
            <w:r>
              <w:t xml:space="preserve">virksomhed, basis </w:t>
            </w:r>
            <w:r w:rsidR="00481CA4">
              <w:t>21.02.2020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725F3C1E" w:rsidR="002F1580" w:rsidRPr="00EB0863" w:rsidRDefault="00A71EF0" w:rsidP="00F77D1F">
            <w:pPr>
              <w:ind w:left="465"/>
            </w:pPr>
            <w:r>
              <w:t>Nej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23DC943D" w:rsidR="002F1580" w:rsidRDefault="00481CA4" w:rsidP="00F77D1F">
            <w:pPr>
              <w:ind w:left="465"/>
            </w:pPr>
            <w:r>
              <w:t>Ja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1C2D7B"/>
    <w:rsid w:val="002F1580"/>
    <w:rsid w:val="003A5326"/>
    <w:rsid w:val="00481CA4"/>
    <w:rsid w:val="005871CF"/>
    <w:rsid w:val="00642D94"/>
    <w:rsid w:val="007C2F86"/>
    <w:rsid w:val="0084738C"/>
    <w:rsid w:val="00A71EF0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h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1038</Characters>
  <Application>Microsoft Office Word</Application>
  <DocSecurity>0</DocSecurity>
  <Lines>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2025-12-01T11:12:00Z</dcterms:created>
  <dcterms:modified xsi:type="dcterms:W3CDTF">2025-12-01T11:12:00Z</dcterms:modified>
</cp:coreProperties>
</file>