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14"/>
        <w:gridCol w:w="2745"/>
        <w:gridCol w:w="2095"/>
        <w:gridCol w:w="2678"/>
      </w:tblGrid>
      <w:tr w:rsidR="003E6BB8" w:rsidRPr="00954549" w:rsidTr="003E6BB8">
        <w:trPr>
          <w:trHeight w:val="279"/>
        </w:trPr>
        <w:tc>
          <w:tcPr>
            <w:tcW w:w="5000" w:type="pct"/>
            <w:gridSpan w:val="4"/>
            <w:shd w:val="clear" w:color="auto" w:fill="92D050"/>
            <w:vAlign w:val="center"/>
          </w:tcPr>
          <w:p w:rsidR="003E6BB8" w:rsidRPr="00954549" w:rsidRDefault="003E6BB8" w:rsidP="002778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3E6BB8" w:rsidRPr="004A4546" w:rsidTr="003E6BB8">
        <w:tc>
          <w:tcPr>
            <w:tcW w:w="1103" w:type="pct"/>
            <w:shd w:val="clear" w:color="auto" w:fill="auto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3E6BB8" w:rsidRPr="004A4546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Karosseri Experten Auto Skadecenter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3E6BB8" w:rsidRPr="00E5308B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3E6BB8" w:rsidRPr="004A4546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GEO-2020-00289</w:t>
            </w:r>
          </w:p>
        </w:tc>
      </w:tr>
      <w:tr w:rsidR="003E6BB8" w:rsidRPr="004A4546" w:rsidTr="003E6BB8">
        <w:tc>
          <w:tcPr>
            <w:tcW w:w="1103" w:type="pct"/>
            <w:shd w:val="clear" w:color="auto" w:fill="auto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3E6BB8" w:rsidRPr="004A4546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Lagergårdsvej 23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3E6BB8" w:rsidRPr="00E5308B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3E6BB8" w:rsidRPr="004A4546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Autoværksted</w:t>
            </w:r>
          </w:p>
        </w:tc>
      </w:tr>
      <w:tr w:rsidR="003E6BB8" w:rsidRPr="00E5308B" w:rsidTr="003E6BB8">
        <w:tc>
          <w:tcPr>
            <w:tcW w:w="1103" w:type="pct"/>
            <w:shd w:val="clear" w:color="auto" w:fill="auto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3E6BB8" w:rsidRPr="00785761" w:rsidRDefault="003E6BB8" w:rsidP="002778BF">
            <w:pPr>
              <w:rPr>
                <w:rFonts w:ascii="Times New Roman" w:hAnsi="Times New Roman" w:cs="Times New Roman"/>
              </w:rPr>
            </w:pPr>
            <w:r w:rsidRPr="00785761">
              <w:rPr>
                <w:rFonts w:ascii="Times New Roman" w:hAnsi="Times New Roman" w:cs="Times New Roman"/>
                <w:shd w:val="clear" w:color="auto" w:fill="FFFFFF"/>
              </w:rPr>
              <w:t>40306684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3E6BB8" w:rsidRPr="00E5308B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3E6BB8" w:rsidRPr="00E5308B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18-06-2020</w:t>
            </w:r>
          </w:p>
        </w:tc>
      </w:tr>
      <w:tr w:rsidR="003E6BB8" w:rsidRPr="00E5308B" w:rsidTr="003E6BB8">
        <w:tc>
          <w:tcPr>
            <w:tcW w:w="1103" w:type="pct"/>
            <w:shd w:val="clear" w:color="auto" w:fill="auto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3E6BB8" w:rsidRPr="00954549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3E6BB8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Martin Østergård Christensen </w:t>
            </w:r>
          </w:p>
          <w:p w:rsidR="003E6BB8" w:rsidRPr="004A4546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 39 30 28 20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3E6BB8" w:rsidRPr="00E5308B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3E6BB8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Emilie Qvistgaard Springer</w:t>
            </w:r>
          </w:p>
          <w:p w:rsidR="003E6BB8" w:rsidRPr="00E5308B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Rasmus Bach Lander</w:t>
            </w:r>
          </w:p>
        </w:tc>
      </w:tr>
      <w:tr w:rsidR="003E6BB8" w:rsidRPr="00E5308B" w:rsidTr="003E6BB8">
        <w:tc>
          <w:tcPr>
            <w:tcW w:w="1103" w:type="pct"/>
            <w:shd w:val="clear" w:color="auto" w:fill="auto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3E6BB8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Tlf. 60 19 84 35</w:t>
            </w:r>
          </w:p>
          <w:p w:rsidR="003E6BB8" w:rsidRPr="00EC702B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747474"/>
                <w:sz w:val="26"/>
                <w:szCs w:val="26"/>
                <w:shd w:val="clear" w:color="auto" w:fill="FFFFFF"/>
              </w:rPr>
              <w:t> </w:t>
            </w:r>
            <w:hyperlink r:id="rId4" w:history="1">
              <w:r w:rsidRPr="00EC702B">
                <w:rPr>
                  <w:rStyle w:val="Hyperlink"/>
                  <w:rFonts w:ascii="Times New Roman" w:hAnsi="Times New Roman" w:cs="Times New Roman"/>
                  <w:color w:val="282828"/>
                  <w:bdr w:val="none" w:sz="0" w:space="0" w:color="auto" w:frame="1"/>
                  <w:shd w:val="clear" w:color="auto" w:fill="FFFFFF"/>
                </w:rPr>
                <w:t>info@karrosseriexperten.dk</w:t>
              </w:r>
            </w:hyperlink>
          </w:p>
        </w:tc>
        <w:tc>
          <w:tcPr>
            <w:tcW w:w="1093" w:type="pct"/>
            <w:shd w:val="clear" w:color="auto" w:fill="auto"/>
            <w:vAlign w:val="center"/>
          </w:tcPr>
          <w:p w:rsidR="003E6BB8" w:rsidRPr="00E5308B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3E6BB8" w:rsidRPr="00E5308B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Østergård Christensen</w:t>
            </w:r>
          </w:p>
        </w:tc>
      </w:tr>
      <w:tr w:rsidR="003E6BB8" w:rsidRPr="00954549" w:rsidTr="003E6BB8">
        <w:tc>
          <w:tcPr>
            <w:tcW w:w="1103" w:type="pct"/>
            <w:shd w:val="clear" w:color="auto" w:fill="auto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E6BB8" w:rsidRPr="00954549" w:rsidTr="003E6BB8">
        <w:tc>
          <w:tcPr>
            <w:tcW w:w="5000" w:type="pct"/>
            <w:gridSpan w:val="4"/>
            <w:shd w:val="clear" w:color="auto" w:fill="92D050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3E6BB8" w:rsidRPr="00954549" w:rsidTr="003E6BB8">
        <w:tc>
          <w:tcPr>
            <w:tcW w:w="5000" w:type="pct"/>
            <w:gridSpan w:val="4"/>
            <w:shd w:val="clear" w:color="auto" w:fill="auto"/>
            <w:vAlign w:val="center"/>
          </w:tcPr>
          <w:p w:rsidR="003E6BB8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Virksomheden blev etableret i 2019</w:t>
            </w:r>
            <w:r w:rsidR="00D77172">
              <w:rPr>
                <w:rFonts w:ascii="Times New Roman" w:hAnsi="Times New Roman" w:cs="Times New Roman"/>
              </w:rPr>
              <w:t xml:space="preserve">. 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Antal ansatte: 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Arbejdstider: mandag-torsdag kl 7.00 – 16:30 og fredag kl 7.00 – 16.00</w:t>
            </w:r>
          </w:p>
          <w:p w:rsidR="003E6BB8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Aktiviteter på virksomheden: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Autoskader på biler herunder: rustskader, opretning af buler, svejseskader, rudeskift og lakskader. 1 lift</w:t>
            </w:r>
          </w:p>
          <w:p w:rsidR="003E6BB8" w:rsidRPr="003E6BB8" w:rsidRDefault="003E6BB8" w:rsidP="002778BF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Ved tilsynet blev virksomhedens </w:t>
            </w:r>
            <w:r>
              <w:rPr>
                <w:rFonts w:ascii="Times New Roman" w:hAnsi="Times New Roman" w:cs="Times New Roman"/>
              </w:rPr>
              <w:t>samlede miljøforhold gennemgået</w:t>
            </w:r>
            <w:r w:rsidRPr="0095454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Virksomheden er omfattet af Autoværkstedsbekendtgørelsen </w:t>
            </w:r>
            <w:r w:rsidRPr="00B91C89">
              <w:rPr>
                <w:rFonts w:ascii="Times New Roman" w:hAnsi="Times New Roman" w:cs="Times New Roman"/>
                <w:shd w:val="clear" w:color="auto" w:fill="F9F9FB"/>
              </w:rPr>
              <w:t>BEK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B91C89">
              <w:rPr>
                <w:rFonts w:ascii="Times New Roman" w:hAnsi="Times New Roman" w:cs="Times New Roman"/>
                <w:shd w:val="clear" w:color="auto" w:fill="F9F9FB"/>
              </w:rPr>
              <w:t xml:space="preserve"> 908 af 30/08/2019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549">
              <w:rPr>
                <w:rFonts w:ascii="Times New Roman" w:hAnsi="Times New Roman" w:cs="Times New Roman"/>
              </w:rPr>
              <w:t xml:space="preserve">Afstand til forureningsfølsomt område: </w:t>
            </w:r>
            <w:r w:rsidRPr="006F32FB">
              <w:rPr>
                <w:rFonts w:ascii="Times New Roman" w:hAnsi="Times New Roman" w:cs="Times New Roman"/>
              </w:rPr>
              <w:t>mere end 100 meter</w:t>
            </w:r>
          </w:p>
        </w:tc>
      </w:tr>
      <w:tr w:rsidR="003E6BB8" w:rsidRPr="00954549" w:rsidTr="003E6BB8">
        <w:tc>
          <w:tcPr>
            <w:tcW w:w="5000" w:type="pct"/>
            <w:gridSpan w:val="4"/>
            <w:shd w:val="clear" w:color="auto" w:fill="92D050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3E6BB8" w:rsidRPr="00954549" w:rsidTr="003E6BB8">
        <w:tc>
          <w:tcPr>
            <w:tcW w:w="5000" w:type="pct"/>
            <w:gridSpan w:val="4"/>
            <w:shd w:val="clear" w:color="auto" w:fill="auto"/>
            <w:vAlign w:val="center"/>
          </w:tcPr>
          <w:p w:rsidR="003E6BB8" w:rsidRPr="003E6BB8" w:rsidRDefault="003E6BB8" w:rsidP="002778B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BB8" w:rsidRPr="00954549" w:rsidTr="003E6BB8">
        <w:tc>
          <w:tcPr>
            <w:tcW w:w="5000" w:type="pct"/>
            <w:gridSpan w:val="4"/>
            <w:shd w:val="clear" w:color="auto" w:fill="92D050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3E6BB8" w:rsidRPr="00954549" w:rsidTr="003E6BB8">
        <w:tc>
          <w:tcPr>
            <w:tcW w:w="5000" w:type="pct"/>
            <w:gridSpan w:val="4"/>
            <w:shd w:val="clear" w:color="auto" w:fill="auto"/>
            <w:vAlign w:val="center"/>
          </w:tcPr>
          <w:p w:rsidR="003E6BB8" w:rsidRPr="00726D7A" w:rsidRDefault="003E6BB8" w:rsidP="002778BF">
            <w:pPr>
              <w:rPr>
                <w:rFonts w:ascii="Times New Roman" w:hAnsi="Times New Roman" w:cs="Times New Roman"/>
              </w:rPr>
            </w:pPr>
            <w:r w:rsidRPr="00726D7A">
              <w:rPr>
                <w:rFonts w:ascii="Times New Roman" w:hAnsi="Times New Roman" w:cs="Times New Roman"/>
              </w:rPr>
              <w:t>Ejendomm</w:t>
            </w:r>
            <w:r>
              <w:rPr>
                <w:rFonts w:ascii="Times New Roman" w:hAnsi="Times New Roman" w:cs="Times New Roman"/>
              </w:rPr>
              <w:t>en er forureningskortlagt på V</w:t>
            </w:r>
            <w:r w:rsidRPr="00726D7A">
              <w:rPr>
                <w:rFonts w:ascii="Times New Roman" w:hAnsi="Times New Roman" w:cs="Times New Roman"/>
              </w:rPr>
              <w:t>2 af Region Hovedstaden i 2005.</w:t>
            </w:r>
          </w:p>
          <w:p w:rsidR="003E6BB8" w:rsidRPr="00954549" w:rsidRDefault="003E6BB8" w:rsidP="002778BF">
            <w:pPr>
              <w:rPr>
                <w:rFonts w:ascii="Times New Roman" w:hAnsi="Times New Roman" w:cs="Times New Roman"/>
                <w:b/>
              </w:rPr>
            </w:pPr>
            <w:r w:rsidRPr="00726D7A">
              <w:rPr>
                <w:rFonts w:ascii="Times New Roman" w:hAnsi="Times New Roman" w:cs="Times New Roman"/>
              </w:rPr>
              <w:t xml:space="preserve">Forureningstype: Lossepladsfyld. </w:t>
            </w:r>
            <w:r>
              <w:rPr>
                <w:rFonts w:ascii="Times New Roman" w:hAnsi="Times New Roman" w:cs="Times New Roman"/>
              </w:rPr>
              <w:t>G</w:t>
            </w:r>
            <w:r w:rsidRPr="00726D7A">
              <w:rPr>
                <w:rFonts w:ascii="Times New Roman" w:hAnsi="Times New Roman" w:cs="Times New Roman"/>
              </w:rPr>
              <w:t>runden er en del af den tidligere Gentofte Losseplads</w:t>
            </w:r>
            <w:r>
              <w:rPr>
                <w:rFonts w:ascii="Times New Roman" w:hAnsi="Times New Roman" w:cs="Times New Roman"/>
              </w:rPr>
              <w:t xml:space="preserve"> der eksisterede</w:t>
            </w:r>
            <w:r w:rsidRPr="00726D7A">
              <w:rPr>
                <w:rFonts w:ascii="Times New Roman" w:hAnsi="Times New Roman" w:cs="Times New Roman"/>
              </w:rPr>
              <w:t xml:space="preserve"> i perioden 1900-1964.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6BB8" w:rsidRPr="00954549" w:rsidTr="003E6BB8">
        <w:tc>
          <w:tcPr>
            <w:tcW w:w="5000" w:type="pct"/>
            <w:gridSpan w:val="4"/>
            <w:shd w:val="clear" w:color="auto" w:fill="92D050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3E6BB8" w:rsidRPr="00954549" w:rsidTr="003E6BB8">
        <w:trPr>
          <w:trHeight w:val="296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Ingen</w:t>
            </w:r>
          </w:p>
        </w:tc>
      </w:tr>
      <w:tr w:rsidR="003E6BB8" w:rsidRPr="00954549" w:rsidTr="003E6BB8">
        <w:trPr>
          <w:trHeight w:val="144"/>
        </w:trPr>
        <w:tc>
          <w:tcPr>
            <w:tcW w:w="3604" w:type="pct"/>
            <w:gridSpan w:val="3"/>
            <w:shd w:val="clear" w:color="auto" w:fill="92D050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3E6BB8" w:rsidRPr="00954549" w:rsidTr="003E6BB8">
        <w:trPr>
          <w:trHeight w:val="144"/>
        </w:trPr>
        <w:tc>
          <w:tcPr>
            <w:tcW w:w="3604" w:type="pct"/>
            <w:gridSpan w:val="3"/>
            <w:shd w:val="clear" w:color="auto" w:fill="auto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3E6BB8" w:rsidRPr="00954549" w:rsidRDefault="003E6BB8" w:rsidP="00277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03-07-2020</w:t>
            </w:r>
          </w:p>
        </w:tc>
      </w:tr>
    </w:tbl>
    <w:p w:rsidR="003E6BB8" w:rsidRDefault="003E6BB8" w:rsidP="003E6BB8">
      <w:pPr>
        <w:rPr>
          <w:rFonts w:ascii="Times New Roman" w:hAnsi="Times New Roman" w:cs="Times New Roman"/>
          <w:b/>
        </w:rPr>
      </w:pPr>
    </w:p>
    <w:sectPr w:rsidR="003E6BB8" w:rsidSect="00B229BC">
      <w:headerReference w:type="default" r:id="rId5"/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4287"/>
      <w:docPartObj>
        <w:docPartGallery w:val="Page Numbers (Bottom of Page)"/>
        <w:docPartUnique/>
      </w:docPartObj>
    </w:sdtPr>
    <w:sdtEndPr/>
    <w:sdtContent>
      <w:p w:rsidR="008B5CD6" w:rsidRDefault="00D77172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5CD6" w:rsidRDefault="00D77172">
    <w:pPr>
      <w:pStyle w:val="Sidefo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C2C" w:rsidRDefault="00D7717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B8"/>
    <w:rsid w:val="003E6BB8"/>
    <w:rsid w:val="00D77172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624E"/>
  <w15:chartTrackingRefBased/>
  <w15:docId w15:val="{3FD396BA-A823-491A-BEAC-3A34EA64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BB8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E6B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6BB8"/>
  </w:style>
  <w:style w:type="paragraph" w:styleId="Sidefod">
    <w:name w:val="footer"/>
    <w:basedOn w:val="Normal"/>
    <w:link w:val="SidefodTegn"/>
    <w:uiPriority w:val="99"/>
    <w:unhideWhenUsed/>
    <w:rsid w:val="003E6B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6BB8"/>
  </w:style>
  <w:style w:type="character" w:styleId="Hyperlink">
    <w:name w:val="Hyperlink"/>
    <w:basedOn w:val="Standardskrifttypeiafsnit"/>
    <w:uiPriority w:val="99"/>
    <w:unhideWhenUsed/>
    <w:rsid w:val="003E6BB8"/>
    <w:rPr>
      <w:color w:val="0000FF"/>
      <w:u w:val="single"/>
    </w:rPr>
  </w:style>
  <w:style w:type="table" w:styleId="Tabel-Gitter">
    <w:name w:val="Table Grid"/>
    <w:basedOn w:val="Tabel-Normal"/>
    <w:uiPriority w:val="59"/>
    <w:rsid w:val="003E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info@karrosseriexperten.dk?subject=Henvendelse%20fra%20hjemmesiden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2020-07-03T10:55:00Z</dcterms:created>
  <dcterms:modified xsi:type="dcterms:W3CDTF">2020-07-03T11:03:00Z</dcterms:modified>
</cp:coreProperties>
</file>