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8000"/>
  <w:body>
    <w:p w:rsidR="00E70CBC" w:rsidRDefault="008344FF" w:rsidP="00E70CBC">
      <w:pPr>
        <w:pStyle w:val="Overskrift2"/>
        <w:ind w:left="-1080"/>
        <w:sectPr w:rsidR="00E70CBC" w:rsidSect="00B24C53">
          <w:headerReference w:type="default" r:id="rId9"/>
          <w:footerReference w:type="even" r:id="rId10"/>
          <w:footerReference w:type="default" r:id="rId11"/>
          <w:pgSz w:w="11906" w:h="16838"/>
          <w:pgMar w:top="180" w:right="1134" w:bottom="180" w:left="1134" w:header="0" w:footer="709" w:gutter="0"/>
          <w:cols w:space="708"/>
          <w:titlePg/>
          <w:docGrid w:linePitch="360"/>
        </w:sectPr>
      </w:pPr>
      <w:bookmarkStart w:id="0" w:name="_Toc220461176"/>
      <w:bookmarkStart w:id="1" w:name="_Toc220461301"/>
      <w:bookmarkStart w:id="2" w:name="_Toc220461422"/>
      <w:bookmarkStart w:id="3" w:name="_Toc223235635"/>
      <w:bookmarkStart w:id="4" w:name="_GoBack"/>
      <w:bookmarkEnd w:id="4"/>
      <w:r>
        <w:rPr>
          <w:noProof/>
          <w:sz w:val="24"/>
        </w:rPr>
        <w:drawing>
          <wp:anchor distT="0" distB="0" distL="114300" distR="114300" simplePos="0" relativeHeight="251659776" behindDoc="0" locked="0" layoutInCell="1" allowOverlap="1">
            <wp:simplePos x="0" y="0"/>
            <wp:positionH relativeFrom="column">
              <wp:posOffset>3832860</wp:posOffset>
            </wp:positionH>
            <wp:positionV relativeFrom="paragraph">
              <wp:posOffset>5572125</wp:posOffset>
            </wp:positionV>
            <wp:extent cx="2619375" cy="2409825"/>
            <wp:effectExtent l="19050" t="0" r="9525" b="0"/>
            <wp:wrapNone/>
            <wp:docPr id="4" name="Billede 3" descr="Luftfoto anlæ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ftfoto anlæg.jpg"/>
                    <pic:cNvPicPr/>
                  </pic:nvPicPr>
                  <pic:blipFill>
                    <a:blip r:embed="rId12" cstate="print"/>
                    <a:srcRect/>
                    <a:stretch>
                      <a:fillRect/>
                    </a:stretch>
                  </pic:blipFill>
                  <pic:spPr>
                    <a:xfrm>
                      <a:off x="0" y="0"/>
                      <a:ext cx="2619375" cy="2409825"/>
                    </a:xfrm>
                    <a:prstGeom prst="rect">
                      <a:avLst/>
                    </a:prstGeom>
                  </pic:spPr>
                </pic:pic>
              </a:graphicData>
            </a:graphic>
          </wp:anchor>
        </w:drawing>
      </w:r>
      <w:r w:rsidR="00B61C30">
        <w:rPr>
          <w:noProof/>
          <w:sz w:val="24"/>
        </w:rPr>
        <w:drawing>
          <wp:inline distT="0" distB="0" distL="0" distR="0">
            <wp:extent cx="7448550" cy="10001250"/>
            <wp:effectExtent l="19050" t="0" r="0" b="0"/>
            <wp:docPr id="3" name="Billede 2" descr="For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side.jpg"/>
                    <pic:cNvPicPr/>
                  </pic:nvPicPr>
                  <pic:blipFill>
                    <a:blip r:embed="rId13" cstate="print"/>
                    <a:srcRect/>
                    <a:stretch>
                      <a:fillRect/>
                    </a:stretch>
                  </pic:blipFill>
                  <pic:spPr>
                    <a:xfrm>
                      <a:off x="0" y="0"/>
                      <a:ext cx="7448550" cy="10001250"/>
                    </a:xfrm>
                    <a:prstGeom prst="rect">
                      <a:avLst/>
                    </a:prstGeom>
                  </pic:spPr>
                </pic:pic>
              </a:graphicData>
            </a:graphic>
          </wp:inline>
        </w:drawing>
      </w:r>
      <w:r w:rsidR="00E045A1">
        <w:rPr>
          <w:noProof/>
          <w:sz w:val="24"/>
        </w:rPr>
        <mc:AlternateContent>
          <mc:Choice Requires="wps">
            <w:drawing>
              <wp:anchor distT="0" distB="0" distL="114300" distR="114300" simplePos="0" relativeHeight="251658752" behindDoc="0" locked="0" layoutInCell="1" allowOverlap="1">
                <wp:simplePos x="0" y="0"/>
                <wp:positionH relativeFrom="column">
                  <wp:posOffset>5074920</wp:posOffset>
                </wp:positionH>
                <wp:positionV relativeFrom="paragraph">
                  <wp:posOffset>9698355</wp:posOffset>
                </wp:positionV>
                <wp:extent cx="1714500" cy="280035"/>
                <wp:effectExtent l="0" t="1905" r="1905" b="3810"/>
                <wp:wrapNone/>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888" w:rsidRPr="00E332C2" w:rsidRDefault="00E86888" w:rsidP="009A0BCB">
                            <w:pPr>
                              <w:rPr>
                                <w:rFonts w:ascii="Verdana" w:hAnsi="Verdana"/>
                                <w:sz w:val="20"/>
                                <w:szCs w:val="20"/>
                              </w:rPr>
                            </w:pPr>
                            <w:r w:rsidRPr="00E332C2">
                              <w:rPr>
                                <w:rFonts w:ascii="Verdana" w:hAnsi="Verdana"/>
                                <w:sz w:val="20"/>
                                <w:szCs w:val="20"/>
                              </w:rPr>
                              <w:t>© Copyright Cowi 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399.6pt;margin-top:763.65pt;width:135pt;height:22.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yrtgIAALs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" filled="f" stroked="f">
                <v:textbox>
                  <w:txbxContent>
                    <w:p w:rsidR="00E86888" w:rsidRPr="00E332C2" w:rsidRDefault="00E86888" w:rsidP="009A0BCB">
                      <w:pPr>
                        <w:rPr>
                          <w:rFonts w:ascii="Verdana" w:hAnsi="Verdana"/>
                          <w:sz w:val="20"/>
                          <w:szCs w:val="20"/>
                        </w:rPr>
                      </w:pPr>
                      <w:r w:rsidRPr="00E332C2">
                        <w:rPr>
                          <w:rFonts w:ascii="Verdana" w:hAnsi="Verdana"/>
                          <w:sz w:val="20"/>
                          <w:szCs w:val="20"/>
                        </w:rPr>
                        <w:t>© Copyright Cowi A/S</w:t>
                      </w:r>
                    </w:p>
                  </w:txbxContent>
                </v:textbox>
              </v:shape>
            </w:pict>
          </mc:Fallback>
        </mc:AlternateContent>
      </w:r>
      <w:r w:rsidR="00E045A1">
        <w:rPr>
          <w:noProof/>
          <w:sz w:val="24"/>
        </w:rPr>
        <mc:AlternateContent>
          <mc:Choice Requires="wpg">
            <w:drawing>
              <wp:anchor distT="0" distB="0" distL="114300" distR="114300" simplePos="0" relativeHeight="251657728" behindDoc="0" locked="0" layoutInCell="1" allowOverlap="1">
                <wp:simplePos x="0" y="0"/>
                <wp:positionH relativeFrom="column">
                  <wp:posOffset>-685800</wp:posOffset>
                </wp:positionH>
                <wp:positionV relativeFrom="paragraph">
                  <wp:posOffset>165735</wp:posOffset>
                </wp:positionV>
                <wp:extent cx="7635875" cy="10006965"/>
                <wp:effectExtent l="76200" t="80010" r="69850" b="76200"/>
                <wp:wrapNone/>
                <wp:docPr id="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35875" cy="10006965"/>
                          <a:chOff x="54" y="441"/>
                          <a:chExt cx="12025" cy="15759"/>
                        </a:xfrm>
                      </wpg:grpSpPr>
                      <wps:wsp>
                        <wps:cNvPr id="9" name="Line 29"/>
                        <wps:cNvCnPr/>
                        <wps:spPr bwMode="auto">
                          <a:xfrm>
                            <a:off x="57" y="441"/>
                            <a:ext cx="12000" cy="0"/>
                          </a:xfrm>
                          <a:prstGeom prst="line">
                            <a:avLst/>
                          </a:prstGeom>
                          <a:noFill/>
                          <a:ln w="152400">
                            <a:solidFill>
                              <a:srgbClr val="006600"/>
                            </a:solidFill>
                            <a:round/>
                            <a:headEnd/>
                            <a:tailEnd/>
                          </a:ln>
                          <a:extLst>
                            <a:ext uri="{909E8E84-426E-40DD-AFC4-6F175D3DCCD1}">
                              <a14:hiddenFill xmlns:a14="http://schemas.microsoft.com/office/drawing/2010/main">
                                <a:noFill/>
                              </a14:hiddenFill>
                            </a:ext>
                          </a:extLst>
                        </wps:spPr>
                        <wps:bodyPr/>
                      </wps:wsp>
                      <wps:wsp>
                        <wps:cNvPr id="10" name="Text Box 35"/>
                        <wps:cNvSpPr txBox="1">
                          <a:spLocks noChangeArrowheads="1"/>
                        </wps:cNvSpPr>
                        <wps:spPr bwMode="auto">
                          <a:xfrm>
                            <a:off x="414" y="1080"/>
                            <a:ext cx="1080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888" w:rsidRPr="0014522B" w:rsidRDefault="00E86888" w:rsidP="00E70CBC">
                              <w:pPr>
                                <w:jc w:val="center"/>
                                <w:rPr>
                                  <w:rFonts w:ascii="Verdana" w:hAnsi="Verdana"/>
                                  <w:b/>
                                  <w:sz w:val="56"/>
                                  <w:szCs w:val="56"/>
                                </w:rPr>
                              </w:pPr>
                              <w:r w:rsidRPr="0014522B">
                                <w:rPr>
                                  <w:rFonts w:ascii="Verdana" w:hAnsi="Verdana"/>
                                  <w:b/>
                                  <w:sz w:val="56"/>
                                  <w:szCs w:val="56"/>
                                </w:rPr>
                                <w:t>§ 12 Miljøgodkendelse</w:t>
                              </w:r>
                            </w:p>
                            <w:p w:rsidR="00E86888" w:rsidRPr="00D1211C" w:rsidRDefault="00E86888" w:rsidP="00E70CBC">
                              <w:pPr>
                                <w:jc w:val="center"/>
                                <w:rPr>
                                  <w:rFonts w:ascii="Verdana" w:hAnsi="Verdana"/>
                                  <w:sz w:val="16"/>
                                  <w:szCs w:val="16"/>
                                </w:rPr>
                              </w:pPr>
                            </w:p>
                            <w:p w:rsidR="00E86888" w:rsidRPr="0014522B" w:rsidRDefault="00E86888" w:rsidP="00E70CBC">
                              <w:pPr>
                                <w:jc w:val="center"/>
                                <w:rPr>
                                  <w:rFonts w:ascii="Verdana" w:hAnsi="Verdana"/>
                                  <w:b/>
                                  <w:sz w:val="32"/>
                                  <w:szCs w:val="32"/>
                                </w:rPr>
                              </w:pPr>
                              <w:r>
                                <w:rPr>
                                  <w:rFonts w:ascii="Verdana" w:hAnsi="Verdana"/>
                                  <w:b/>
                                  <w:sz w:val="32"/>
                                  <w:szCs w:val="32"/>
                                </w:rPr>
                                <w:t>januar 2012</w:t>
                              </w:r>
                            </w:p>
                            <w:p w:rsidR="00E86888" w:rsidRDefault="00E86888" w:rsidP="00E70CBC"/>
                          </w:txbxContent>
                        </wps:txbx>
                        <wps:bodyPr rot="0" vert="horz" wrap="square" lIns="91440" tIns="45720" rIns="91440" bIns="45720" anchor="t" anchorCtr="0" upright="1">
                          <a:noAutofit/>
                        </wps:bodyPr>
                      </wps:wsp>
                      <wpg:grpSp>
                        <wpg:cNvPr id="11" name="Group 37"/>
                        <wpg:cNvGrpSpPr>
                          <a:grpSpLocks/>
                        </wpg:cNvGrpSpPr>
                        <wpg:grpSpPr bwMode="auto">
                          <a:xfrm>
                            <a:off x="54" y="13194"/>
                            <a:ext cx="12025" cy="3006"/>
                            <a:chOff x="54" y="13194"/>
                            <a:chExt cx="12025" cy="3006"/>
                          </a:xfrm>
                        </wpg:grpSpPr>
                        <wps:wsp>
                          <wps:cNvPr id="12" name="Line 30"/>
                          <wps:cNvCnPr/>
                          <wps:spPr bwMode="auto">
                            <a:xfrm>
                              <a:off x="54" y="16200"/>
                              <a:ext cx="12000" cy="0"/>
                            </a:xfrm>
                            <a:prstGeom prst="line">
                              <a:avLst/>
                            </a:prstGeom>
                            <a:noFill/>
                            <a:ln w="152400">
                              <a:solidFill>
                                <a:srgbClr val="0000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31"/>
                            <pic:cNvPicPr>
                              <a:picLocks noChangeAspect="1" noChangeArrowheads="1"/>
                            </pic:cNvPicPr>
                          </pic:nvPicPr>
                          <pic:blipFill>
                            <a:blip r:embed="rId14">
                              <a:extLst>
                                <a:ext uri="{28A0092B-C50C-407E-A947-70E740481C1C}">
                                  <a14:useLocalDpi xmlns:a14="http://schemas.microsoft.com/office/drawing/2010/main" val="0"/>
                                </a:ext>
                              </a:extLst>
                            </a:blip>
                            <a:srcRect l="30220" t="46677" r="12088" b="34776"/>
                            <a:stretch>
                              <a:fillRect/>
                            </a:stretch>
                          </pic:blipFill>
                          <pic:spPr bwMode="auto">
                            <a:xfrm>
                              <a:off x="54" y="13194"/>
                              <a:ext cx="12025" cy="2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4" name="Text Box 33"/>
                          <wps:cNvSpPr txBox="1">
                            <a:spLocks noChangeArrowheads="1"/>
                          </wps:cNvSpPr>
                          <wps:spPr bwMode="auto">
                            <a:xfrm>
                              <a:off x="234" y="13374"/>
                              <a:ext cx="486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888" w:rsidRDefault="00E86888" w:rsidP="00E70CBC">
                                <w:pPr>
                                  <w:rPr>
                                    <w:rFonts w:ascii="Verdana" w:hAnsi="Verdana"/>
                                    <w:b/>
                                  </w:rPr>
                                </w:pPr>
                                <w:r w:rsidRPr="00070BB5">
                                  <w:rPr>
                                    <w:rFonts w:ascii="Verdana" w:hAnsi="Verdana"/>
                                    <w:b/>
                                  </w:rPr>
                                  <w:t>§ 12 miljøgodkendelse af</w:t>
                                </w:r>
                              </w:p>
                              <w:p w:rsidR="00E86888" w:rsidRPr="00070BB5" w:rsidRDefault="00E86888" w:rsidP="00E70CBC">
                                <w:pPr>
                                  <w:rPr>
                                    <w:rFonts w:ascii="Verdana" w:hAnsi="Verdana"/>
                                    <w:b/>
                                  </w:rPr>
                                </w:pPr>
                              </w:p>
                              <w:p w:rsidR="00E86888" w:rsidRPr="00070BB5" w:rsidRDefault="00E86888" w:rsidP="00E70CBC">
                                <w:pPr>
                                  <w:rPr>
                                    <w:rFonts w:ascii="Verdana" w:hAnsi="Verdana"/>
                                  </w:rPr>
                                </w:pPr>
                                <w:r>
                                  <w:rPr>
                                    <w:rFonts w:ascii="Verdana" w:hAnsi="Verdana"/>
                                  </w:rPr>
                                  <w:t>Svinebesætning</w:t>
                                </w:r>
                                <w:r w:rsidRPr="00070BB5">
                                  <w:rPr>
                                    <w:rFonts w:ascii="Verdana" w:hAnsi="Verdana"/>
                                  </w:rPr>
                                  <w:t xml:space="preserve"> på</w:t>
                                </w:r>
                              </w:p>
                              <w:p w:rsidR="00E86888" w:rsidRDefault="00E86888" w:rsidP="00E70CBC">
                                <w:pPr>
                                  <w:rPr>
                                    <w:rFonts w:ascii="Verdana" w:hAnsi="Verdana"/>
                                  </w:rPr>
                                </w:pPr>
                                <w:r>
                                  <w:rPr>
                                    <w:rFonts w:ascii="Verdana" w:hAnsi="Verdana"/>
                                  </w:rPr>
                                  <w:t>Tørvegyden 8</w:t>
                                </w:r>
                                <w:r w:rsidRPr="00070BB5">
                                  <w:rPr>
                                    <w:rFonts w:ascii="Verdana" w:hAnsi="Verdana"/>
                                  </w:rPr>
                                  <w:t xml:space="preserve">, </w:t>
                                </w:r>
                                <w:r>
                                  <w:rPr>
                                    <w:rFonts w:ascii="Verdana" w:hAnsi="Verdana"/>
                                  </w:rPr>
                                  <w:t>5580 Nørre Aaby</w:t>
                                </w:r>
                              </w:p>
                              <w:p w:rsidR="00E86888" w:rsidRDefault="00E86888" w:rsidP="00E70CBC">
                                <w:r>
                                  <w:rPr>
                                    <w:rFonts w:ascii="Verdana" w:hAnsi="Verdana"/>
                                  </w:rPr>
                                  <w:t>Dato for gyldighed: 24. januar 2012</w:t>
                                </w:r>
                              </w:p>
                            </w:txbxContent>
                          </wps:txbx>
                          <wps:bodyPr rot="0" vert="horz" wrap="square" lIns="91440" tIns="45720" rIns="91440" bIns="45720" anchor="t" anchorCtr="0" upright="1">
                            <a:noAutofit/>
                          </wps:bodyPr>
                        </wps:wsp>
                        <pic:pic xmlns:pic="http://schemas.openxmlformats.org/drawingml/2006/picture">
                          <pic:nvPicPr>
                            <pic:cNvPr id="15" name="Picture 36"/>
                            <pic:cNvPicPr>
                              <a:picLocks noChangeAspect="1" noChangeArrowheads="1"/>
                            </pic:cNvPicPr>
                          </pic:nvPicPr>
                          <pic:blipFill>
                            <a:blip r:embed="rId15">
                              <a:extLst>
                                <a:ext uri="{28A0092B-C50C-407E-A947-70E740481C1C}">
                                  <a14:useLocalDpi xmlns:a14="http://schemas.microsoft.com/office/drawing/2010/main" val="0"/>
                                </a:ext>
                              </a:extLst>
                            </a:blip>
                            <a:srcRect l="4845" t="19762" r="53822" b="65315"/>
                            <a:stretch>
                              <a:fillRect/>
                            </a:stretch>
                          </pic:blipFill>
                          <pic:spPr bwMode="auto">
                            <a:xfrm>
                              <a:off x="7794" y="13914"/>
                              <a:ext cx="3240" cy="87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38" o:spid="_x0000_s1027" style="position:absolute;left:0;text-align:left;margin-left:-54pt;margin-top:13.05pt;width:601.25pt;height:787.95pt;z-index:251657728" coordorigin="54,441" coordsize="12025,15759"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">
                <v:line id="Line 29" o:spid="_x0000_s1028" style="position:absolute;visibility:visible;mso-wrap-style:square" from="57,441" to="12057,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EltMMAAADaAAAADwAAAGRycy9kb3ducmV2LnhtbESPS2/CMBCE75X4D9YicStOOdASMCgt&#10;Sh/qqTzuq3ixo8brEBsS/n1dqVKPo5n5RrPaDK4RV+pC7VnBwzQDQVx5XbNRcNiX908gQkTW2Hgm&#10;BTcKsFmP7laYa9/zF1130YgE4ZCjAhtjm0sZKksOw9S3xMk7+c5hTLIzUnfYJ7hr5CzL5tJhzWnB&#10;Yksvlqrv3cUpmLfnm7Hb8o2Kx/74UX4Wz69bo9RkPBRLEJGG+B/+a79rBQv4vZJugF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hJbTDAAAA2gAAAA8AAAAAAAAAAAAA&#10;AAAAoQIAAGRycy9kb3ducmV2LnhtbFBLBQYAAAAABAAEAPkAAACRAwAAAAA=&#10;" strokecolor="#060" strokeweight="12pt"/>
                <v:shape id="Text Box 35" o:spid="_x0000_s1029" type="#_x0000_t202" style="position:absolute;left:414;top:1080;width:1080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E86888" w:rsidRPr="0014522B" w:rsidRDefault="00E86888" w:rsidP="00E70CBC">
                        <w:pPr>
                          <w:jc w:val="center"/>
                          <w:rPr>
                            <w:rFonts w:ascii="Verdana" w:hAnsi="Verdana"/>
                            <w:b/>
                            <w:sz w:val="56"/>
                            <w:szCs w:val="56"/>
                          </w:rPr>
                        </w:pPr>
                        <w:r w:rsidRPr="0014522B">
                          <w:rPr>
                            <w:rFonts w:ascii="Verdana" w:hAnsi="Verdana"/>
                            <w:b/>
                            <w:sz w:val="56"/>
                            <w:szCs w:val="56"/>
                          </w:rPr>
                          <w:t>§ 12 Miljøgodkendelse</w:t>
                        </w:r>
                      </w:p>
                      <w:p w:rsidR="00E86888" w:rsidRPr="00D1211C" w:rsidRDefault="00E86888" w:rsidP="00E70CBC">
                        <w:pPr>
                          <w:jc w:val="center"/>
                          <w:rPr>
                            <w:rFonts w:ascii="Verdana" w:hAnsi="Verdana"/>
                            <w:sz w:val="16"/>
                            <w:szCs w:val="16"/>
                          </w:rPr>
                        </w:pPr>
                      </w:p>
                      <w:p w:rsidR="00E86888" w:rsidRPr="0014522B" w:rsidRDefault="00E86888" w:rsidP="00E70CBC">
                        <w:pPr>
                          <w:jc w:val="center"/>
                          <w:rPr>
                            <w:rFonts w:ascii="Verdana" w:hAnsi="Verdana"/>
                            <w:b/>
                            <w:sz w:val="32"/>
                            <w:szCs w:val="32"/>
                          </w:rPr>
                        </w:pPr>
                        <w:r>
                          <w:rPr>
                            <w:rFonts w:ascii="Verdana" w:hAnsi="Verdana"/>
                            <w:b/>
                            <w:sz w:val="32"/>
                            <w:szCs w:val="32"/>
                          </w:rPr>
                          <w:t>januar 2012</w:t>
                        </w:r>
                      </w:p>
                      <w:p w:rsidR="00E86888" w:rsidRDefault="00E86888" w:rsidP="00E70CBC"/>
                    </w:txbxContent>
                  </v:textbox>
                </v:shape>
                <v:group id="Group 37" o:spid="_x0000_s1030" style="position:absolute;left:54;top:13194;width:12025;height:3006" coordorigin="54,13194" coordsize="12025,3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line id="Line 30" o:spid="_x0000_s1031" style="position:absolute;visibility:visible;mso-wrap-style:square" from="54,16200" to="12054,16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Fl3sEAAADbAAAADwAAAGRycy9kb3ducmV2LnhtbERPTYvCMBC9C/6HMII3m66HVbpGkV2E&#10;hcWD1oN7G5qxrSaT0sRa/70RBG/zeJ+zWPXWiI5aXztW8JGkIIgLp2suFRzyzWQOwgdkjcYxKbiT&#10;h9VyOFhgpt2Nd9TtQyliCPsMFVQhNJmUvqjIok9cQxy5k2sthgjbUuoWbzHcGjlN009psebYUGFD&#10;3xUVl/3VKjB3vh5n9vy37fJukxb/+dy4H6XGo379BSJQH97il/tXx/lTeP4SD5D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YWXewQAAANsAAAAPAAAAAAAAAAAAAAAA&#10;AKECAABkcnMvZG93bnJldi54bWxQSwUGAAAAAAQABAD5AAAAjwMAAAAA&#10;" strokecolor="blue" strokeweight="1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32" type="#_x0000_t75" style="position:absolute;left:54;top:13194;width:12025;height:2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WbNm8AAAA2wAAAA8AAABkcnMvZG93bnJldi54bWxET0sKwjAQ3QveIYzgTlMVRKpRiiC4Evxs&#10;3I3N2FabSUmi1tsbQXA3j/edxao1tXiS85VlBaNhAoI4t7riQsHpuBnMQPiArLG2TAre5GG17HYW&#10;mGr74j09D6EQMYR9igrKEJpUSp+XZNAPbUMcuat1BkOErpDa4SuGm1qOk2QqDVYcG0psaF1Sfj88&#10;jALp8KrfTX1xPttOb9mZdkl4KNXvtdkcRKA2/MU/91bH+RP4/hIPkMsP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yVmzZvAAAANsAAAAPAAAAAAAAAAAAAAAAAJ8CAABkcnMv&#10;ZG93bnJldi54bWxQSwUGAAAAAAQABAD3AAAAiAMAAAAA&#10;" insetpen="t">
                    <v:imagedata r:id="rId16" o:title="" croptop="30590f" cropbottom="22791f" cropleft="19805f" cropright="7922f"/>
                  </v:shape>
                  <v:shape id="Text Box 33" o:spid="_x0000_s1033" type="#_x0000_t202" style="position:absolute;left:234;top:13374;width:486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E86888" w:rsidRDefault="00E86888" w:rsidP="00E70CBC">
                          <w:pPr>
                            <w:rPr>
                              <w:rFonts w:ascii="Verdana" w:hAnsi="Verdana"/>
                              <w:b/>
                            </w:rPr>
                          </w:pPr>
                          <w:r w:rsidRPr="00070BB5">
                            <w:rPr>
                              <w:rFonts w:ascii="Verdana" w:hAnsi="Verdana"/>
                              <w:b/>
                            </w:rPr>
                            <w:t>§ 12 miljøgodkendelse af</w:t>
                          </w:r>
                        </w:p>
                        <w:p w:rsidR="00E86888" w:rsidRPr="00070BB5" w:rsidRDefault="00E86888" w:rsidP="00E70CBC">
                          <w:pPr>
                            <w:rPr>
                              <w:rFonts w:ascii="Verdana" w:hAnsi="Verdana"/>
                              <w:b/>
                            </w:rPr>
                          </w:pPr>
                        </w:p>
                        <w:p w:rsidR="00E86888" w:rsidRPr="00070BB5" w:rsidRDefault="00E86888" w:rsidP="00E70CBC">
                          <w:pPr>
                            <w:rPr>
                              <w:rFonts w:ascii="Verdana" w:hAnsi="Verdana"/>
                            </w:rPr>
                          </w:pPr>
                          <w:r>
                            <w:rPr>
                              <w:rFonts w:ascii="Verdana" w:hAnsi="Verdana"/>
                            </w:rPr>
                            <w:t>Svinebesætning</w:t>
                          </w:r>
                          <w:r w:rsidRPr="00070BB5">
                            <w:rPr>
                              <w:rFonts w:ascii="Verdana" w:hAnsi="Verdana"/>
                            </w:rPr>
                            <w:t xml:space="preserve"> på</w:t>
                          </w:r>
                        </w:p>
                        <w:p w:rsidR="00E86888" w:rsidRDefault="00E86888" w:rsidP="00E70CBC">
                          <w:pPr>
                            <w:rPr>
                              <w:rFonts w:ascii="Verdana" w:hAnsi="Verdana"/>
                            </w:rPr>
                          </w:pPr>
                          <w:r>
                            <w:rPr>
                              <w:rFonts w:ascii="Verdana" w:hAnsi="Verdana"/>
                            </w:rPr>
                            <w:t>Tørvegyden 8</w:t>
                          </w:r>
                          <w:r w:rsidRPr="00070BB5">
                            <w:rPr>
                              <w:rFonts w:ascii="Verdana" w:hAnsi="Verdana"/>
                            </w:rPr>
                            <w:t xml:space="preserve">, </w:t>
                          </w:r>
                          <w:r>
                            <w:rPr>
                              <w:rFonts w:ascii="Verdana" w:hAnsi="Verdana"/>
                            </w:rPr>
                            <w:t>5580 Nørre Aaby</w:t>
                          </w:r>
                        </w:p>
                        <w:p w:rsidR="00E86888" w:rsidRDefault="00E86888" w:rsidP="00E70CBC">
                          <w:r>
                            <w:rPr>
                              <w:rFonts w:ascii="Verdana" w:hAnsi="Verdana"/>
                            </w:rPr>
                            <w:t>Dato for gyldighed: 24. januar 2012</w:t>
                          </w:r>
                        </w:p>
                      </w:txbxContent>
                    </v:textbox>
                  </v:shape>
                  <v:shape id="Picture 36" o:spid="_x0000_s1034" type="#_x0000_t75" style="position:absolute;left:7794;top:13914;width:3240;height: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gdnXDAAAA2wAAAA8AAABkcnMvZG93bnJldi54bWxET01rwkAQvQv+h2UEL6XZ1KqUmFWktrX0&#10;ItoePA7ZMRvMzobsqvHfu0LB2zze5+SLztbiTK2vHCt4SVIQxIXTFZcK/n4/n99A+ICssXZMCq7k&#10;YTHv93LMtLvwls67UIoYwj5DBSaEJpPSF4Ys+sQ1xJE7uNZiiLAtpW7xEsNtLUdpOpUWK44NBht6&#10;N1QcdyeroNmbjd0sX0/j0cf1adqtcP3lf5QaDrrlDESgLjzE/+5vHedP4P5LPEDO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B2dcMAAADbAAAADwAAAAAAAAAAAAAAAACf&#10;AgAAZHJzL2Rvd25yZXYueG1sUEsFBgAAAAAEAAQA9wAAAI8DAAAAAA==&#10;">
                    <v:imagedata r:id="rId17" o:title="" croptop="12951f" cropbottom="42805f" cropleft="3175f" cropright="35273f"/>
                  </v:shape>
                </v:group>
              </v:group>
            </w:pict>
          </mc:Fallback>
        </mc:AlternateContent>
      </w:r>
      <w:r w:rsidR="00E045A1">
        <w:rPr>
          <w:rFonts w:ascii="Verdana" w:hAnsi="Verdana"/>
          <w:noProof/>
        </w:rPr>
        <mc:AlternateContent>
          <mc:Choice Requires="wps">
            <w:drawing>
              <wp:anchor distT="0" distB="0" distL="114300" distR="114300" simplePos="0" relativeHeight="251656704" behindDoc="0" locked="0" layoutInCell="1" allowOverlap="1">
                <wp:simplePos x="0" y="0"/>
                <wp:positionH relativeFrom="column">
                  <wp:posOffset>-800100</wp:posOffset>
                </wp:positionH>
                <wp:positionV relativeFrom="paragraph">
                  <wp:posOffset>8263890</wp:posOffset>
                </wp:positionV>
                <wp:extent cx="7696200" cy="1371600"/>
                <wp:effectExtent l="0" t="0" r="0" b="3810"/>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63pt;margin-top:650.7pt;width:606pt;height:1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ewIAAP0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" stroked="f"/>
            </w:pict>
          </mc:Fallback>
        </mc:AlternateContent>
      </w:r>
      <w:bookmarkEnd w:id="0"/>
      <w:bookmarkEnd w:id="1"/>
      <w:bookmarkEnd w:id="2"/>
      <w:bookmarkEnd w:id="3"/>
    </w:p>
    <w:p w:rsidR="00437FF3" w:rsidRPr="009865E8" w:rsidRDefault="00437FF3" w:rsidP="009865E8">
      <w:pPr>
        <w:rPr>
          <w:rFonts w:ascii="Verdana" w:hAnsi="Verdana"/>
          <w:b/>
        </w:rPr>
      </w:pPr>
      <w:bookmarkStart w:id="5" w:name="_Toc216760721"/>
      <w:bookmarkStart w:id="6" w:name="_Toc216761366"/>
      <w:bookmarkStart w:id="7" w:name="_Toc216761800"/>
      <w:bookmarkStart w:id="8" w:name="_Toc216848438"/>
      <w:r w:rsidRPr="009865E8">
        <w:rPr>
          <w:rFonts w:ascii="Verdana" w:hAnsi="Verdana"/>
          <w:b/>
        </w:rPr>
        <w:lastRenderedPageBreak/>
        <w:t>Datablad</w:t>
      </w:r>
      <w:bookmarkEnd w:id="5"/>
      <w:bookmarkEnd w:id="6"/>
      <w:bookmarkEnd w:id="7"/>
      <w:bookmarkEnd w:id="8"/>
    </w:p>
    <w:p w:rsidR="00437FF3" w:rsidRPr="00484CCF" w:rsidRDefault="00437FF3" w:rsidP="00437FF3">
      <w:pPr>
        <w:rPr>
          <w:rFonts w:ascii="Verdana" w:hAnsi="Verdana"/>
        </w:rPr>
      </w:pPr>
    </w:p>
    <w:p w:rsidR="00437FF3" w:rsidRPr="00484CCF" w:rsidRDefault="00437FF3" w:rsidP="00437FF3">
      <w:pPr>
        <w:rPr>
          <w:rFonts w:ascii="Verdana" w:hAnsi="Verdana"/>
          <w:sz w:val="20"/>
          <w:szCs w:val="20"/>
        </w:rPr>
      </w:pPr>
    </w:p>
    <w:p w:rsidR="00437FF3" w:rsidRPr="00484CCF" w:rsidRDefault="002D7A79" w:rsidP="00437FF3">
      <w:pPr>
        <w:rPr>
          <w:rFonts w:ascii="Verdana" w:hAnsi="Verdana"/>
          <w:sz w:val="20"/>
          <w:szCs w:val="20"/>
        </w:rPr>
      </w:pPr>
      <w:r w:rsidRPr="00715F97">
        <w:rPr>
          <w:rFonts w:ascii="Verdana" w:hAnsi="Verdana"/>
          <w:sz w:val="20"/>
          <w:szCs w:val="20"/>
        </w:rPr>
        <w:t xml:space="preserve">§ 12 miljøgodkendelse af </w:t>
      </w:r>
      <w:r w:rsidR="00715F97" w:rsidRPr="00715F97">
        <w:rPr>
          <w:rFonts w:ascii="Verdana" w:hAnsi="Verdana"/>
          <w:sz w:val="20"/>
          <w:szCs w:val="20"/>
        </w:rPr>
        <w:t>svine</w:t>
      </w:r>
      <w:r w:rsidR="00E854AD">
        <w:rPr>
          <w:rFonts w:ascii="Verdana" w:hAnsi="Verdana"/>
          <w:sz w:val="20"/>
          <w:szCs w:val="20"/>
        </w:rPr>
        <w:t>besætning</w:t>
      </w:r>
      <w:r w:rsidRPr="00715F97">
        <w:rPr>
          <w:rFonts w:ascii="Verdana" w:hAnsi="Verdana"/>
          <w:sz w:val="20"/>
          <w:szCs w:val="20"/>
        </w:rPr>
        <w:t xml:space="preserve"> på </w:t>
      </w:r>
      <w:r w:rsidR="00715F97" w:rsidRPr="00715F97">
        <w:rPr>
          <w:rFonts w:ascii="Verdana" w:hAnsi="Verdana"/>
          <w:sz w:val="20"/>
          <w:szCs w:val="20"/>
        </w:rPr>
        <w:t>Tørvegyden 8, 5580 Nørre Aaby</w:t>
      </w:r>
    </w:p>
    <w:p w:rsidR="00437FF3" w:rsidRPr="00484CCF" w:rsidRDefault="00437FF3" w:rsidP="00437FF3">
      <w:pPr>
        <w:rPr>
          <w:rFonts w:ascii="Verdana" w:hAnsi="Verdana"/>
          <w:sz w:val="20"/>
          <w:szCs w:val="20"/>
        </w:rPr>
      </w:pPr>
    </w:p>
    <w:p w:rsidR="00437FF3" w:rsidRPr="00484CCF" w:rsidRDefault="00437FF3" w:rsidP="00437FF3">
      <w:pPr>
        <w:rPr>
          <w:rFonts w:ascii="Verdana" w:hAnsi="Verdana"/>
          <w:sz w:val="20"/>
          <w:szCs w:val="20"/>
        </w:rPr>
      </w:pPr>
      <w:r w:rsidRPr="00484CCF">
        <w:rPr>
          <w:rFonts w:ascii="Verdana" w:hAnsi="Verdana"/>
          <w:sz w:val="20"/>
          <w:szCs w:val="20"/>
        </w:rPr>
        <w:t xml:space="preserve">Dato for godkendelse: </w:t>
      </w:r>
      <w:r w:rsidR="00212378">
        <w:rPr>
          <w:rFonts w:ascii="Verdana" w:hAnsi="Verdana"/>
          <w:sz w:val="20"/>
          <w:szCs w:val="20"/>
        </w:rPr>
        <w:t>24. januar 2012</w:t>
      </w:r>
    </w:p>
    <w:p w:rsidR="00437FF3" w:rsidRPr="00484CCF" w:rsidRDefault="00437FF3" w:rsidP="00437FF3">
      <w:pPr>
        <w:rPr>
          <w:rFonts w:ascii="Verdana" w:hAnsi="Verdana"/>
          <w:sz w:val="20"/>
          <w:szCs w:val="20"/>
        </w:rPr>
      </w:pPr>
    </w:p>
    <w:p w:rsidR="00437FF3" w:rsidRPr="002201A9" w:rsidRDefault="002D7A79" w:rsidP="00437FF3">
      <w:pPr>
        <w:rPr>
          <w:rFonts w:ascii="Verdana" w:hAnsi="Verdana"/>
          <w:sz w:val="20"/>
          <w:szCs w:val="20"/>
        </w:rPr>
      </w:pPr>
      <w:r w:rsidRPr="002201A9">
        <w:rPr>
          <w:rFonts w:ascii="Verdana" w:hAnsi="Verdana"/>
          <w:sz w:val="20"/>
          <w:szCs w:val="20"/>
        </w:rPr>
        <w:t xml:space="preserve">CVR-nr. og P-nr.: </w:t>
      </w:r>
      <w:r w:rsidR="00D60800" w:rsidRPr="002201A9">
        <w:rPr>
          <w:rFonts w:ascii="Verdana" w:hAnsi="Verdana"/>
          <w:sz w:val="20"/>
          <w:szCs w:val="20"/>
        </w:rPr>
        <w:t>88962028</w:t>
      </w:r>
      <w:r w:rsidRPr="002201A9">
        <w:rPr>
          <w:rFonts w:ascii="Verdana" w:hAnsi="Verdana"/>
          <w:sz w:val="20"/>
          <w:szCs w:val="20"/>
        </w:rPr>
        <w:t>/</w:t>
      </w:r>
      <w:r w:rsidR="002201A9" w:rsidRPr="002201A9">
        <w:rPr>
          <w:rFonts w:ascii="Verdana" w:hAnsi="Verdana"/>
          <w:sz w:val="20"/>
          <w:szCs w:val="20"/>
        </w:rPr>
        <w:t>1002807369</w:t>
      </w:r>
    </w:p>
    <w:p w:rsidR="00437FF3" w:rsidRPr="002201A9" w:rsidRDefault="00437FF3" w:rsidP="00437FF3">
      <w:pPr>
        <w:rPr>
          <w:rFonts w:ascii="Verdana" w:hAnsi="Verdana"/>
          <w:sz w:val="20"/>
          <w:szCs w:val="20"/>
        </w:rPr>
      </w:pPr>
    </w:p>
    <w:p w:rsidR="00437FF3" w:rsidRPr="002201A9" w:rsidRDefault="002201A9" w:rsidP="00437FF3">
      <w:pPr>
        <w:rPr>
          <w:rFonts w:ascii="Verdana" w:hAnsi="Verdana"/>
          <w:sz w:val="20"/>
          <w:szCs w:val="20"/>
        </w:rPr>
      </w:pPr>
      <w:r w:rsidRPr="002201A9">
        <w:rPr>
          <w:rFonts w:ascii="Verdana" w:hAnsi="Verdana"/>
          <w:sz w:val="20"/>
          <w:szCs w:val="20"/>
        </w:rPr>
        <w:t>CHR-nr.: 19910</w:t>
      </w:r>
    </w:p>
    <w:p w:rsidR="00437FF3" w:rsidRPr="002201A9" w:rsidRDefault="00437FF3" w:rsidP="00437FF3">
      <w:pPr>
        <w:rPr>
          <w:rFonts w:ascii="Verdana" w:hAnsi="Verdana"/>
          <w:sz w:val="20"/>
          <w:szCs w:val="20"/>
        </w:rPr>
      </w:pPr>
    </w:p>
    <w:p w:rsidR="00437FF3" w:rsidRPr="002201A9" w:rsidRDefault="002D7A79" w:rsidP="00437FF3">
      <w:pPr>
        <w:rPr>
          <w:rFonts w:ascii="Verdana" w:hAnsi="Verdana"/>
          <w:sz w:val="20"/>
          <w:szCs w:val="20"/>
        </w:rPr>
      </w:pPr>
      <w:r w:rsidRPr="002201A9">
        <w:rPr>
          <w:rFonts w:ascii="Verdana" w:hAnsi="Verdana"/>
          <w:sz w:val="20"/>
          <w:szCs w:val="20"/>
        </w:rPr>
        <w:t xml:space="preserve">Ejendomsnr.: </w:t>
      </w:r>
      <w:r w:rsidR="00D60800" w:rsidRPr="002201A9">
        <w:rPr>
          <w:rFonts w:ascii="Verdana" w:hAnsi="Verdana"/>
          <w:sz w:val="20"/>
          <w:szCs w:val="20"/>
        </w:rPr>
        <w:t>4100015910</w:t>
      </w:r>
    </w:p>
    <w:p w:rsidR="00437FF3" w:rsidRPr="002201A9" w:rsidRDefault="00437FF3" w:rsidP="00437FF3">
      <w:pPr>
        <w:rPr>
          <w:rFonts w:ascii="Verdana" w:hAnsi="Verdana"/>
          <w:sz w:val="20"/>
          <w:szCs w:val="20"/>
        </w:rPr>
      </w:pPr>
    </w:p>
    <w:p w:rsidR="00437FF3" w:rsidRPr="002201A9" w:rsidRDefault="002D7A79" w:rsidP="00437FF3">
      <w:pPr>
        <w:rPr>
          <w:rFonts w:ascii="Verdana" w:hAnsi="Verdana"/>
          <w:sz w:val="20"/>
          <w:szCs w:val="20"/>
        </w:rPr>
      </w:pPr>
      <w:r w:rsidRPr="002201A9">
        <w:rPr>
          <w:rFonts w:ascii="Verdana" w:hAnsi="Verdana"/>
          <w:sz w:val="20"/>
          <w:szCs w:val="20"/>
        </w:rPr>
        <w:t xml:space="preserve">Matr.nr.: </w:t>
      </w:r>
      <w:r w:rsidR="004469E8">
        <w:rPr>
          <w:rFonts w:ascii="Verdana" w:hAnsi="Verdana"/>
          <w:sz w:val="20"/>
          <w:szCs w:val="20"/>
        </w:rPr>
        <w:t>6e</w:t>
      </w:r>
    </w:p>
    <w:p w:rsidR="00437FF3" w:rsidRPr="002201A9" w:rsidRDefault="00437FF3" w:rsidP="00437FF3">
      <w:pPr>
        <w:rPr>
          <w:rFonts w:ascii="Verdana" w:hAnsi="Verdana"/>
          <w:sz w:val="20"/>
          <w:szCs w:val="20"/>
        </w:rPr>
      </w:pPr>
    </w:p>
    <w:p w:rsidR="00437FF3" w:rsidRPr="002201A9" w:rsidRDefault="002D7A79" w:rsidP="00437FF3">
      <w:pPr>
        <w:rPr>
          <w:rFonts w:ascii="Verdana" w:hAnsi="Verdana"/>
          <w:sz w:val="20"/>
          <w:szCs w:val="20"/>
        </w:rPr>
      </w:pPr>
      <w:r w:rsidRPr="002201A9">
        <w:rPr>
          <w:rFonts w:ascii="Verdana" w:hAnsi="Verdana"/>
          <w:sz w:val="20"/>
          <w:szCs w:val="20"/>
        </w:rPr>
        <w:t>Ejerlav:</w:t>
      </w:r>
      <w:r w:rsidR="002201A9" w:rsidRPr="002201A9">
        <w:rPr>
          <w:rFonts w:ascii="Verdana" w:hAnsi="Verdana"/>
          <w:sz w:val="20"/>
          <w:szCs w:val="20"/>
        </w:rPr>
        <w:t xml:space="preserve"> Viby By, Udby</w:t>
      </w:r>
    </w:p>
    <w:p w:rsidR="00437FF3" w:rsidRPr="002201A9" w:rsidRDefault="00437FF3" w:rsidP="00437FF3">
      <w:pPr>
        <w:rPr>
          <w:rFonts w:ascii="Verdana" w:hAnsi="Verdana"/>
          <w:sz w:val="20"/>
          <w:szCs w:val="20"/>
        </w:rPr>
      </w:pPr>
    </w:p>
    <w:p w:rsidR="00437FF3" w:rsidRPr="002201A9" w:rsidRDefault="002D7A79" w:rsidP="00437FF3">
      <w:pPr>
        <w:rPr>
          <w:rFonts w:ascii="Verdana" w:hAnsi="Verdana"/>
          <w:sz w:val="20"/>
          <w:szCs w:val="20"/>
        </w:rPr>
      </w:pPr>
      <w:r w:rsidRPr="002201A9">
        <w:rPr>
          <w:rFonts w:ascii="Verdana" w:hAnsi="Verdana"/>
          <w:sz w:val="20"/>
          <w:szCs w:val="20"/>
        </w:rPr>
        <w:t xml:space="preserve">Adresse: </w:t>
      </w:r>
      <w:r w:rsidR="00306518" w:rsidRPr="002201A9">
        <w:rPr>
          <w:rFonts w:ascii="Verdana" w:hAnsi="Verdana"/>
          <w:sz w:val="20"/>
          <w:szCs w:val="20"/>
        </w:rPr>
        <w:t>Tørvegyden 8, 5580 Nørre Aaby</w:t>
      </w:r>
    </w:p>
    <w:p w:rsidR="00437FF3" w:rsidRPr="002201A9" w:rsidRDefault="00437FF3" w:rsidP="00437FF3">
      <w:pPr>
        <w:rPr>
          <w:rFonts w:ascii="Verdana" w:hAnsi="Verdana"/>
          <w:sz w:val="20"/>
          <w:szCs w:val="20"/>
        </w:rPr>
      </w:pPr>
    </w:p>
    <w:p w:rsidR="00437FF3" w:rsidRPr="002201A9" w:rsidRDefault="002D7A79" w:rsidP="00437FF3">
      <w:pPr>
        <w:rPr>
          <w:rFonts w:ascii="Verdana" w:hAnsi="Verdana"/>
          <w:sz w:val="20"/>
          <w:szCs w:val="20"/>
        </w:rPr>
      </w:pPr>
      <w:r w:rsidRPr="002201A9">
        <w:rPr>
          <w:rFonts w:ascii="Verdana" w:hAnsi="Verdana"/>
          <w:sz w:val="20"/>
          <w:szCs w:val="20"/>
        </w:rPr>
        <w:t xml:space="preserve">Ejer: </w:t>
      </w:r>
      <w:r w:rsidR="00306518" w:rsidRPr="002201A9">
        <w:rPr>
          <w:rFonts w:ascii="Verdana" w:hAnsi="Verdana"/>
          <w:sz w:val="20"/>
          <w:szCs w:val="20"/>
        </w:rPr>
        <w:t>Svend Demant Møller</w:t>
      </w:r>
    </w:p>
    <w:p w:rsidR="00437FF3" w:rsidRPr="002201A9" w:rsidRDefault="00437FF3" w:rsidP="00437FF3">
      <w:pPr>
        <w:rPr>
          <w:rFonts w:ascii="Verdana" w:hAnsi="Verdana"/>
          <w:sz w:val="20"/>
          <w:szCs w:val="20"/>
        </w:rPr>
      </w:pPr>
      <w:r w:rsidRPr="002201A9">
        <w:rPr>
          <w:rFonts w:ascii="Verdana" w:hAnsi="Verdana"/>
          <w:sz w:val="20"/>
          <w:szCs w:val="20"/>
        </w:rPr>
        <w:t xml:space="preserve">Telefon: </w:t>
      </w:r>
      <w:r w:rsidR="00306518" w:rsidRPr="002201A9">
        <w:rPr>
          <w:rFonts w:ascii="Verdana" w:hAnsi="Verdana"/>
          <w:sz w:val="20"/>
          <w:szCs w:val="20"/>
        </w:rPr>
        <w:t>64403338/20323338</w:t>
      </w:r>
    </w:p>
    <w:p w:rsidR="00437FF3" w:rsidRPr="002201A9" w:rsidRDefault="00437FF3" w:rsidP="00437FF3">
      <w:pPr>
        <w:rPr>
          <w:rFonts w:ascii="Verdana" w:hAnsi="Verdana"/>
          <w:sz w:val="20"/>
          <w:szCs w:val="20"/>
        </w:rPr>
      </w:pPr>
      <w:r w:rsidRPr="002201A9">
        <w:rPr>
          <w:rFonts w:ascii="Verdana" w:hAnsi="Verdana"/>
          <w:sz w:val="20"/>
          <w:szCs w:val="20"/>
        </w:rPr>
        <w:t xml:space="preserve">E-mail: </w:t>
      </w:r>
    </w:p>
    <w:p w:rsidR="00437FF3" w:rsidRPr="002201A9" w:rsidRDefault="00437FF3" w:rsidP="00437FF3">
      <w:pPr>
        <w:rPr>
          <w:rFonts w:ascii="Verdana" w:hAnsi="Verdana"/>
          <w:sz w:val="20"/>
          <w:szCs w:val="20"/>
        </w:rPr>
      </w:pPr>
    </w:p>
    <w:p w:rsidR="00437FF3" w:rsidRPr="002201A9" w:rsidRDefault="00437FF3" w:rsidP="00437FF3">
      <w:pPr>
        <w:rPr>
          <w:rFonts w:ascii="Verdana" w:hAnsi="Verdana"/>
          <w:sz w:val="20"/>
          <w:szCs w:val="20"/>
        </w:rPr>
      </w:pPr>
      <w:r w:rsidRPr="002201A9">
        <w:rPr>
          <w:rFonts w:ascii="Verdana" w:hAnsi="Verdana"/>
          <w:sz w:val="20"/>
          <w:szCs w:val="20"/>
        </w:rPr>
        <w:t xml:space="preserve">Konsulent: </w:t>
      </w:r>
      <w:r w:rsidR="00E854AD" w:rsidRPr="002201A9">
        <w:rPr>
          <w:rFonts w:ascii="Verdana" w:hAnsi="Verdana"/>
          <w:sz w:val="20"/>
          <w:szCs w:val="20"/>
        </w:rPr>
        <w:t>Centrovice</w:t>
      </w:r>
      <w:r w:rsidR="00306518" w:rsidRPr="002201A9">
        <w:rPr>
          <w:rFonts w:ascii="Verdana" w:hAnsi="Verdana"/>
          <w:sz w:val="20"/>
          <w:szCs w:val="20"/>
        </w:rPr>
        <w:t>, Lykke Pilegaard</w:t>
      </w:r>
    </w:p>
    <w:p w:rsidR="00437FF3" w:rsidRPr="002201A9" w:rsidRDefault="00437FF3" w:rsidP="00437FF3">
      <w:pPr>
        <w:rPr>
          <w:rFonts w:ascii="Verdana" w:hAnsi="Verdana"/>
          <w:sz w:val="20"/>
          <w:szCs w:val="20"/>
        </w:rPr>
      </w:pPr>
      <w:r w:rsidRPr="002201A9">
        <w:rPr>
          <w:rFonts w:ascii="Verdana" w:hAnsi="Verdana"/>
          <w:sz w:val="20"/>
          <w:szCs w:val="20"/>
        </w:rPr>
        <w:t xml:space="preserve">Adresse: </w:t>
      </w:r>
      <w:r w:rsidR="00306518" w:rsidRPr="002201A9">
        <w:rPr>
          <w:rFonts w:ascii="Verdana" w:hAnsi="Verdana"/>
          <w:sz w:val="20"/>
          <w:szCs w:val="20"/>
        </w:rPr>
        <w:t>Damsbovej 11, 5492 Vissenbjerg</w:t>
      </w:r>
    </w:p>
    <w:p w:rsidR="00437FF3" w:rsidRPr="002201A9" w:rsidRDefault="00437FF3" w:rsidP="00437FF3">
      <w:pPr>
        <w:rPr>
          <w:rStyle w:val="Svaghenvisning"/>
          <w:rFonts w:ascii="Verdana" w:hAnsi="Verdana"/>
          <w:i w:val="0"/>
          <w:color w:val="auto"/>
          <w:sz w:val="20"/>
          <w:szCs w:val="20"/>
        </w:rPr>
      </w:pPr>
      <w:r w:rsidRPr="002201A9">
        <w:rPr>
          <w:rFonts w:ascii="Verdana" w:hAnsi="Verdana"/>
          <w:sz w:val="20"/>
          <w:szCs w:val="20"/>
        </w:rPr>
        <w:t xml:space="preserve">Telefon: </w:t>
      </w:r>
      <w:r w:rsidR="00306518" w:rsidRPr="002201A9">
        <w:rPr>
          <w:rFonts w:ascii="Verdana" w:hAnsi="Verdana"/>
          <w:sz w:val="20"/>
          <w:szCs w:val="20"/>
        </w:rPr>
        <w:t>63407154/24796864</w:t>
      </w:r>
    </w:p>
    <w:p w:rsidR="00437FF3" w:rsidRPr="002201A9" w:rsidRDefault="00437FF3" w:rsidP="00437FF3">
      <w:pPr>
        <w:rPr>
          <w:rStyle w:val="Svaghenvisning"/>
          <w:rFonts w:ascii="Verdana" w:hAnsi="Verdana"/>
          <w:i w:val="0"/>
          <w:color w:val="auto"/>
          <w:sz w:val="20"/>
          <w:szCs w:val="20"/>
        </w:rPr>
      </w:pPr>
      <w:r w:rsidRPr="002201A9">
        <w:rPr>
          <w:rStyle w:val="Svaghenvisning"/>
          <w:rFonts w:ascii="Verdana" w:hAnsi="Verdana"/>
          <w:i w:val="0"/>
          <w:color w:val="auto"/>
          <w:sz w:val="20"/>
          <w:szCs w:val="20"/>
        </w:rPr>
        <w:t xml:space="preserve">E-mail: </w:t>
      </w:r>
      <w:r w:rsidR="00D60800" w:rsidRPr="002201A9">
        <w:rPr>
          <w:rStyle w:val="Svaghenvisning"/>
          <w:rFonts w:ascii="Verdana" w:hAnsi="Verdana"/>
          <w:i w:val="0"/>
          <w:color w:val="auto"/>
          <w:sz w:val="20"/>
          <w:szCs w:val="20"/>
        </w:rPr>
        <w:t>lyp@centrovice.dk</w:t>
      </w:r>
    </w:p>
    <w:p w:rsidR="00437FF3" w:rsidRPr="002201A9" w:rsidRDefault="00437FF3" w:rsidP="00437FF3">
      <w:pPr>
        <w:rPr>
          <w:rStyle w:val="Svaghenvisning"/>
          <w:rFonts w:ascii="Verdana" w:hAnsi="Verdana"/>
          <w:i w:val="0"/>
          <w:color w:val="auto"/>
          <w:sz w:val="20"/>
          <w:szCs w:val="20"/>
        </w:rPr>
      </w:pPr>
    </w:p>
    <w:p w:rsidR="00437FF3" w:rsidRPr="002201A9" w:rsidRDefault="00437FF3" w:rsidP="00437FF3">
      <w:pPr>
        <w:rPr>
          <w:rStyle w:val="Svaghenvisning"/>
          <w:rFonts w:ascii="Verdana" w:hAnsi="Verdana"/>
          <w:i w:val="0"/>
          <w:color w:val="auto"/>
          <w:sz w:val="20"/>
          <w:szCs w:val="20"/>
        </w:rPr>
      </w:pPr>
      <w:r w:rsidRPr="002201A9">
        <w:rPr>
          <w:rStyle w:val="Svaghenvisning"/>
          <w:rFonts w:ascii="Verdana" w:hAnsi="Verdana"/>
          <w:i w:val="0"/>
          <w:color w:val="auto"/>
          <w:sz w:val="20"/>
          <w:szCs w:val="20"/>
        </w:rPr>
        <w:t>Tilsynsmyndighed: Middelfart Kommune</w:t>
      </w:r>
    </w:p>
    <w:p w:rsidR="00437FF3" w:rsidRPr="002201A9" w:rsidRDefault="00437FF3" w:rsidP="00437FF3">
      <w:pPr>
        <w:rPr>
          <w:rStyle w:val="Svaghenvisning"/>
          <w:rFonts w:ascii="Verdana" w:hAnsi="Verdana"/>
          <w:i w:val="0"/>
          <w:color w:val="auto"/>
          <w:sz w:val="20"/>
          <w:szCs w:val="20"/>
        </w:rPr>
      </w:pPr>
      <w:r w:rsidRPr="002201A9">
        <w:rPr>
          <w:rStyle w:val="Svaghenvisning"/>
          <w:rFonts w:ascii="Verdana" w:hAnsi="Verdana"/>
          <w:i w:val="0"/>
          <w:color w:val="auto"/>
          <w:sz w:val="20"/>
          <w:szCs w:val="20"/>
        </w:rPr>
        <w:t>Adresse: Østergade 21, 5580 Nørre Aaby</w:t>
      </w:r>
    </w:p>
    <w:p w:rsidR="00437FF3" w:rsidRPr="002201A9" w:rsidRDefault="00437FF3" w:rsidP="00437FF3">
      <w:pPr>
        <w:rPr>
          <w:rStyle w:val="Svaghenvisning"/>
          <w:rFonts w:ascii="Verdana" w:hAnsi="Verdana"/>
          <w:i w:val="0"/>
          <w:color w:val="auto"/>
          <w:sz w:val="20"/>
          <w:szCs w:val="20"/>
        </w:rPr>
      </w:pPr>
      <w:r w:rsidRPr="002201A9">
        <w:rPr>
          <w:rStyle w:val="Svaghenvisning"/>
          <w:rFonts w:ascii="Verdana" w:hAnsi="Verdana"/>
          <w:i w:val="0"/>
          <w:color w:val="auto"/>
          <w:sz w:val="20"/>
          <w:szCs w:val="20"/>
        </w:rPr>
        <w:t>Telefon: 88885500</w:t>
      </w:r>
    </w:p>
    <w:p w:rsidR="00437FF3" w:rsidRPr="002201A9" w:rsidRDefault="00437FF3" w:rsidP="00437FF3">
      <w:pPr>
        <w:rPr>
          <w:rStyle w:val="Svaghenvisning"/>
          <w:rFonts w:ascii="Verdana" w:hAnsi="Verdana"/>
          <w:i w:val="0"/>
          <w:color w:val="auto"/>
          <w:sz w:val="20"/>
          <w:szCs w:val="20"/>
        </w:rPr>
      </w:pPr>
      <w:r w:rsidRPr="002201A9">
        <w:rPr>
          <w:rStyle w:val="Svaghenvisning"/>
          <w:rFonts w:ascii="Verdana" w:hAnsi="Verdana"/>
          <w:i w:val="0"/>
          <w:color w:val="auto"/>
          <w:sz w:val="20"/>
          <w:szCs w:val="20"/>
        </w:rPr>
        <w:t xml:space="preserve">E-mail: </w:t>
      </w:r>
      <w:hyperlink r:id="rId18" w:history="1">
        <w:r w:rsidRPr="002201A9">
          <w:rPr>
            <w:rStyle w:val="Hyperlink"/>
            <w:rFonts w:ascii="Verdana" w:hAnsi="Verdana"/>
            <w:color w:val="auto"/>
            <w:sz w:val="20"/>
            <w:szCs w:val="20"/>
            <w:u w:val="none"/>
          </w:rPr>
          <w:t>middelfart@middelfart.dk</w:t>
        </w:r>
      </w:hyperlink>
    </w:p>
    <w:p w:rsidR="00437FF3" w:rsidRPr="00484CCF" w:rsidRDefault="00437FF3" w:rsidP="00437FF3">
      <w:pPr>
        <w:rPr>
          <w:rFonts w:ascii="Verdana" w:hAnsi="Verdana"/>
          <w:sz w:val="20"/>
          <w:szCs w:val="20"/>
        </w:rPr>
      </w:pPr>
    </w:p>
    <w:p w:rsidR="00437FF3" w:rsidRPr="00484CCF" w:rsidRDefault="00437FF3" w:rsidP="00437FF3">
      <w:pPr>
        <w:rPr>
          <w:rFonts w:ascii="Verdana" w:hAnsi="Verdana"/>
          <w:sz w:val="20"/>
          <w:szCs w:val="20"/>
        </w:rPr>
      </w:pPr>
    </w:p>
    <w:p w:rsidR="009E65CF" w:rsidRPr="00484CCF" w:rsidRDefault="009E65CF" w:rsidP="00437FF3">
      <w:pPr>
        <w:rPr>
          <w:rFonts w:ascii="Verdana" w:hAnsi="Verdana"/>
          <w:sz w:val="20"/>
          <w:szCs w:val="20"/>
        </w:rPr>
      </w:pPr>
    </w:p>
    <w:p w:rsidR="009E65CF" w:rsidRPr="00484CCF" w:rsidRDefault="009E65CF" w:rsidP="00437FF3">
      <w:pPr>
        <w:rPr>
          <w:rFonts w:ascii="Verdana" w:hAnsi="Verdana"/>
          <w:sz w:val="20"/>
          <w:szCs w:val="20"/>
        </w:rPr>
      </w:pPr>
    </w:p>
    <w:p w:rsidR="009E65CF" w:rsidRPr="00484CCF" w:rsidRDefault="009E65CF" w:rsidP="00437FF3">
      <w:pPr>
        <w:rPr>
          <w:rFonts w:ascii="Verdana" w:hAnsi="Verdana"/>
          <w:sz w:val="20"/>
          <w:szCs w:val="20"/>
        </w:rPr>
      </w:pPr>
    </w:p>
    <w:p w:rsidR="009E65CF" w:rsidRPr="00A14FA8" w:rsidRDefault="009E65CF" w:rsidP="009E65CF">
      <w:pPr>
        <w:rPr>
          <w:rFonts w:ascii="Verdana" w:hAnsi="Verdana"/>
          <w:sz w:val="20"/>
          <w:szCs w:val="20"/>
        </w:rPr>
      </w:pPr>
      <w:r w:rsidRPr="00A14FA8">
        <w:rPr>
          <w:rFonts w:ascii="Verdana" w:hAnsi="Verdana"/>
          <w:sz w:val="20"/>
          <w:szCs w:val="20"/>
        </w:rPr>
        <w:t xml:space="preserve">Ansøgningen om miljøgodkendelse er indsendt til Middelfart Kommune gennem Miljøstyrelsens elektroniske ansøgningssystem første gang den </w:t>
      </w:r>
      <w:r w:rsidR="00EA5852">
        <w:rPr>
          <w:rFonts w:ascii="Verdana" w:hAnsi="Verdana"/>
          <w:sz w:val="20"/>
          <w:szCs w:val="20"/>
        </w:rPr>
        <w:t>14. december 2010</w:t>
      </w:r>
      <w:r w:rsidRPr="002875D6">
        <w:rPr>
          <w:rFonts w:ascii="Verdana" w:hAnsi="Verdana"/>
          <w:sz w:val="20"/>
          <w:szCs w:val="20"/>
        </w:rPr>
        <w:t xml:space="preserve">. Ansøgning med miljømæssige tilpasninger er indsendt </w:t>
      </w:r>
      <w:r w:rsidR="002875D6" w:rsidRPr="002875D6">
        <w:rPr>
          <w:rFonts w:ascii="Verdana" w:hAnsi="Verdana"/>
          <w:sz w:val="20"/>
          <w:szCs w:val="20"/>
        </w:rPr>
        <w:t>23</w:t>
      </w:r>
      <w:r w:rsidR="008026BC" w:rsidRPr="002875D6">
        <w:rPr>
          <w:rFonts w:ascii="Verdana" w:hAnsi="Verdana"/>
          <w:sz w:val="20"/>
          <w:szCs w:val="20"/>
        </w:rPr>
        <w:t>. august</w:t>
      </w:r>
      <w:r w:rsidR="002875D6" w:rsidRPr="002875D6">
        <w:rPr>
          <w:rFonts w:ascii="Verdana" w:hAnsi="Verdana"/>
          <w:sz w:val="20"/>
          <w:szCs w:val="20"/>
        </w:rPr>
        <w:t xml:space="preserve"> og 17. november</w:t>
      </w:r>
      <w:r w:rsidR="008026BC" w:rsidRPr="002875D6">
        <w:rPr>
          <w:rFonts w:ascii="Verdana" w:hAnsi="Verdana"/>
          <w:sz w:val="20"/>
          <w:szCs w:val="20"/>
        </w:rPr>
        <w:t xml:space="preserve"> 2011</w:t>
      </w:r>
      <w:r w:rsidRPr="002875D6">
        <w:rPr>
          <w:rFonts w:ascii="Verdana" w:hAnsi="Verdana"/>
          <w:sz w:val="20"/>
          <w:szCs w:val="20"/>
        </w:rPr>
        <w:t xml:space="preserve">. Beregningsgrundlag i husdyrgodkendelse.dk er </w:t>
      </w:r>
      <w:r w:rsidRPr="002875D6">
        <w:rPr>
          <w:rFonts w:ascii="Verdana" w:hAnsi="Verdana"/>
          <w:i/>
          <w:sz w:val="20"/>
          <w:szCs w:val="20"/>
        </w:rPr>
        <w:t>Interface version 4.0.</w:t>
      </w:r>
      <w:r w:rsidR="00EA5852" w:rsidRPr="002875D6">
        <w:rPr>
          <w:rFonts w:ascii="Verdana" w:hAnsi="Verdana"/>
          <w:i/>
          <w:sz w:val="20"/>
          <w:szCs w:val="20"/>
        </w:rPr>
        <w:t>8</w:t>
      </w:r>
      <w:r w:rsidRPr="002875D6">
        <w:rPr>
          <w:rFonts w:ascii="Verdana" w:hAnsi="Verdana"/>
          <w:sz w:val="20"/>
          <w:szCs w:val="20"/>
        </w:rPr>
        <w:t xml:space="preserve">, uploadet </w:t>
      </w:r>
      <w:r w:rsidR="00EA5852" w:rsidRPr="002875D6">
        <w:rPr>
          <w:rFonts w:ascii="Verdana" w:hAnsi="Verdana"/>
          <w:sz w:val="20"/>
          <w:szCs w:val="20"/>
        </w:rPr>
        <w:t>19</w:t>
      </w:r>
      <w:r w:rsidRPr="002875D6">
        <w:rPr>
          <w:rFonts w:ascii="Verdana" w:hAnsi="Verdana"/>
          <w:sz w:val="20"/>
          <w:szCs w:val="20"/>
        </w:rPr>
        <w:t xml:space="preserve">. </w:t>
      </w:r>
      <w:r w:rsidR="00EA5852" w:rsidRPr="002875D6">
        <w:rPr>
          <w:rFonts w:ascii="Verdana" w:hAnsi="Verdana"/>
          <w:sz w:val="20"/>
          <w:szCs w:val="20"/>
        </w:rPr>
        <w:t>aug</w:t>
      </w:r>
      <w:r w:rsidR="00EA5852">
        <w:rPr>
          <w:rFonts w:ascii="Verdana" w:hAnsi="Verdana"/>
          <w:sz w:val="20"/>
          <w:szCs w:val="20"/>
        </w:rPr>
        <w:t>ust</w:t>
      </w:r>
      <w:r w:rsidR="001A617C">
        <w:rPr>
          <w:rFonts w:ascii="Verdana" w:hAnsi="Verdana"/>
          <w:sz w:val="20"/>
          <w:szCs w:val="20"/>
        </w:rPr>
        <w:t xml:space="preserve"> 2010</w:t>
      </w:r>
      <w:r w:rsidRPr="00A14FA8">
        <w:rPr>
          <w:rFonts w:ascii="Verdana" w:hAnsi="Verdana"/>
          <w:sz w:val="20"/>
          <w:szCs w:val="20"/>
        </w:rPr>
        <w:t xml:space="preserve">, </w:t>
      </w:r>
      <w:r w:rsidRPr="00A14FA8">
        <w:rPr>
          <w:rFonts w:ascii="Verdana" w:hAnsi="Verdana"/>
          <w:i/>
          <w:sz w:val="20"/>
          <w:szCs w:val="20"/>
        </w:rPr>
        <w:t>FarmN version 3.1</w:t>
      </w:r>
      <w:r w:rsidRPr="00A14FA8">
        <w:rPr>
          <w:rFonts w:ascii="Verdana" w:hAnsi="Verdana"/>
          <w:sz w:val="20"/>
          <w:szCs w:val="20"/>
        </w:rPr>
        <w:t xml:space="preserve"> og </w:t>
      </w:r>
      <w:r w:rsidRPr="00A14FA8">
        <w:rPr>
          <w:rFonts w:ascii="Verdana" w:hAnsi="Verdana"/>
          <w:i/>
          <w:sz w:val="20"/>
          <w:szCs w:val="20"/>
        </w:rPr>
        <w:t xml:space="preserve">Regneark version </w:t>
      </w:r>
      <w:r w:rsidR="00676F26">
        <w:rPr>
          <w:rFonts w:ascii="Verdana" w:hAnsi="Verdana"/>
          <w:i/>
          <w:sz w:val="20"/>
          <w:szCs w:val="20"/>
        </w:rPr>
        <w:t>5.12a</w:t>
      </w:r>
      <w:r w:rsidRPr="00A14FA8">
        <w:rPr>
          <w:rFonts w:ascii="Verdana" w:hAnsi="Verdana"/>
          <w:sz w:val="20"/>
          <w:szCs w:val="20"/>
        </w:rPr>
        <w:t>.</w:t>
      </w:r>
    </w:p>
    <w:p w:rsidR="006C4ABF" w:rsidRDefault="006C4ABF" w:rsidP="00D6188B">
      <w:pPr>
        <w:pStyle w:val="Overskrift1"/>
        <w:rPr>
          <w:rFonts w:ascii="Verdana" w:hAnsi="Verdana"/>
        </w:rPr>
        <w:sectPr w:rsidR="006C4ABF" w:rsidSect="00BE3C4D">
          <w:headerReference w:type="default" r:id="rId19"/>
          <w:footerReference w:type="even" r:id="rId20"/>
          <w:footerReference w:type="default" r:id="rId21"/>
          <w:pgSz w:w="11906" w:h="16838"/>
          <w:pgMar w:top="1134" w:right="1134" w:bottom="1701" w:left="1134" w:header="709" w:footer="709" w:gutter="0"/>
          <w:cols w:space="708"/>
          <w:titlePg/>
          <w:docGrid w:linePitch="360"/>
        </w:sectPr>
      </w:pPr>
    </w:p>
    <w:p w:rsidR="007E15D2" w:rsidRPr="00AC0063" w:rsidRDefault="00D6188B" w:rsidP="009865E8">
      <w:pPr>
        <w:rPr>
          <w:rFonts w:ascii="Verdana" w:hAnsi="Verdana"/>
          <w:noProof/>
          <w:sz w:val="20"/>
          <w:szCs w:val="20"/>
        </w:rPr>
      </w:pPr>
      <w:r w:rsidRPr="00484CCF" w:rsidDel="00700E59">
        <w:lastRenderedPageBreak/>
        <w:t xml:space="preserve"> </w:t>
      </w:r>
      <w:bookmarkStart w:id="9" w:name="_Toc215463726"/>
      <w:bookmarkStart w:id="10" w:name="_Toc216848439"/>
      <w:bookmarkStart w:id="11" w:name="_Toc216760722"/>
      <w:bookmarkStart w:id="12" w:name="_Toc216761367"/>
      <w:bookmarkStart w:id="13" w:name="_Toc216761801"/>
      <w:r w:rsidRPr="009865E8">
        <w:rPr>
          <w:rFonts w:ascii="Verdana" w:hAnsi="Verdana"/>
          <w:b/>
          <w:sz w:val="32"/>
          <w:szCs w:val="32"/>
        </w:rPr>
        <w:t>Indholdsfortegnelse</w:t>
      </w:r>
      <w:bookmarkEnd w:id="9"/>
      <w:bookmarkEnd w:id="10"/>
      <w:r w:rsidR="00870D69" w:rsidRPr="000B75F9">
        <w:rPr>
          <w:rFonts w:ascii="Verdana" w:hAnsi="Verdana"/>
          <w:b/>
          <w:sz w:val="20"/>
          <w:szCs w:val="20"/>
        </w:rPr>
        <w:fldChar w:fldCharType="begin"/>
      </w:r>
      <w:r w:rsidR="004150F6" w:rsidRPr="000B75F9">
        <w:rPr>
          <w:rFonts w:ascii="Verdana" w:hAnsi="Verdana"/>
          <w:b/>
          <w:sz w:val="20"/>
          <w:szCs w:val="20"/>
        </w:rPr>
        <w:instrText xml:space="preserve"> TOC \o "1-3" \h \z \u </w:instrText>
      </w:r>
      <w:r w:rsidR="00870D69" w:rsidRPr="000B75F9">
        <w:rPr>
          <w:rFonts w:ascii="Verdana" w:hAnsi="Verdana"/>
          <w:b/>
          <w:sz w:val="20"/>
          <w:szCs w:val="20"/>
        </w:rPr>
        <w:fldChar w:fldCharType="separate"/>
      </w:r>
    </w:p>
    <w:p w:rsidR="007E15D2" w:rsidRPr="00AC0063" w:rsidRDefault="00E045A1">
      <w:pPr>
        <w:pStyle w:val="Indholdsfortegnelse1"/>
        <w:tabs>
          <w:tab w:val="right" w:leader="dot" w:pos="9628"/>
        </w:tabs>
        <w:rPr>
          <w:rFonts w:ascii="Verdana" w:eastAsiaTheme="minorEastAsia" w:hAnsi="Verdana" w:cstheme="minorBidi"/>
          <w:b w:val="0"/>
          <w:bCs w:val="0"/>
          <w:caps w:val="0"/>
          <w:noProof/>
        </w:rPr>
      </w:pPr>
      <w:hyperlink w:anchor="_Toc306274574" w:history="1">
        <w:r w:rsidR="007E15D2" w:rsidRPr="00AC0063">
          <w:rPr>
            <w:rStyle w:val="Hyperlink"/>
            <w:rFonts w:ascii="Verdana" w:eastAsia="SimSun" w:hAnsi="Verdana"/>
            <w:noProof/>
          </w:rPr>
          <w:t>§ 12 miljøgodkendelse af svinebesætning på Tørvegyden 8, 5580 Nørre Aaby</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_Toc306274574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5</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575" w:history="1">
        <w:r w:rsidR="007E15D2" w:rsidRPr="00AC0063">
          <w:rPr>
            <w:rStyle w:val="Hyperlink"/>
            <w:rFonts w:ascii="Verdana" w:hAnsi="Verdana"/>
            <w:noProof/>
          </w:rPr>
          <w:t>Læsevejledning</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_Toc306274575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5</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576" w:history="1">
        <w:r w:rsidR="007E15D2" w:rsidRPr="00AC0063">
          <w:rPr>
            <w:rStyle w:val="Hyperlink"/>
            <w:rFonts w:ascii="Verdana" w:hAnsi="Verdana"/>
            <w:noProof/>
          </w:rPr>
          <w:t>Ikke-teknisk resumé</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_Toc306274576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5</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577" w:history="1">
        <w:r w:rsidR="007E15D2" w:rsidRPr="00AC0063">
          <w:rPr>
            <w:rStyle w:val="Hyperlink"/>
            <w:rFonts w:ascii="Verdana" w:hAnsi="Verdana"/>
            <w:noProof/>
          </w:rPr>
          <w:t>Middelfart Kommunes afgørelse</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_Toc306274577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6</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578" w:history="1">
        <w:r w:rsidR="007E15D2" w:rsidRPr="00AC0063">
          <w:rPr>
            <w:rStyle w:val="Hyperlink"/>
            <w:rFonts w:ascii="Verdana" w:hAnsi="Verdana"/>
            <w:noProof/>
          </w:rPr>
          <w:t>Klagevejledning</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_Toc306274578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7</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579" w:history="1">
        <w:r w:rsidR="007E15D2" w:rsidRPr="00AC0063">
          <w:rPr>
            <w:rStyle w:val="Hyperlink"/>
            <w:rFonts w:ascii="Verdana" w:hAnsi="Verdana"/>
            <w:noProof/>
          </w:rPr>
          <w:t>Retsbeskyttelse og revurdering</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_Toc306274579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7</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580" w:history="1">
        <w:r w:rsidR="007E15D2" w:rsidRPr="00AC0063">
          <w:rPr>
            <w:rStyle w:val="Hyperlink"/>
            <w:rFonts w:ascii="Verdana" w:hAnsi="Verdana"/>
            <w:noProof/>
          </w:rPr>
          <w:t>Vilkår for miljøgodkendelsen</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_Toc306274580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8</w:t>
        </w:r>
        <w:r w:rsidR="00870D69" w:rsidRPr="00AC0063">
          <w:rPr>
            <w:rFonts w:ascii="Verdana" w:hAnsi="Verdana"/>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581" w:history="1">
        <w:r w:rsidR="007E15D2" w:rsidRPr="00AC0063">
          <w:rPr>
            <w:rStyle w:val="Hyperlink"/>
            <w:rFonts w:ascii="Verdana" w:hAnsi="Verdana"/>
            <w:i w:val="0"/>
            <w:noProof/>
          </w:rPr>
          <w:t>Årsproduktion</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_Toc306274581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8</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582" w:history="1">
        <w:r w:rsidR="007E15D2" w:rsidRPr="00AC0063">
          <w:rPr>
            <w:rStyle w:val="Hyperlink"/>
            <w:rFonts w:ascii="Verdana" w:hAnsi="Verdana"/>
            <w:i w:val="0"/>
            <w:noProof/>
          </w:rPr>
          <w:t>Stalddrift</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_Toc306274582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8</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583" w:history="1">
        <w:r w:rsidR="007E15D2" w:rsidRPr="00AC0063">
          <w:rPr>
            <w:rStyle w:val="Hyperlink"/>
            <w:rFonts w:ascii="Verdana" w:hAnsi="Verdana"/>
            <w:i w:val="0"/>
            <w:noProof/>
          </w:rPr>
          <w:t>Miljøtiltag, anlæg</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_Toc306274583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8</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584" w:history="1">
        <w:r w:rsidR="007E15D2" w:rsidRPr="00AC0063">
          <w:rPr>
            <w:rStyle w:val="Hyperlink"/>
            <w:rFonts w:ascii="Verdana" w:hAnsi="Verdana"/>
            <w:i w:val="0"/>
            <w:noProof/>
          </w:rPr>
          <w:t>Miljøtiltag, markdrift</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_Toc306274584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8</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585" w:history="1">
        <w:r w:rsidR="007E15D2" w:rsidRPr="00AC0063">
          <w:rPr>
            <w:rStyle w:val="Hyperlink"/>
            <w:rFonts w:ascii="Verdana" w:hAnsi="Verdana"/>
            <w:i w:val="0"/>
            <w:noProof/>
          </w:rPr>
          <w:t>Lugt</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_Toc306274585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10</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586" w:history="1">
        <w:r w:rsidR="007E15D2" w:rsidRPr="00AC0063">
          <w:rPr>
            <w:rStyle w:val="Hyperlink"/>
            <w:rFonts w:ascii="Verdana" w:hAnsi="Verdana"/>
            <w:i w:val="0"/>
            <w:noProof/>
          </w:rPr>
          <w:t>Støj</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_Toc306274586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10</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587" w:history="1">
        <w:r w:rsidR="007E15D2" w:rsidRPr="00AC0063">
          <w:rPr>
            <w:rStyle w:val="Hyperlink"/>
            <w:rFonts w:ascii="Verdana" w:hAnsi="Verdana"/>
            <w:i w:val="0"/>
            <w:noProof/>
          </w:rPr>
          <w:t>Energi</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_Toc306274587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10</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588" w:history="1">
        <w:r w:rsidR="007E15D2" w:rsidRPr="00AC0063">
          <w:rPr>
            <w:rStyle w:val="Hyperlink"/>
            <w:rFonts w:ascii="Verdana" w:hAnsi="Verdana"/>
            <w:i w:val="0"/>
            <w:noProof/>
          </w:rPr>
          <w:t>Skadedyr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_Toc306274588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11</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589" w:history="1">
        <w:r w:rsidR="007E15D2" w:rsidRPr="00AC0063">
          <w:rPr>
            <w:rStyle w:val="Hyperlink"/>
            <w:rFonts w:ascii="Verdana" w:hAnsi="Verdana"/>
            <w:i w:val="0"/>
            <w:noProof/>
          </w:rPr>
          <w:t>Uheld og risici</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_Toc306274589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11</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590" w:history="1">
        <w:r w:rsidR="007E15D2" w:rsidRPr="00AC0063">
          <w:rPr>
            <w:rStyle w:val="Hyperlink"/>
            <w:rFonts w:ascii="Verdana" w:hAnsi="Verdana"/>
            <w:i w:val="0"/>
            <w:noProof/>
          </w:rPr>
          <w:t>Dokumentation og egenkontrol</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_Toc306274590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11</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591" w:history="1">
        <w:r w:rsidR="007E15D2" w:rsidRPr="00AC0063">
          <w:rPr>
            <w:rStyle w:val="Hyperlink"/>
            <w:rFonts w:ascii="Verdana" w:hAnsi="Verdana"/>
            <w:i w:val="0"/>
            <w:noProof/>
          </w:rPr>
          <w:t>Virksomhedens ophør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_Toc306274591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12</w:t>
        </w:r>
        <w:r w:rsidR="00870D69" w:rsidRPr="00AC0063">
          <w:rPr>
            <w:rFonts w:ascii="Verdana" w:hAnsi="Verdana"/>
            <w:i w:val="0"/>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592" w:history="1">
        <w:r w:rsidR="007E15D2" w:rsidRPr="00AC0063">
          <w:rPr>
            <w:rStyle w:val="Hyperlink"/>
            <w:rFonts w:ascii="Verdana" w:hAnsi="Verdana"/>
            <w:noProof/>
          </w:rPr>
          <w:t>Andre miljøregler og bestemmelser</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_Toc306274592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12</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593" w:history="1">
        <w:r w:rsidR="007E15D2" w:rsidRPr="00AC0063">
          <w:rPr>
            <w:rStyle w:val="Hyperlink"/>
            <w:rFonts w:ascii="Verdana" w:hAnsi="Verdana"/>
            <w:noProof/>
          </w:rPr>
          <w:t>Offentliggørelse</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_Toc306274593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13</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594" w:history="1">
        <w:r w:rsidR="007E15D2" w:rsidRPr="00AC0063">
          <w:rPr>
            <w:rStyle w:val="Hyperlink"/>
            <w:rFonts w:ascii="Verdana" w:hAnsi="Verdana"/>
            <w:noProof/>
          </w:rPr>
          <w:t>Kopi Til</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_Toc306274594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13</w:t>
        </w:r>
        <w:r w:rsidR="00870D69" w:rsidRPr="00AC0063">
          <w:rPr>
            <w:rFonts w:ascii="Verdana" w:hAnsi="Verdana"/>
            <w:noProof/>
            <w:webHidden/>
          </w:rPr>
          <w:fldChar w:fldCharType="end"/>
        </w:r>
      </w:hyperlink>
    </w:p>
    <w:p w:rsidR="007E15D2" w:rsidRPr="00AC0063" w:rsidRDefault="00E045A1">
      <w:pPr>
        <w:pStyle w:val="Indholdsfortegnelse1"/>
        <w:tabs>
          <w:tab w:val="right" w:leader="dot" w:pos="9628"/>
        </w:tabs>
        <w:rPr>
          <w:rFonts w:ascii="Verdana" w:eastAsiaTheme="minorEastAsia" w:hAnsi="Verdana" w:cstheme="minorBidi"/>
          <w:b w:val="0"/>
          <w:bCs w:val="0"/>
          <w:caps w:val="0"/>
          <w:noProof/>
        </w:rPr>
      </w:pPr>
      <w:hyperlink w:anchor="_Toc306274595" w:history="1">
        <w:r w:rsidR="007E15D2" w:rsidRPr="00AC0063">
          <w:rPr>
            <w:rStyle w:val="Hyperlink"/>
            <w:rFonts w:ascii="Verdana" w:hAnsi="Verdana"/>
            <w:noProof/>
          </w:rPr>
          <w:t>Miljøvurdering</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_Toc306274595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14</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596" w:history="1">
        <w:r w:rsidR="007E15D2" w:rsidRPr="00AC0063">
          <w:rPr>
            <w:rStyle w:val="Hyperlink"/>
            <w:rFonts w:ascii="Verdana" w:hAnsi="Verdana"/>
            <w:noProof/>
          </w:rPr>
          <w:t>Indledning</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_Toc306274596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14</w:t>
        </w:r>
        <w:r w:rsidR="00870D69" w:rsidRPr="00AC0063">
          <w:rPr>
            <w:rFonts w:ascii="Verdana" w:hAnsi="Verdana"/>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597" w:history="1">
        <w:r w:rsidR="007E15D2" w:rsidRPr="00AC0063">
          <w:rPr>
            <w:rStyle w:val="Hyperlink"/>
            <w:rFonts w:ascii="Verdana" w:hAnsi="Verdana"/>
            <w:i w:val="0"/>
            <w:noProof/>
          </w:rPr>
          <w:t>Ansøgning</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_Toc306274597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14</w:t>
        </w:r>
        <w:r w:rsidR="00870D69" w:rsidRPr="00AC0063">
          <w:rPr>
            <w:rFonts w:ascii="Verdana" w:hAnsi="Verdana"/>
            <w:i w:val="0"/>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598" w:history="1">
        <w:r w:rsidR="007E15D2" w:rsidRPr="00AC0063">
          <w:rPr>
            <w:rStyle w:val="Hyperlink"/>
            <w:rFonts w:ascii="Verdana" w:hAnsi="Verdana"/>
            <w:noProof/>
          </w:rPr>
          <w:t>Offentlig høring</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_Toc306274598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15</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599" w:history="1">
        <w:r w:rsidR="007E15D2" w:rsidRPr="00AC0063">
          <w:rPr>
            <w:rStyle w:val="Hyperlink"/>
            <w:rFonts w:ascii="Verdana" w:hAnsi="Verdana"/>
            <w:noProof/>
          </w:rPr>
          <w:t>Landskabelige hensyn og alternative placeringsmuligheder</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_Toc306274599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15</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600" w:history="1">
        <w:r w:rsidR="007E15D2" w:rsidRPr="00AC0063">
          <w:rPr>
            <w:rStyle w:val="Hyperlink"/>
            <w:rFonts w:ascii="Verdana" w:hAnsi="Verdana"/>
            <w:noProof/>
          </w:rPr>
          <w:t>Afstandskrav</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_Toc306274600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15</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601" w:history="1">
        <w:r w:rsidR="007E15D2" w:rsidRPr="00AC0063">
          <w:rPr>
            <w:rStyle w:val="Hyperlink"/>
            <w:rFonts w:ascii="Verdana" w:hAnsi="Verdana"/>
            <w:noProof/>
          </w:rPr>
          <w:t>Staldanlæg og drift</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_Toc306274601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15</w:t>
        </w:r>
        <w:r w:rsidR="00870D69" w:rsidRPr="00AC0063">
          <w:rPr>
            <w:rFonts w:ascii="Verdana" w:hAnsi="Verdana"/>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02" w:history="1">
        <w:r w:rsidR="007E15D2" w:rsidRPr="00AC0063">
          <w:rPr>
            <w:rStyle w:val="Hyperlink"/>
            <w:rFonts w:ascii="Verdana" w:hAnsi="Verdana"/>
            <w:i w:val="0"/>
            <w:noProof/>
          </w:rPr>
          <w:t>Staldanlæggets indretning</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_Toc306274602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15</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03" w:history="1">
        <w:r w:rsidR="007E15D2" w:rsidRPr="00AC0063">
          <w:rPr>
            <w:rStyle w:val="Hyperlink"/>
            <w:rFonts w:ascii="Verdana" w:hAnsi="Verdana"/>
            <w:i w:val="0"/>
            <w:noProof/>
          </w:rPr>
          <w:t>BAT-emissionsgrænseværdier og det generelle ammoniakkrav</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_Toc306274603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16</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04" w:history="1">
        <w:r w:rsidR="007E15D2" w:rsidRPr="00AC0063">
          <w:rPr>
            <w:rStyle w:val="Hyperlink"/>
            <w:rFonts w:ascii="Verdana" w:hAnsi="Verdana"/>
            <w:i w:val="0"/>
            <w:noProof/>
          </w:rPr>
          <w:t>Optimeret fodring, kvælstof</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_Toc306274604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17</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05" w:history="1">
        <w:r w:rsidR="007E15D2" w:rsidRPr="00AC0063">
          <w:rPr>
            <w:rStyle w:val="Hyperlink"/>
            <w:rFonts w:ascii="Verdana" w:hAnsi="Verdana"/>
            <w:i w:val="0"/>
            <w:noProof/>
          </w:rPr>
          <w:t>Optimeret fodring, fosfor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_Toc306274605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18</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06" w:history="1">
        <w:r w:rsidR="007E15D2" w:rsidRPr="00AC0063">
          <w:rPr>
            <w:rStyle w:val="Hyperlink"/>
            <w:rFonts w:ascii="Verdana" w:hAnsi="Verdana"/>
            <w:i w:val="0"/>
            <w:noProof/>
          </w:rPr>
          <w:t>Opbevaring og håndtering af foder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_Toc306274606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19</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07" w:history="1">
        <w:r w:rsidR="007E15D2" w:rsidRPr="00AC0063">
          <w:rPr>
            <w:rStyle w:val="Hyperlink"/>
            <w:rFonts w:ascii="Verdana" w:hAnsi="Verdana"/>
            <w:i w:val="0"/>
            <w:noProof/>
          </w:rPr>
          <w:t>Produktion og opbevaring af husdyrgødning</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_Toc306274607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19</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08" w:history="1">
        <w:r w:rsidR="007E15D2" w:rsidRPr="00AC0063">
          <w:rPr>
            <w:rStyle w:val="Hyperlink"/>
            <w:rFonts w:ascii="Verdana" w:hAnsi="Verdana"/>
            <w:i w:val="0"/>
            <w:noProof/>
          </w:rPr>
          <w:t>Lugt</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_Toc306274608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19</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09" w:history="1">
        <w:r w:rsidR="007E15D2" w:rsidRPr="00AC0063">
          <w:rPr>
            <w:rStyle w:val="Hyperlink"/>
            <w:rFonts w:ascii="Verdana" w:hAnsi="Verdana"/>
            <w:i w:val="0"/>
            <w:noProof/>
          </w:rPr>
          <w:t>Transport</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_Toc306274609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20</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10" w:history="1">
        <w:r w:rsidR="007E15D2" w:rsidRPr="00AC0063">
          <w:rPr>
            <w:rStyle w:val="Hyperlink"/>
            <w:rFonts w:ascii="Verdana" w:hAnsi="Verdana"/>
            <w:i w:val="0"/>
            <w:noProof/>
          </w:rPr>
          <w:t>Fast affald</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_Toc306274610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21</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11" w:history="1">
        <w:r w:rsidR="007E15D2" w:rsidRPr="00AC0063">
          <w:rPr>
            <w:rStyle w:val="Hyperlink"/>
            <w:rFonts w:ascii="Verdana" w:hAnsi="Verdana"/>
            <w:i w:val="0"/>
            <w:noProof/>
          </w:rPr>
          <w:t>Olie og kemikalier, opbevaring og affald</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_Toc306274611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22</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12" w:history="1">
        <w:r w:rsidR="007E15D2" w:rsidRPr="00AC0063">
          <w:rPr>
            <w:rStyle w:val="Hyperlink"/>
            <w:rFonts w:ascii="Verdana" w:hAnsi="Verdana"/>
            <w:i w:val="0"/>
            <w:noProof/>
          </w:rPr>
          <w:t>Påfyldning og rengøring af marksprøjte</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_Toc306274612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22</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13" w:history="1">
        <w:r w:rsidR="007E15D2" w:rsidRPr="00AC0063">
          <w:rPr>
            <w:rStyle w:val="Hyperlink"/>
            <w:rFonts w:ascii="Verdana" w:hAnsi="Verdana"/>
            <w:i w:val="0"/>
            <w:noProof/>
          </w:rPr>
          <w:t>Energiforbrug og energibesparende foranstaltninger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_Toc306274613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22</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14" w:history="1">
        <w:r w:rsidR="007E15D2" w:rsidRPr="00AC0063">
          <w:rPr>
            <w:rStyle w:val="Hyperlink"/>
            <w:rFonts w:ascii="Verdana" w:hAnsi="Verdana"/>
            <w:i w:val="0"/>
            <w:noProof/>
          </w:rPr>
          <w:t>Vandforbrug og vandbesparende foranstaltninger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_Toc306274614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23</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15" w:history="1">
        <w:r w:rsidR="007E15D2" w:rsidRPr="00AC0063">
          <w:rPr>
            <w:rStyle w:val="Hyperlink"/>
            <w:rFonts w:ascii="Verdana" w:hAnsi="Verdana"/>
            <w:i w:val="0"/>
            <w:noProof/>
          </w:rPr>
          <w:t>Støv, støj og lys</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_Toc306274615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24</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16" w:history="1">
        <w:r w:rsidR="007E15D2" w:rsidRPr="00AC0063">
          <w:rPr>
            <w:rStyle w:val="Hyperlink"/>
            <w:rFonts w:ascii="Verdana" w:hAnsi="Verdana"/>
            <w:i w:val="0"/>
            <w:noProof/>
          </w:rPr>
          <w:t>Spildevand</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_Toc306274616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24</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17" w:history="1">
        <w:r w:rsidR="007E15D2" w:rsidRPr="00AC0063">
          <w:rPr>
            <w:rStyle w:val="Hyperlink"/>
            <w:rFonts w:ascii="Verdana" w:hAnsi="Verdana"/>
            <w:i w:val="0"/>
            <w:noProof/>
          </w:rPr>
          <w:t>Døde dyr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_Toc306274617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24</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18" w:history="1">
        <w:r w:rsidR="007E15D2" w:rsidRPr="00AC0063">
          <w:rPr>
            <w:rStyle w:val="Hyperlink"/>
            <w:rFonts w:ascii="Verdana" w:hAnsi="Verdana"/>
            <w:i w:val="0"/>
            <w:noProof/>
          </w:rPr>
          <w:t>Skadedyr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_Toc306274618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25</w:t>
        </w:r>
        <w:r w:rsidR="00870D69" w:rsidRPr="00AC0063">
          <w:rPr>
            <w:rFonts w:ascii="Verdana" w:hAnsi="Verdana"/>
            <w:i w:val="0"/>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619" w:history="1">
        <w:r w:rsidR="007E15D2" w:rsidRPr="00AC0063">
          <w:rPr>
            <w:rStyle w:val="Hyperlink"/>
            <w:rFonts w:ascii="Verdana" w:hAnsi="Verdana"/>
            <w:noProof/>
          </w:rPr>
          <w:t>Produktionens påvirkning af natur- og vandområder</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_Toc306274619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25</w:t>
        </w:r>
        <w:r w:rsidR="00870D69" w:rsidRPr="00AC0063">
          <w:rPr>
            <w:rFonts w:ascii="Verdana" w:hAnsi="Verdana"/>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20" w:history="1">
        <w:r w:rsidR="007E15D2" w:rsidRPr="00AC0063">
          <w:rPr>
            <w:rStyle w:val="Hyperlink"/>
            <w:rFonts w:ascii="Verdana" w:hAnsi="Verdana"/>
            <w:i w:val="0"/>
            <w:noProof/>
          </w:rPr>
          <w:t>Produktionens påvirkning af naturtyper og arter med ammoniak</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_Toc306274620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25</w:t>
        </w:r>
        <w:r w:rsidR="00870D69" w:rsidRPr="00AC0063">
          <w:rPr>
            <w:rFonts w:ascii="Verdana" w:hAnsi="Verdana"/>
            <w:i w:val="0"/>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621" w:history="1">
        <w:r w:rsidR="007E15D2" w:rsidRPr="00AC0063">
          <w:rPr>
            <w:rStyle w:val="Hyperlink"/>
            <w:rFonts w:ascii="Verdana" w:hAnsi="Verdana"/>
            <w:noProof/>
          </w:rPr>
          <w:t>Produktion og udbringning af husdyrgødning</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_Toc306274621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27</w:t>
        </w:r>
        <w:r w:rsidR="00870D69" w:rsidRPr="00AC0063">
          <w:rPr>
            <w:rFonts w:ascii="Verdana" w:hAnsi="Verdana"/>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22" w:history="1">
        <w:r w:rsidR="007E15D2" w:rsidRPr="00AC0063">
          <w:rPr>
            <w:rStyle w:val="Hyperlink"/>
            <w:rFonts w:ascii="Verdana" w:hAnsi="Verdana"/>
            <w:i w:val="0"/>
            <w:noProof/>
          </w:rPr>
          <w:t>Bedriftens arealer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_Toc306274622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27</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23" w:history="1">
        <w:r w:rsidR="007E15D2" w:rsidRPr="00AC0063">
          <w:rPr>
            <w:rStyle w:val="Hyperlink"/>
            <w:rFonts w:ascii="Verdana" w:hAnsi="Verdana"/>
            <w:i w:val="0"/>
            <w:noProof/>
          </w:rPr>
          <w:t>Vandløb</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_Toc306274623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27</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24" w:history="1">
        <w:r w:rsidR="007E15D2" w:rsidRPr="00AC0063">
          <w:rPr>
            <w:rStyle w:val="Hyperlink"/>
            <w:rFonts w:ascii="Verdana" w:hAnsi="Verdana"/>
            <w:i w:val="0"/>
            <w:noProof/>
          </w:rPr>
          <w:t>Nitratfølsomme overfladevande</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_Toc306274624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27</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25" w:history="1">
        <w:r w:rsidR="007E15D2" w:rsidRPr="00AC0063">
          <w:rPr>
            <w:rStyle w:val="Hyperlink"/>
            <w:rFonts w:ascii="Verdana" w:hAnsi="Verdana"/>
            <w:i w:val="0"/>
            <w:noProof/>
          </w:rPr>
          <w:t>Nitratfølsomt grundvand</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_Toc306274625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30</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26" w:history="1">
        <w:r w:rsidR="007E15D2" w:rsidRPr="00AC0063">
          <w:rPr>
            <w:rStyle w:val="Hyperlink"/>
            <w:rFonts w:ascii="Verdana" w:hAnsi="Verdana"/>
            <w:i w:val="0"/>
            <w:noProof/>
          </w:rPr>
          <w:t>Fosfor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_Toc306274626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30</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27" w:history="1">
        <w:r w:rsidR="007E15D2" w:rsidRPr="00AC0063">
          <w:rPr>
            <w:rStyle w:val="Hyperlink"/>
            <w:rFonts w:ascii="Verdana" w:hAnsi="Verdana"/>
            <w:i w:val="0"/>
            <w:noProof/>
          </w:rPr>
          <w:t>Aftale om afsætning af husdyrgødning</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_Toc306274627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31</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28" w:history="1">
        <w:r w:rsidR="007E15D2" w:rsidRPr="00AC0063">
          <w:rPr>
            <w:rStyle w:val="Hyperlink"/>
            <w:rFonts w:ascii="Verdana" w:hAnsi="Verdana"/>
            <w:i w:val="0"/>
            <w:noProof/>
          </w:rPr>
          <w:t>Affaldsprodukter på udbringningsarealer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_Toc306274628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31</w:t>
        </w:r>
        <w:r w:rsidR="00870D69" w:rsidRPr="00AC0063">
          <w:rPr>
            <w:rFonts w:ascii="Verdana" w:hAnsi="Verdana"/>
            <w:i w:val="0"/>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629" w:history="1">
        <w:r w:rsidR="007E15D2" w:rsidRPr="00AC0063">
          <w:rPr>
            <w:rStyle w:val="Hyperlink"/>
            <w:rFonts w:ascii="Verdana" w:hAnsi="Verdana"/>
            <w:noProof/>
          </w:rPr>
          <w:t>Samlet vurdering af BAT (Bedst tilgængelige teknik)</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_Toc306274629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31</w:t>
        </w:r>
        <w:r w:rsidR="00870D69" w:rsidRPr="00AC0063">
          <w:rPr>
            <w:rFonts w:ascii="Verdana" w:hAnsi="Verdana"/>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30" w:history="1">
        <w:r w:rsidR="007E15D2" w:rsidRPr="00AC0063">
          <w:rPr>
            <w:rStyle w:val="Hyperlink"/>
            <w:rFonts w:ascii="Verdana" w:hAnsi="Verdana"/>
            <w:i w:val="0"/>
            <w:noProof/>
          </w:rPr>
          <w:t>Fravalg af BAT-teknologier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_Toc306274630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31</w:t>
        </w:r>
        <w:r w:rsidR="00870D69" w:rsidRPr="00AC0063">
          <w:rPr>
            <w:rFonts w:ascii="Verdana" w:hAnsi="Verdana"/>
            <w:i w:val="0"/>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631" w:history="1">
        <w:r w:rsidR="007E15D2" w:rsidRPr="00AC0063">
          <w:rPr>
            <w:rStyle w:val="Hyperlink"/>
            <w:rFonts w:ascii="Verdana" w:hAnsi="Verdana"/>
            <w:noProof/>
          </w:rPr>
          <w:t>Egenkontrol</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_Toc306274631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32</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632" w:history="1">
        <w:r w:rsidR="007E15D2" w:rsidRPr="00AC0063">
          <w:rPr>
            <w:rStyle w:val="Hyperlink"/>
            <w:rFonts w:ascii="Verdana" w:hAnsi="Verdana"/>
            <w:noProof/>
          </w:rPr>
          <w:t>Uheld og risici</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_Toc306274632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32</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633" w:history="1">
        <w:r w:rsidR="007E15D2" w:rsidRPr="00AC0063">
          <w:rPr>
            <w:rStyle w:val="Hyperlink"/>
            <w:rFonts w:ascii="Verdana" w:hAnsi="Verdana"/>
            <w:noProof/>
          </w:rPr>
          <w:t>Virksomhedens ophør</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_Toc306274633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33</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634" w:history="1">
        <w:r w:rsidR="007E15D2" w:rsidRPr="00AC0063">
          <w:rPr>
            <w:rStyle w:val="Hyperlink"/>
            <w:rFonts w:ascii="Verdana" w:hAnsi="Verdana"/>
            <w:noProof/>
          </w:rPr>
          <w:t>0-alternativet</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_Toc306274634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33</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635" w:history="1">
        <w:r w:rsidR="007E15D2" w:rsidRPr="00AC0063">
          <w:rPr>
            <w:rStyle w:val="Hyperlink"/>
            <w:rFonts w:ascii="Verdana" w:hAnsi="Verdana"/>
            <w:noProof/>
          </w:rPr>
          <w:t>Litteratur</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_Toc306274635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33</w:t>
        </w:r>
        <w:r w:rsidR="00870D69" w:rsidRPr="00AC0063">
          <w:rPr>
            <w:rFonts w:ascii="Verdana" w:hAnsi="Verdana"/>
            <w:noProof/>
            <w:webHidden/>
          </w:rPr>
          <w:fldChar w:fldCharType="end"/>
        </w:r>
      </w:hyperlink>
    </w:p>
    <w:p w:rsidR="007E15D2" w:rsidRPr="00AC0063" w:rsidRDefault="00E045A1">
      <w:pPr>
        <w:pStyle w:val="Indholdsfortegnelse2"/>
        <w:tabs>
          <w:tab w:val="right" w:leader="dot" w:pos="9628"/>
        </w:tabs>
        <w:rPr>
          <w:rFonts w:ascii="Verdana" w:eastAsiaTheme="minorEastAsia" w:hAnsi="Verdana" w:cstheme="minorBidi"/>
          <w:smallCaps w:val="0"/>
          <w:noProof/>
        </w:rPr>
      </w:pPr>
      <w:hyperlink w:anchor="_Toc306274636" w:history="1">
        <w:r w:rsidR="007E15D2" w:rsidRPr="00AC0063">
          <w:rPr>
            <w:rStyle w:val="Hyperlink"/>
            <w:rFonts w:ascii="Verdana" w:hAnsi="Verdana"/>
            <w:noProof/>
          </w:rPr>
          <w:t>Bilag</w:t>
        </w:r>
        <w:r w:rsidR="007E15D2" w:rsidRPr="00AC0063">
          <w:rPr>
            <w:rFonts w:ascii="Verdana" w:hAnsi="Verdana"/>
            <w:noProof/>
            <w:webHidden/>
          </w:rPr>
          <w:tab/>
        </w:r>
        <w:r w:rsidR="00870D69" w:rsidRPr="00AC0063">
          <w:rPr>
            <w:rFonts w:ascii="Verdana" w:hAnsi="Verdana"/>
            <w:noProof/>
            <w:webHidden/>
          </w:rPr>
          <w:fldChar w:fldCharType="begin"/>
        </w:r>
        <w:r w:rsidR="007E15D2" w:rsidRPr="00AC0063">
          <w:rPr>
            <w:rFonts w:ascii="Verdana" w:hAnsi="Verdana"/>
            <w:noProof/>
            <w:webHidden/>
          </w:rPr>
          <w:instrText xml:space="preserve"> PAGEREF _Toc306274636 \h </w:instrText>
        </w:r>
        <w:r w:rsidR="00870D69" w:rsidRPr="00AC0063">
          <w:rPr>
            <w:rFonts w:ascii="Verdana" w:hAnsi="Verdana"/>
            <w:noProof/>
            <w:webHidden/>
          </w:rPr>
        </w:r>
        <w:r w:rsidR="00870D69" w:rsidRPr="00AC0063">
          <w:rPr>
            <w:rFonts w:ascii="Verdana" w:hAnsi="Verdana"/>
            <w:noProof/>
            <w:webHidden/>
          </w:rPr>
          <w:fldChar w:fldCharType="separate"/>
        </w:r>
        <w:r>
          <w:rPr>
            <w:rFonts w:ascii="Verdana" w:hAnsi="Verdana"/>
            <w:noProof/>
            <w:webHidden/>
          </w:rPr>
          <w:t>34</w:t>
        </w:r>
        <w:r w:rsidR="00870D69" w:rsidRPr="00AC0063">
          <w:rPr>
            <w:rFonts w:ascii="Verdana" w:hAnsi="Verdana"/>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37" w:history="1">
        <w:r w:rsidR="007E15D2" w:rsidRPr="00AC0063">
          <w:rPr>
            <w:rStyle w:val="Hyperlink"/>
            <w:rFonts w:ascii="Verdana" w:hAnsi="Verdana"/>
            <w:i w:val="0"/>
            <w:noProof/>
          </w:rPr>
          <w:t>Kortbilag 1: Anlægsoversigt</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_Toc306274637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35</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38" w:history="1">
        <w:r w:rsidR="007E15D2" w:rsidRPr="00AC0063">
          <w:rPr>
            <w:rStyle w:val="Hyperlink"/>
            <w:rFonts w:ascii="Verdana" w:hAnsi="Verdana"/>
            <w:i w:val="0"/>
            <w:noProof/>
          </w:rPr>
          <w:t>Kortbilag 2: Oversigt over ventilationsafkast</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_Toc306274638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36</w:t>
        </w:r>
        <w:r w:rsidR="00870D69" w:rsidRPr="00AC0063">
          <w:rPr>
            <w:rFonts w:ascii="Verdana" w:hAnsi="Verdana"/>
            <w:i w:val="0"/>
            <w:noProof/>
            <w:webHidden/>
          </w:rPr>
          <w:fldChar w:fldCharType="end"/>
        </w:r>
      </w:hyperlink>
    </w:p>
    <w:p w:rsidR="007E15D2" w:rsidRPr="00AC0063" w:rsidRDefault="00E045A1">
      <w:pPr>
        <w:pStyle w:val="Indholdsfortegnelse3"/>
        <w:tabs>
          <w:tab w:val="right" w:leader="dot" w:pos="9628"/>
        </w:tabs>
        <w:rPr>
          <w:rFonts w:ascii="Verdana" w:eastAsiaTheme="minorEastAsia" w:hAnsi="Verdana" w:cstheme="minorBidi"/>
          <w:i w:val="0"/>
          <w:iCs w:val="0"/>
          <w:noProof/>
        </w:rPr>
      </w:pPr>
      <w:hyperlink w:anchor="_Toc306274639" w:history="1">
        <w:r w:rsidR="007E15D2" w:rsidRPr="00AC0063">
          <w:rPr>
            <w:rStyle w:val="Hyperlink"/>
            <w:rFonts w:ascii="Verdana" w:hAnsi="Verdana"/>
            <w:i w:val="0"/>
            <w:noProof/>
          </w:rPr>
          <w:t>Kortbilag 3: Udbringningsarealer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_Toc306274639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37</w:t>
        </w:r>
        <w:r w:rsidR="00870D69" w:rsidRPr="00AC0063">
          <w:rPr>
            <w:rFonts w:ascii="Verdana" w:hAnsi="Verdana"/>
            <w:i w:val="0"/>
            <w:noProof/>
            <w:webHidden/>
          </w:rPr>
          <w:fldChar w:fldCharType="end"/>
        </w:r>
      </w:hyperlink>
    </w:p>
    <w:p w:rsidR="007E15D2" w:rsidRPr="000B75F9" w:rsidRDefault="00E045A1">
      <w:pPr>
        <w:pStyle w:val="Indholdsfortegnelse3"/>
        <w:tabs>
          <w:tab w:val="right" w:leader="dot" w:pos="9628"/>
        </w:tabs>
        <w:rPr>
          <w:rFonts w:ascii="Verdana" w:eastAsiaTheme="minorEastAsia" w:hAnsi="Verdana" w:cstheme="minorBidi"/>
          <w:i w:val="0"/>
          <w:iCs w:val="0"/>
          <w:noProof/>
        </w:rPr>
      </w:pPr>
      <w:hyperlink w:anchor="_Toc306274640" w:history="1">
        <w:r w:rsidR="007E15D2" w:rsidRPr="00AC0063">
          <w:rPr>
            <w:rStyle w:val="Hyperlink"/>
            <w:rFonts w:ascii="Verdana" w:hAnsi="Verdana"/>
            <w:i w:val="0"/>
            <w:noProof/>
          </w:rPr>
          <w:t>Kortbilag 4: Naturområder</w:t>
        </w:r>
        <w:r w:rsidR="007E15D2" w:rsidRPr="00AC0063">
          <w:rPr>
            <w:rFonts w:ascii="Verdana" w:hAnsi="Verdana"/>
            <w:i w:val="0"/>
            <w:noProof/>
            <w:webHidden/>
          </w:rPr>
          <w:tab/>
        </w:r>
        <w:r w:rsidR="00870D69" w:rsidRPr="00AC0063">
          <w:rPr>
            <w:rFonts w:ascii="Verdana" w:hAnsi="Verdana"/>
            <w:i w:val="0"/>
            <w:noProof/>
            <w:webHidden/>
          </w:rPr>
          <w:fldChar w:fldCharType="begin"/>
        </w:r>
        <w:r w:rsidR="007E15D2" w:rsidRPr="00AC0063">
          <w:rPr>
            <w:rFonts w:ascii="Verdana" w:hAnsi="Verdana"/>
            <w:i w:val="0"/>
            <w:noProof/>
            <w:webHidden/>
          </w:rPr>
          <w:instrText xml:space="preserve"> PAGEREF _Toc306274640 \h </w:instrText>
        </w:r>
        <w:r w:rsidR="00870D69" w:rsidRPr="00AC0063">
          <w:rPr>
            <w:rFonts w:ascii="Verdana" w:hAnsi="Verdana"/>
            <w:i w:val="0"/>
            <w:noProof/>
            <w:webHidden/>
          </w:rPr>
        </w:r>
        <w:r w:rsidR="00870D69" w:rsidRPr="00AC0063">
          <w:rPr>
            <w:rFonts w:ascii="Verdana" w:hAnsi="Verdana"/>
            <w:i w:val="0"/>
            <w:noProof/>
            <w:webHidden/>
          </w:rPr>
          <w:fldChar w:fldCharType="separate"/>
        </w:r>
        <w:r>
          <w:rPr>
            <w:rFonts w:ascii="Verdana" w:hAnsi="Verdana"/>
            <w:i w:val="0"/>
            <w:noProof/>
            <w:webHidden/>
          </w:rPr>
          <w:t>38</w:t>
        </w:r>
        <w:r w:rsidR="00870D69" w:rsidRPr="00AC0063">
          <w:rPr>
            <w:rFonts w:ascii="Verdana" w:hAnsi="Verdana"/>
            <w:i w:val="0"/>
            <w:noProof/>
            <w:webHidden/>
          </w:rPr>
          <w:fldChar w:fldCharType="end"/>
        </w:r>
      </w:hyperlink>
    </w:p>
    <w:p w:rsidR="00D6188B" w:rsidRPr="00484CCF" w:rsidRDefault="00870D69" w:rsidP="00D6188B">
      <w:pPr>
        <w:pStyle w:val="Overskrift1"/>
        <w:rPr>
          <w:rFonts w:ascii="Verdana" w:hAnsi="Verdana"/>
        </w:rPr>
      </w:pPr>
      <w:r w:rsidRPr="000B75F9">
        <w:rPr>
          <w:rFonts w:ascii="Verdana" w:hAnsi="Verdana"/>
          <w:kern w:val="0"/>
          <w:sz w:val="20"/>
          <w:szCs w:val="20"/>
        </w:rPr>
        <w:fldChar w:fldCharType="end"/>
      </w:r>
      <w:r w:rsidR="00D6188B" w:rsidRPr="00484CCF">
        <w:rPr>
          <w:rFonts w:ascii="Verdana" w:hAnsi="Verdana"/>
          <w:sz w:val="20"/>
          <w:szCs w:val="20"/>
        </w:rPr>
        <w:br w:type="page"/>
      </w:r>
      <w:bookmarkStart w:id="14" w:name="_Toc215463727"/>
      <w:bookmarkStart w:id="15" w:name="_Toc306274574"/>
      <w:r w:rsidR="007155B4" w:rsidRPr="0099359E">
        <w:rPr>
          <w:rFonts w:ascii="Verdana" w:eastAsia="SimSun" w:hAnsi="Verdana"/>
        </w:rPr>
        <w:lastRenderedPageBreak/>
        <w:t xml:space="preserve">§ 12 miljøgodkendelse af </w:t>
      </w:r>
      <w:r w:rsidR="0099359E" w:rsidRPr="0099359E">
        <w:rPr>
          <w:rFonts w:ascii="Verdana" w:eastAsia="SimSun" w:hAnsi="Verdana"/>
        </w:rPr>
        <w:t xml:space="preserve">svinebesætning </w:t>
      </w:r>
      <w:r w:rsidR="00D6188B" w:rsidRPr="0099359E">
        <w:rPr>
          <w:rFonts w:ascii="Verdana" w:eastAsia="SimSun" w:hAnsi="Verdana"/>
        </w:rPr>
        <w:t xml:space="preserve">på </w:t>
      </w:r>
      <w:bookmarkEnd w:id="14"/>
      <w:r w:rsidR="0099359E" w:rsidRPr="0099359E">
        <w:rPr>
          <w:rFonts w:ascii="Verdana" w:eastAsia="SimSun" w:hAnsi="Verdana"/>
        </w:rPr>
        <w:t>Tørvegyden 8</w:t>
      </w:r>
      <w:r w:rsidR="00D6188B" w:rsidRPr="0099359E">
        <w:rPr>
          <w:rFonts w:ascii="Verdana" w:eastAsia="SimSun" w:hAnsi="Verdana"/>
        </w:rPr>
        <w:t xml:space="preserve">, </w:t>
      </w:r>
      <w:bookmarkEnd w:id="11"/>
      <w:bookmarkEnd w:id="12"/>
      <w:bookmarkEnd w:id="13"/>
      <w:r w:rsidR="0099359E" w:rsidRPr="0099359E">
        <w:rPr>
          <w:rFonts w:ascii="Verdana" w:eastAsia="SimSun" w:hAnsi="Verdana"/>
        </w:rPr>
        <w:t>5580 Nørre Aaby</w:t>
      </w:r>
      <w:bookmarkEnd w:id="15"/>
    </w:p>
    <w:p w:rsidR="007155B4" w:rsidRPr="00484CCF" w:rsidRDefault="007155B4" w:rsidP="00D6188B">
      <w:pPr>
        <w:rPr>
          <w:rFonts w:ascii="Verdana" w:hAnsi="Verdana"/>
        </w:rPr>
      </w:pPr>
    </w:p>
    <w:p w:rsidR="00F35769" w:rsidRPr="00484CCF" w:rsidRDefault="00F35769" w:rsidP="00F35769">
      <w:pPr>
        <w:pStyle w:val="Overskrift2"/>
        <w:rPr>
          <w:rFonts w:ascii="Verdana" w:hAnsi="Verdana"/>
          <w:i w:val="0"/>
          <w:iCs w:val="0"/>
          <w:sz w:val="24"/>
        </w:rPr>
      </w:pPr>
      <w:bookmarkStart w:id="16" w:name="_Toc215463732"/>
      <w:bookmarkStart w:id="17" w:name="_Toc306274575"/>
      <w:r w:rsidRPr="00484CCF">
        <w:rPr>
          <w:rFonts w:ascii="Verdana" w:hAnsi="Verdana"/>
          <w:i w:val="0"/>
          <w:iCs w:val="0"/>
          <w:sz w:val="24"/>
        </w:rPr>
        <w:t>Læsevejledning</w:t>
      </w:r>
      <w:bookmarkEnd w:id="16"/>
      <w:bookmarkEnd w:id="17"/>
    </w:p>
    <w:p w:rsidR="00F35769" w:rsidRPr="00484CCF" w:rsidRDefault="00F35769" w:rsidP="00F35769">
      <w:pPr>
        <w:rPr>
          <w:rFonts w:ascii="Verdana" w:hAnsi="Verdana"/>
          <w:sz w:val="20"/>
          <w:szCs w:val="20"/>
        </w:rPr>
      </w:pPr>
    </w:p>
    <w:p w:rsidR="00F35769" w:rsidRPr="00484CCF" w:rsidRDefault="00F35769" w:rsidP="00F35769">
      <w:pPr>
        <w:rPr>
          <w:rFonts w:ascii="Verdana" w:eastAsia="SimSun" w:hAnsi="Verdana" w:cs="Verdana"/>
          <w:sz w:val="20"/>
          <w:szCs w:val="20"/>
        </w:rPr>
      </w:pPr>
      <w:r w:rsidRPr="00484CCF">
        <w:rPr>
          <w:rFonts w:ascii="Verdana" w:hAnsi="Verdana"/>
          <w:sz w:val="20"/>
          <w:szCs w:val="20"/>
        </w:rPr>
        <w:t xml:space="preserve">Miljøgodkendelsen omfatter </w:t>
      </w:r>
      <w:r w:rsidRPr="00484CCF">
        <w:rPr>
          <w:rFonts w:ascii="Verdana" w:eastAsia="SimSun" w:hAnsi="Verdana" w:cs="Verdana"/>
          <w:i/>
          <w:sz w:val="20"/>
          <w:szCs w:val="20"/>
        </w:rPr>
        <w:t>Vilkår for miljøgodkendelsen</w:t>
      </w:r>
      <w:r w:rsidRPr="00484CCF">
        <w:rPr>
          <w:rFonts w:ascii="Verdana" w:eastAsia="SimSun" w:hAnsi="Verdana" w:cs="Verdana"/>
          <w:sz w:val="20"/>
          <w:szCs w:val="20"/>
        </w:rPr>
        <w:t xml:space="preserve"> og </w:t>
      </w:r>
      <w:r w:rsidRPr="00484CCF">
        <w:rPr>
          <w:rFonts w:ascii="Verdana" w:eastAsia="SimSun" w:hAnsi="Verdana" w:cs="Verdana"/>
          <w:i/>
          <w:sz w:val="20"/>
          <w:szCs w:val="20"/>
        </w:rPr>
        <w:t>Miljøvurdering</w:t>
      </w:r>
      <w:r w:rsidRPr="00484CCF">
        <w:rPr>
          <w:rFonts w:ascii="Verdana" w:hAnsi="Verdana"/>
          <w:sz w:val="20"/>
          <w:szCs w:val="20"/>
        </w:rPr>
        <w:t xml:space="preserve">. Der indledes med et </w:t>
      </w:r>
      <w:r w:rsidRPr="00484CCF">
        <w:rPr>
          <w:rFonts w:ascii="Verdana" w:hAnsi="Verdana"/>
          <w:i/>
          <w:sz w:val="20"/>
          <w:szCs w:val="20"/>
        </w:rPr>
        <w:t>Ikke-teknisk resumé</w:t>
      </w:r>
      <w:r w:rsidRPr="00484CCF">
        <w:rPr>
          <w:rFonts w:ascii="Verdana" w:hAnsi="Verdana"/>
          <w:sz w:val="20"/>
          <w:szCs w:val="20"/>
        </w:rPr>
        <w:t xml:space="preserve">, der er en kortfattet beskrivelse af produktionen. Herefter følger </w:t>
      </w:r>
      <w:r w:rsidRPr="00484CCF">
        <w:rPr>
          <w:rFonts w:ascii="Verdana" w:eastAsia="SimSun" w:hAnsi="Verdana" w:cs="Verdana"/>
          <w:i/>
          <w:sz w:val="20"/>
          <w:szCs w:val="20"/>
        </w:rPr>
        <w:t>Vilkår for miljøgodkendelsen</w:t>
      </w:r>
      <w:r w:rsidRPr="00484CCF">
        <w:rPr>
          <w:rFonts w:ascii="Verdana" w:eastAsia="SimSun" w:hAnsi="Verdana" w:cs="Verdana"/>
          <w:sz w:val="20"/>
          <w:szCs w:val="20"/>
        </w:rPr>
        <w:t>, hvoraf fremgår særlige vilkår vedrørende produktionens indretning og drift, der adskiller sig fra de generelle regler for husdyrbrug og drift af landbrugsejendomme. Endelig følger</w:t>
      </w:r>
      <w:r w:rsidRPr="00484CCF">
        <w:rPr>
          <w:rFonts w:ascii="Verdana" w:eastAsia="SimSun" w:hAnsi="Verdana" w:cs="Verdana"/>
          <w:i/>
          <w:sz w:val="20"/>
          <w:szCs w:val="20"/>
        </w:rPr>
        <w:t xml:space="preserve"> Miljøvurdering</w:t>
      </w:r>
      <w:r w:rsidRPr="00484CCF">
        <w:rPr>
          <w:rFonts w:ascii="Verdana" w:eastAsia="SimSun" w:hAnsi="Verdana" w:cs="Verdana"/>
          <w:sz w:val="20"/>
          <w:szCs w:val="20"/>
        </w:rPr>
        <w:t>, der er en beskrivelse af produktionen</w:t>
      </w:r>
      <w:r w:rsidR="004469E8">
        <w:rPr>
          <w:rFonts w:ascii="Verdana" w:eastAsia="SimSun" w:hAnsi="Verdana" w:cs="Verdana"/>
          <w:sz w:val="20"/>
          <w:szCs w:val="20"/>
        </w:rPr>
        <w:t xml:space="preserve"> og dens påvirkning af omgivelserne samt</w:t>
      </w:r>
      <w:r w:rsidRPr="00484CCF">
        <w:rPr>
          <w:rFonts w:ascii="Verdana" w:eastAsia="SimSun" w:hAnsi="Verdana" w:cs="Verdana"/>
          <w:sz w:val="20"/>
          <w:szCs w:val="20"/>
        </w:rPr>
        <w:t xml:space="preserve"> baggrunden for de enkelte vilkår.</w:t>
      </w:r>
    </w:p>
    <w:p w:rsidR="00F35769" w:rsidRPr="00484CCF" w:rsidRDefault="00F35769" w:rsidP="00D6188B">
      <w:pPr>
        <w:rPr>
          <w:rFonts w:ascii="Verdana" w:hAnsi="Verdana"/>
        </w:rPr>
      </w:pPr>
    </w:p>
    <w:p w:rsidR="007155B4" w:rsidRPr="00484CCF" w:rsidRDefault="007155B4" w:rsidP="007155B4">
      <w:pPr>
        <w:pStyle w:val="Overskrift2"/>
        <w:rPr>
          <w:rFonts w:ascii="Verdana" w:hAnsi="Verdana"/>
          <w:i w:val="0"/>
          <w:iCs w:val="0"/>
          <w:sz w:val="24"/>
        </w:rPr>
      </w:pPr>
      <w:bookmarkStart w:id="18" w:name="_Toc215463733"/>
      <w:bookmarkStart w:id="19" w:name="_Toc306274576"/>
      <w:r w:rsidRPr="00484CCF">
        <w:rPr>
          <w:rFonts w:ascii="Verdana" w:hAnsi="Verdana"/>
          <w:i w:val="0"/>
          <w:iCs w:val="0"/>
          <w:sz w:val="24"/>
        </w:rPr>
        <w:t>Ikke-teknisk resumé</w:t>
      </w:r>
      <w:bookmarkEnd w:id="18"/>
      <w:bookmarkEnd w:id="19"/>
    </w:p>
    <w:p w:rsidR="007155B4" w:rsidRPr="00484CCF" w:rsidRDefault="007155B4" w:rsidP="007155B4">
      <w:pPr>
        <w:rPr>
          <w:rFonts w:ascii="Verdana" w:hAnsi="Verdana"/>
        </w:rPr>
      </w:pPr>
    </w:p>
    <w:p w:rsidR="000E4607" w:rsidRDefault="000E4607" w:rsidP="000E4607">
      <w:pPr>
        <w:rPr>
          <w:rFonts w:ascii="Verdana" w:eastAsia="SimSun" w:hAnsi="Verdana" w:cs="Verdana"/>
          <w:sz w:val="20"/>
          <w:szCs w:val="20"/>
        </w:rPr>
      </w:pPr>
      <w:r w:rsidRPr="004469E8">
        <w:rPr>
          <w:rFonts w:ascii="Verdana" w:hAnsi="Verdana"/>
          <w:sz w:val="20"/>
          <w:szCs w:val="20"/>
        </w:rPr>
        <w:t>Middelfart</w:t>
      </w:r>
      <w:r w:rsidR="00ED2985" w:rsidRPr="004469E8">
        <w:rPr>
          <w:rFonts w:ascii="Verdana" w:hAnsi="Verdana"/>
          <w:sz w:val="20"/>
          <w:szCs w:val="20"/>
        </w:rPr>
        <w:t xml:space="preserve"> Kommune har fra </w:t>
      </w:r>
      <w:r w:rsidR="004469E8" w:rsidRPr="004469E8">
        <w:rPr>
          <w:rFonts w:ascii="Verdana" w:hAnsi="Verdana"/>
          <w:sz w:val="20"/>
          <w:szCs w:val="20"/>
        </w:rPr>
        <w:t>Centrovice</w:t>
      </w:r>
      <w:r w:rsidRPr="004469E8">
        <w:rPr>
          <w:rFonts w:ascii="Verdana" w:hAnsi="Verdana"/>
          <w:sz w:val="20"/>
          <w:szCs w:val="20"/>
        </w:rPr>
        <w:t xml:space="preserve"> modt</w:t>
      </w:r>
      <w:r w:rsidR="00ED2985" w:rsidRPr="004469E8">
        <w:rPr>
          <w:rFonts w:ascii="Verdana" w:hAnsi="Verdana"/>
          <w:sz w:val="20"/>
          <w:szCs w:val="20"/>
        </w:rPr>
        <w:t xml:space="preserve">aget ansøgning om udvidelse af </w:t>
      </w:r>
      <w:r w:rsidR="004469E8" w:rsidRPr="004469E8">
        <w:rPr>
          <w:rFonts w:ascii="Verdana" w:hAnsi="Verdana"/>
          <w:sz w:val="20"/>
          <w:szCs w:val="20"/>
        </w:rPr>
        <w:t>svinebesæt</w:t>
      </w:r>
      <w:r w:rsidR="00862C96">
        <w:rPr>
          <w:rFonts w:ascii="Verdana" w:hAnsi="Verdana"/>
          <w:sz w:val="20"/>
          <w:szCs w:val="20"/>
        </w:rPr>
        <w:softHyphen/>
      </w:r>
      <w:r w:rsidR="004469E8" w:rsidRPr="004469E8">
        <w:rPr>
          <w:rFonts w:ascii="Verdana" w:hAnsi="Verdana"/>
          <w:sz w:val="20"/>
          <w:szCs w:val="20"/>
        </w:rPr>
        <w:t>ningen</w:t>
      </w:r>
      <w:r w:rsidRPr="004469E8">
        <w:rPr>
          <w:rFonts w:ascii="Verdana" w:eastAsia="SimSun" w:hAnsi="Verdana" w:cs="Verdana"/>
          <w:sz w:val="20"/>
          <w:szCs w:val="20"/>
        </w:rPr>
        <w:t xml:space="preserve"> på </w:t>
      </w:r>
      <w:r w:rsidR="004469E8" w:rsidRPr="004469E8">
        <w:rPr>
          <w:rFonts w:ascii="Verdana" w:eastAsia="SimSun" w:hAnsi="Verdana" w:cs="Verdana"/>
          <w:sz w:val="20"/>
          <w:szCs w:val="20"/>
        </w:rPr>
        <w:t>Tørvegyden 8</w:t>
      </w:r>
      <w:r w:rsidRPr="004469E8">
        <w:rPr>
          <w:rFonts w:ascii="Verdana" w:eastAsia="SimSun" w:hAnsi="Verdana" w:cs="Verdana"/>
          <w:sz w:val="20"/>
          <w:szCs w:val="20"/>
        </w:rPr>
        <w:t>, 5580 Nørre A</w:t>
      </w:r>
      <w:r w:rsidR="00ED2985" w:rsidRPr="004469E8">
        <w:rPr>
          <w:rFonts w:ascii="Verdana" w:eastAsia="SimSun" w:hAnsi="Verdana" w:cs="Verdana"/>
          <w:sz w:val="20"/>
          <w:szCs w:val="20"/>
        </w:rPr>
        <w:t>aby, matr.nr</w:t>
      </w:r>
      <w:r w:rsidR="004469E8" w:rsidRPr="004469E8">
        <w:rPr>
          <w:rFonts w:ascii="Verdana" w:eastAsia="SimSun" w:hAnsi="Verdana" w:cs="Verdana"/>
          <w:sz w:val="20"/>
          <w:szCs w:val="20"/>
        </w:rPr>
        <w:t>. 6e Viby By, Udby</w:t>
      </w:r>
      <w:r w:rsidRPr="004469E8">
        <w:rPr>
          <w:rFonts w:ascii="Verdana" w:eastAsia="SimSun" w:hAnsi="Verdana" w:cs="Verdana"/>
          <w:sz w:val="20"/>
          <w:szCs w:val="20"/>
        </w:rPr>
        <w:t>.</w:t>
      </w:r>
    </w:p>
    <w:p w:rsidR="009E0839" w:rsidRPr="00ED2985" w:rsidRDefault="009E0839" w:rsidP="000E4607">
      <w:pPr>
        <w:rPr>
          <w:rFonts w:ascii="Verdana" w:hAnsi="Verdana"/>
          <w:sz w:val="20"/>
          <w:szCs w:val="20"/>
        </w:rPr>
      </w:pPr>
    </w:p>
    <w:p w:rsidR="000E4607" w:rsidRPr="00B11832" w:rsidRDefault="009E0839" w:rsidP="000E4607">
      <w:pPr>
        <w:rPr>
          <w:rStyle w:val="Svaghenvisning"/>
          <w:rFonts w:ascii="Verdana" w:hAnsi="Verdana"/>
          <w:i w:val="0"/>
          <w:iCs w:val="0"/>
          <w:color w:val="auto"/>
          <w:sz w:val="20"/>
          <w:szCs w:val="20"/>
        </w:rPr>
      </w:pPr>
      <w:r w:rsidRPr="003E6969">
        <w:rPr>
          <w:rFonts w:ascii="Verdana" w:hAnsi="Verdana"/>
          <w:sz w:val="20"/>
          <w:szCs w:val="20"/>
        </w:rPr>
        <w:t xml:space="preserve">Ejeren af </w:t>
      </w:r>
      <w:r w:rsidR="00862C96" w:rsidRPr="003E6969">
        <w:rPr>
          <w:rFonts w:ascii="Verdana" w:hAnsi="Verdana"/>
          <w:sz w:val="20"/>
          <w:szCs w:val="20"/>
        </w:rPr>
        <w:t>Tørvegyden 8</w:t>
      </w:r>
      <w:r w:rsidRPr="003E6969">
        <w:rPr>
          <w:rFonts w:ascii="Verdana" w:hAnsi="Verdana"/>
          <w:sz w:val="20"/>
          <w:szCs w:val="20"/>
        </w:rPr>
        <w:t>, 5580 Nørre Aaby ønsker at udvide den eksi</w:t>
      </w:r>
      <w:r w:rsidR="005B5E3A" w:rsidRPr="003E6969">
        <w:rPr>
          <w:rFonts w:ascii="Verdana" w:hAnsi="Verdana"/>
          <w:sz w:val="20"/>
          <w:szCs w:val="20"/>
        </w:rPr>
        <w:t>sterende svine</w:t>
      </w:r>
      <w:r w:rsidR="00862C96" w:rsidRPr="003E6969">
        <w:rPr>
          <w:rFonts w:ascii="Verdana" w:hAnsi="Verdana"/>
          <w:sz w:val="20"/>
          <w:szCs w:val="20"/>
        </w:rPr>
        <w:t>besætning</w:t>
      </w:r>
      <w:r w:rsidR="005B5E3A" w:rsidRPr="003E6969">
        <w:rPr>
          <w:rFonts w:ascii="Verdana" w:hAnsi="Verdana"/>
          <w:sz w:val="20"/>
          <w:szCs w:val="20"/>
        </w:rPr>
        <w:t xml:space="preserve"> fra </w:t>
      </w:r>
      <w:r w:rsidR="00862C96" w:rsidRPr="003E6969">
        <w:rPr>
          <w:rFonts w:ascii="Verdana" w:hAnsi="Verdana"/>
          <w:sz w:val="20"/>
          <w:szCs w:val="20"/>
        </w:rPr>
        <w:t>650</w:t>
      </w:r>
      <w:r w:rsidR="005B5E3A" w:rsidRPr="003E6969">
        <w:rPr>
          <w:rFonts w:ascii="Verdana" w:hAnsi="Verdana"/>
          <w:sz w:val="20"/>
          <w:szCs w:val="20"/>
        </w:rPr>
        <w:t xml:space="preserve"> årssøer og </w:t>
      </w:r>
      <w:r w:rsidR="003E6969" w:rsidRPr="003E6969">
        <w:rPr>
          <w:rFonts w:ascii="Verdana" w:hAnsi="Verdana"/>
          <w:sz w:val="20"/>
          <w:szCs w:val="20"/>
        </w:rPr>
        <w:t xml:space="preserve">en årlig </w:t>
      </w:r>
      <w:r w:rsidR="005B5E3A" w:rsidRPr="003E6969">
        <w:rPr>
          <w:rFonts w:ascii="Verdana" w:hAnsi="Verdana"/>
          <w:sz w:val="20"/>
          <w:szCs w:val="20"/>
        </w:rPr>
        <w:t xml:space="preserve">produktion af </w:t>
      </w:r>
      <w:r w:rsidR="00862C96" w:rsidRPr="003E6969">
        <w:rPr>
          <w:rFonts w:ascii="Verdana" w:hAnsi="Verdana"/>
          <w:sz w:val="20"/>
          <w:szCs w:val="20"/>
        </w:rPr>
        <w:t>16.000</w:t>
      </w:r>
      <w:r w:rsidR="005B5E3A" w:rsidRPr="003E6969">
        <w:rPr>
          <w:rFonts w:ascii="Verdana" w:hAnsi="Verdana"/>
          <w:sz w:val="20"/>
          <w:szCs w:val="20"/>
        </w:rPr>
        <w:t xml:space="preserve"> smågrise</w:t>
      </w:r>
      <w:r w:rsidR="003E6969" w:rsidRPr="003E6969">
        <w:rPr>
          <w:rFonts w:ascii="Verdana" w:hAnsi="Verdana"/>
          <w:sz w:val="20"/>
          <w:szCs w:val="20"/>
        </w:rPr>
        <w:t xml:space="preserve"> 7,2-30 kg</w:t>
      </w:r>
      <w:r w:rsidR="005B5E3A" w:rsidRPr="003E6969">
        <w:rPr>
          <w:rFonts w:ascii="Verdana" w:hAnsi="Verdana"/>
          <w:sz w:val="20"/>
          <w:szCs w:val="20"/>
        </w:rPr>
        <w:t xml:space="preserve"> og </w:t>
      </w:r>
      <w:r w:rsidR="003E6969" w:rsidRPr="003E6969">
        <w:rPr>
          <w:rFonts w:ascii="Verdana" w:hAnsi="Verdana"/>
          <w:sz w:val="20"/>
          <w:szCs w:val="20"/>
        </w:rPr>
        <w:t>6.500</w:t>
      </w:r>
      <w:r w:rsidRPr="003E6969">
        <w:rPr>
          <w:rFonts w:ascii="Verdana" w:hAnsi="Verdana"/>
          <w:sz w:val="20"/>
          <w:szCs w:val="20"/>
        </w:rPr>
        <w:t xml:space="preserve"> slagtesvin </w:t>
      </w:r>
      <w:r w:rsidR="003E6969" w:rsidRPr="003E6969">
        <w:rPr>
          <w:rFonts w:ascii="Verdana" w:hAnsi="Verdana"/>
          <w:sz w:val="20"/>
          <w:szCs w:val="20"/>
        </w:rPr>
        <w:t>30-75 kg</w:t>
      </w:r>
      <w:r w:rsidRPr="003E6969">
        <w:rPr>
          <w:rFonts w:ascii="Verdana" w:hAnsi="Verdana"/>
          <w:sz w:val="20"/>
          <w:szCs w:val="20"/>
        </w:rPr>
        <w:t xml:space="preserve">, i alt </w:t>
      </w:r>
      <w:r w:rsidR="003E6969" w:rsidRPr="003E6969">
        <w:rPr>
          <w:rFonts w:ascii="Verdana" w:hAnsi="Verdana"/>
          <w:sz w:val="20"/>
          <w:szCs w:val="20"/>
        </w:rPr>
        <w:t>316</w:t>
      </w:r>
      <w:r w:rsidRPr="003E6969">
        <w:rPr>
          <w:rFonts w:ascii="Verdana" w:hAnsi="Verdana"/>
          <w:sz w:val="20"/>
          <w:szCs w:val="20"/>
        </w:rPr>
        <w:t xml:space="preserve"> DE (dyreenhe</w:t>
      </w:r>
      <w:r w:rsidR="005B5E3A" w:rsidRPr="003E6969">
        <w:rPr>
          <w:rFonts w:ascii="Verdana" w:hAnsi="Verdana"/>
          <w:sz w:val="20"/>
          <w:szCs w:val="20"/>
        </w:rPr>
        <w:t xml:space="preserve">der) til fremover at omfatte </w:t>
      </w:r>
      <w:r w:rsidR="003E6969" w:rsidRPr="003E6969">
        <w:rPr>
          <w:rFonts w:ascii="Verdana" w:hAnsi="Verdana"/>
          <w:sz w:val="20"/>
          <w:szCs w:val="20"/>
        </w:rPr>
        <w:t>700</w:t>
      </w:r>
      <w:r w:rsidR="005B5E3A" w:rsidRPr="003E6969">
        <w:rPr>
          <w:rFonts w:ascii="Verdana" w:hAnsi="Verdana"/>
          <w:sz w:val="20"/>
          <w:szCs w:val="20"/>
        </w:rPr>
        <w:t xml:space="preserve"> årssøer og </w:t>
      </w:r>
      <w:r w:rsidR="003E6969" w:rsidRPr="003E6969">
        <w:rPr>
          <w:rFonts w:ascii="Verdana" w:hAnsi="Verdana"/>
          <w:sz w:val="20"/>
          <w:szCs w:val="20"/>
        </w:rPr>
        <w:t xml:space="preserve">en årlig </w:t>
      </w:r>
      <w:r w:rsidR="005B5E3A" w:rsidRPr="003E6969">
        <w:rPr>
          <w:rFonts w:ascii="Verdana" w:hAnsi="Verdana"/>
          <w:sz w:val="20"/>
          <w:szCs w:val="20"/>
        </w:rPr>
        <w:t xml:space="preserve">produktion af </w:t>
      </w:r>
      <w:r w:rsidR="003E6969" w:rsidRPr="003E6969">
        <w:rPr>
          <w:rFonts w:ascii="Verdana" w:hAnsi="Verdana"/>
          <w:sz w:val="20"/>
          <w:szCs w:val="20"/>
        </w:rPr>
        <w:t>18.200</w:t>
      </w:r>
      <w:r w:rsidR="005B5E3A" w:rsidRPr="003E6969">
        <w:rPr>
          <w:rFonts w:ascii="Verdana" w:hAnsi="Verdana"/>
          <w:sz w:val="20"/>
          <w:szCs w:val="20"/>
        </w:rPr>
        <w:t xml:space="preserve"> smågrise</w:t>
      </w:r>
      <w:r w:rsidR="003E6969" w:rsidRPr="003E6969">
        <w:rPr>
          <w:rFonts w:ascii="Verdana" w:hAnsi="Verdana"/>
          <w:sz w:val="20"/>
          <w:szCs w:val="20"/>
        </w:rPr>
        <w:t xml:space="preserve"> 7,2-35 kg</w:t>
      </w:r>
      <w:r w:rsidR="005B5E3A" w:rsidRPr="003E6969">
        <w:rPr>
          <w:rFonts w:ascii="Verdana" w:hAnsi="Verdana"/>
          <w:sz w:val="20"/>
          <w:szCs w:val="20"/>
        </w:rPr>
        <w:t xml:space="preserve"> og </w:t>
      </w:r>
      <w:r w:rsidR="003E6969" w:rsidRPr="003E6969">
        <w:rPr>
          <w:rFonts w:ascii="Verdana" w:hAnsi="Verdana"/>
          <w:sz w:val="20"/>
          <w:szCs w:val="20"/>
        </w:rPr>
        <w:t>7.700</w:t>
      </w:r>
      <w:r w:rsidRPr="003E6969">
        <w:rPr>
          <w:rFonts w:ascii="Verdana" w:hAnsi="Verdana"/>
          <w:sz w:val="20"/>
          <w:szCs w:val="20"/>
        </w:rPr>
        <w:t xml:space="preserve"> slagtesvin </w:t>
      </w:r>
      <w:r w:rsidR="003E6969" w:rsidRPr="003E6969">
        <w:rPr>
          <w:rFonts w:ascii="Verdana" w:hAnsi="Verdana"/>
          <w:sz w:val="20"/>
          <w:szCs w:val="20"/>
        </w:rPr>
        <w:t>35-100 kg</w:t>
      </w:r>
      <w:r w:rsidRPr="003E6969">
        <w:rPr>
          <w:rFonts w:ascii="Verdana" w:hAnsi="Verdana"/>
          <w:sz w:val="20"/>
          <w:szCs w:val="20"/>
        </w:rPr>
        <w:t>, i alt 4</w:t>
      </w:r>
      <w:r w:rsidR="003E6969" w:rsidRPr="003E6969">
        <w:rPr>
          <w:rFonts w:ascii="Verdana" w:hAnsi="Verdana"/>
          <w:sz w:val="20"/>
          <w:szCs w:val="20"/>
        </w:rPr>
        <w:t>47</w:t>
      </w:r>
      <w:r w:rsidRPr="003E6969">
        <w:rPr>
          <w:rFonts w:ascii="Verdana" w:hAnsi="Verdana"/>
          <w:sz w:val="20"/>
          <w:szCs w:val="20"/>
        </w:rPr>
        <w:t xml:space="preserve"> DE. </w:t>
      </w:r>
      <w:r w:rsidR="00DE3502">
        <w:rPr>
          <w:rFonts w:ascii="Verdana" w:hAnsi="Verdana"/>
          <w:sz w:val="20"/>
          <w:szCs w:val="20"/>
        </w:rPr>
        <w:t xml:space="preserve">Udvidelsen af produktionen sker i eksisterende bygninger. Der foretages ingen bygningsmæssige ændringer i forbindelse med udvidelsen. </w:t>
      </w:r>
      <w:r w:rsidR="00007681">
        <w:rPr>
          <w:rFonts w:ascii="Verdana" w:hAnsi="Verdana"/>
          <w:sz w:val="20"/>
          <w:szCs w:val="20"/>
        </w:rPr>
        <w:t xml:space="preserve">Der etableres en kølebrønd til opbevaring af døde dyr indtil </w:t>
      </w:r>
      <w:r w:rsidR="00007681" w:rsidRPr="00B11832">
        <w:rPr>
          <w:rFonts w:ascii="Verdana" w:hAnsi="Verdana"/>
          <w:sz w:val="20"/>
          <w:szCs w:val="20"/>
        </w:rPr>
        <w:t xml:space="preserve">afhentning. </w:t>
      </w:r>
      <w:r w:rsidR="000E4607" w:rsidRPr="00B11832">
        <w:rPr>
          <w:rFonts w:ascii="Verdana" w:hAnsi="Verdana"/>
          <w:sz w:val="20"/>
          <w:szCs w:val="20"/>
        </w:rPr>
        <w:t>Produktionens anlæg omfatter</w:t>
      </w:r>
      <w:r w:rsidR="000E4607" w:rsidRPr="00B11832">
        <w:rPr>
          <w:rFonts w:ascii="Verdana" w:eastAsia="SimSun" w:hAnsi="Verdana" w:cs="Verdana"/>
          <w:sz w:val="20"/>
          <w:szCs w:val="20"/>
        </w:rPr>
        <w:t xml:space="preserve"> eksisterende staldanlæg og gyllebeholdere</w:t>
      </w:r>
      <w:r w:rsidR="00007681" w:rsidRPr="00B11832">
        <w:rPr>
          <w:rFonts w:ascii="Verdana" w:eastAsia="SimSun" w:hAnsi="Verdana" w:cs="Verdana"/>
          <w:sz w:val="20"/>
          <w:szCs w:val="20"/>
        </w:rPr>
        <w:t>.</w:t>
      </w:r>
      <w:r w:rsidR="000E4607" w:rsidRPr="00B11832">
        <w:rPr>
          <w:rFonts w:ascii="Verdana" w:eastAsia="SimSun" w:hAnsi="Verdana" w:cs="Verdana"/>
          <w:sz w:val="20"/>
          <w:szCs w:val="20"/>
        </w:rPr>
        <w:t xml:space="preserve"> </w:t>
      </w:r>
      <w:r w:rsidR="000E4607" w:rsidRPr="00B11832">
        <w:rPr>
          <w:rStyle w:val="Svaghenvisning"/>
          <w:rFonts w:ascii="Verdana" w:hAnsi="Verdana"/>
          <w:i w:val="0"/>
          <w:color w:val="auto"/>
          <w:sz w:val="20"/>
          <w:szCs w:val="20"/>
        </w:rPr>
        <w:t>Desuden omfatter miljøgodkend</w:t>
      </w:r>
      <w:r w:rsidR="000E4607" w:rsidRPr="00B11832">
        <w:rPr>
          <w:rStyle w:val="Svaghenvisning"/>
          <w:rFonts w:ascii="Verdana" w:hAnsi="Verdana"/>
          <w:i w:val="0"/>
          <w:color w:val="auto"/>
          <w:sz w:val="20"/>
          <w:szCs w:val="20"/>
        </w:rPr>
        <w:softHyphen/>
        <w:t>elsen alle dyrknings</w:t>
      </w:r>
      <w:r w:rsidRPr="00B11832">
        <w:rPr>
          <w:rStyle w:val="Svaghenvisning"/>
          <w:rFonts w:ascii="Verdana" w:hAnsi="Verdana"/>
          <w:i w:val="0"/>
          <w:color w:val="auto"/>
          <w:sz w:val="20"/>
          <w:szCs w:val="20"/>
        </w:rPr>
        <w:t xml:space="preserve">arealer tilknyttet CVR-nr. </w:t>
      </w:r>
      <w:r w:rsidR="00B11832" w:rsidRPr="00B11832">
        <w:rPr>
          <w:rStyle w:val="Svaghenvisning"/>
          <w:rFonts w:ascii="Verdana" w:hAnsi="Verdana"/>
          <w:i w:val="0"/>
          <w:color w:val="auto"/>
          <w:sz w:val="20"/>
          <w:szCs w:val="20"/>
        </w:rPr>
        <w:t>88962028</w:t>
      </w:r>
      <w:r w:rsidR="000E4607" w:rsidRPr="00B11832">
        <w:rPr>
          <w:rStyle w:val="Svaghenvisning"/>
          <w:rFonts w:ascii="Verdana" w:hAnsi="Verdana"/>
          <w:i w:val="0"/>
          <w:color w:val="auto"/>
          <w:sz w:val="20"/>
          <w:szCs w:val="20"/>
        </w:rPr>
        <w:t>.</w:t>
      </w:r>
    </w:p>
    <w:p w:rsidR="000E4607" w:rsidRPr="00BD329B" w:rsidRDefault="000E4607" w:rsidP="000E4607">
      <w:pPr>
        <w:rPr>
          <w:rFonts w:ascii="Verdana" w:hAnsi="Verdana"/>
          <w:sz w:val="20"/>
          <w:szCs w:val="20"/>
        </w:rPr>
      </w:pPr>
    </w:p>
    <w:p w:rsidR="000E4607" w:rsidRPr="00BD329B" w:rsidRDefault="00B11832" w:rsidP="000E4607">
      <w:pPr>
        <w:rPr>
          <w:rFonts w:ascii="Verdana" w:hAnsi="Verdana"/>
          <w:sz w:val="20"/>
          <w:szCs w:val="20"/>
        </w:rPr>
      </w:pPr>
      <w:r w:rsidRPr="00BD329B">
        <w:rPr>
          <w:rFonts w:ascii="Verdana" w:hAnsi="Verdana"/>
          <w:sz w:val="20"/>
          <w:szCs w:val="20"/>
        </w:rPr>
        <w:t>Ejendommens</w:t>
      </w:r>
      <w:r w:rsidR="000E4607" w:rsidRPr="00BD329B">
        <w:rPr>
          <w:rFonts w:ascii="Verdana" w:hAnsi="Verdana"/>
          <w:sz w:val="20"/>
          <w:szCs w:val="20"/>
        </w:rPr>
        <w:t xml:space="preserve"> anlæg til opbevaring af flydende husdyrgødning udgøres af ek</w:t>
      </w:r>
      <w:r w:rsidR="005B5E3A" w:rsidRPr="00BD329B">
        <w:rPr>
          <w:rFonts w:ascii="Verdana" w:hAnsi="Verdana"/>
          <w:sz w:val="20"/>
          <w:szCs w:val="20"/>
        </w:rPr>
        <w:t>sisterende gylle</w:t>
      </w:r>
      <w:r w:rsidR="005B5E3A" w:rsidRPr="00BD329B">
        <w:rPr>
          <w:rFonts w:ascii="Verdana" w:hAnsi="Verdana"/>
          <w:sz w:val="20"/>
          <w:szCs w:val="20"/>
        </w:rPr>
        <w:softHyphen/>
        <w:t xml:space="preserve">beholdere på </w:t>
      </w:r>
      <w:r w:rsidR="00054065" w:rsidRPr="00BD329B">
        <w:rPr>
          <w:rFonts w:ascii="Verdana" w:hAnsi="Verdana"/>
          <w:sz w:val="20"/>
          <w:szCs w:val="20"/>
        </w:rPr>
        <w:t>2.000</w:t>
      </w:r>
      <w:r w:rsidR="000E4607" w:rsidRPr="00BD329B">
        <w:rPr>
          <w:rFonts w:ascii="Verdana" w:hAnsi="Verdana"/>
          <w:sz w:val="20"/>
          <w:szCs w:val="20"/>
        </w:rPr>
        <w:t xml:space="preserve"> m</w:t>
      </w:r>
      <w:r w:rsidR="000E4607" w:rsidRPr="00BD329B">
        <w:rPr>
          <w:rFonts w:ascii="Verdana" w:hAnsi="Verdana"/>
          <w:sz w:val="20"/>
          <w:szCs w:val="20"/>
          <w:vertAlign w:val="superscript"/>
        </w:rPr>
        <w:t>3</w:t>
      </w:r>
      <w:r w:rsidR="000E4607" w:rsidRPr="00BD329B">
        <w:rPr>
          <w:rFonts w:ascii="Verdana" w:hAnsi="Verdana"/>
          <w:sz w:val="20"/>
          <w:szCs w:val="20"/>
        </w:rPr>
        <w:t xml:space="preserve">, </w:t>
      </w:r>
      <w:r w:rsidR="00054065" w:rsidRPr="00BD329B">
        <w:rPr>
          <w:rFonts w:ascii="Verdana" w:hAnsi="Verdana"/>
          <w:sz w:val="20"/>
          <w:szCs w:val="20"/>
        </w:rPr>
        <w:t>3.500</w:t>
      </w:r>
      <w:r w:rsidR="000E4607" w:rsidRPr="00BD329B">
        <w:rPr>
          <w:rFonts w:ascii="Verdana" w:hAnsi="Verdana"/>
          <w:sz w:val="20"/>
          <w:szCs w:val="20"/>
        </w:rPr>
        <w:t xml:space="preserve"> m</w:t>
      </w:r>
      <w:r w:rsidR="000E4607" w:rsidRPr="00BD329B">
        <w:rPr>
          <w:rFonts w:ascii="Verdana" w:hAnsi="Verdana"/>
          <w:sz w:val="20"/>
          <w:szCs w:val="20"/>
          <w:vertAlign w:val="superscript"/>
        </w:rPr>
        <w:t>3</w:t>
      </w:r>
      <w:r w:rsidR="000E4607" w:rsidRPr="00BD329B">
        <w:rPr>
          <w:rFonts w:ascii="Verdana" w:hAnsi="Verdana"/>
          <w:sz w:val="20"/>
          <w:szCs w:val="20"/>
        </w:rPr>
        <w:t xml:space="preserve"> og </w:t>
      </w:r>
      <w:r w:rsidR="00054065" w:rsidRPr="00BD329B">
        <w:rPr>
          <w:rFonts w:ascii="Verdana" w:hAnsi="Verdana"/>
          <w:sz w:val="20"/>
          <w:szCs w:val="20"/>
        </w:rPr>
        <w:t>3.500</w:t>
      </w:r>
      <w:r w:rsidR="000E4607" w:rsidRPr="00BD329B">
        <w:rPr>
          <w:rFonts w:ascii="Verdana" w:hAnsi="Verdana"/>
          <w:sz w:val="20"/>
          <w:szCs w:val="20"/>
        </w:rPr>
        <w:t xml:space="preserve"> m</w:t>
      </w:r>
      <w:r w:rsidR="000E4607" w:rsidRPr="00BD329B">
        <w:rPr>
          <w:rFonts w:ascii="Verdana" w:hAnsi="Verdana"/>
          <w:sz w:val="20"/>
          <w:szCs w:val="20"/>
          <w:vertAlign w:val="superscript"/>
        </w:rPr>
        <w:t>3</w:t>
      </w:r>
      <w:r w:rsidR="000E4607" w:rsidRPr="00BD329B">
        <w:rPr>
          <w:rFonts w:ascii="Verdana" w:hAnsi="Verdana"/>
          <w:sz w:val="20"/>
          <w:szCs w:val="20"/>
        </w:rPr>
        <w:t>, svarende til, at der er opbevaringskapacitet til godt 10 måneder.</w:t>
      </w:r>
    </w:p>
    <w:p w:rsidR="000E4607" w:rsidRPr="00BD329B" w:rsidRDefault="000E4607" w:rsidP="000E4607">
      <w:pPr>
        <w:rPr>
          <w:rFonts w:ascii="Verdana" w:hAnsi="Verdana"/>
          <w:sz w:val="20"/>
          <w:szCs w:val="20"/>
        </w:rPr>
      </w:pPr>
    </w:p>
    <w:p w:rsidR="000E4607" w:rsidRDefault="000E4607" w:rsidP="000E4607">
      <w:pPr>
        <w:rPr>
          <w:rFonts w:ascii="Verdana" w:hAnsi="Verdana"/>
          <w:sz w:val="20"/>
          <w:szCs w:val="20"/>
        </w:rPr>
      </w:pPr>
      <w:r w:rsidRPr="00B92496">
        <w:rPr>
          <w:rFonts w:ascii="Verdana" w:hAnsi="Verdana"/>
          <w:sz w:val="20"/>
          <w:szCs w:val="20"/>
        </w:rPr>
        <w:t xml:space="preserve">Foder opbevares i </w:t>
      </w:r>
      <w:r w:rsidR="00B92496" w:rsidRPr="00B92496">
        <w:rPr>
          <w:rFonts w:ascii="Verdana" w:hAnsi="Verdana"/>
          <w:sz w:val="20"/>
          <w:szCs w:val="20"/>
        </w:rPr>
        <w:t>foderlade i tilknytning til staldanlægget.</w:t>
      </w:r>
    </w:p>
    <w:p w:rsidR="00847DC7" w:rsidRDefault="00847DC7" w:rsidP="000E4607">
      <w:pPr>
        <w:rPr>
          <w:rFonts w:ascii="Verdana" w:hAnsi="Verdana"/>
          <w:sz w:val="20"/>
          <w:szCs w:val="20"/>
        </w:rPr>
      </w:pPr>
    </w:p>
    <w:p w:rsidR="007155B4" w:rsidRPr="00847DC7" w:rsidRDefault="00847DC7" w:rsidP="007155B4">
      <w:pPr>
        <w:rPr>
          <w:rFonts w:ascii="Verdana" w:hAnsi="Verdana"/>
          <w:sz w:val="20"/>
          <w:szCs w:val="20"/>
        </w:rPr>
      </w:pPr>
      <w:r>
        <w:rPr>
          <w:rFonts w:ascii="Verdana" w:hAnsi="Verdana"/>
          <w:sz w:val="20"/>
          <w:szCs w:val="20"/>
        </w:rPr>
        <w:t>Den forøgede produktion vil medføre en forøgelse af lugtudledningen. For at undgå, at dette medfører forøgede lugtgener for de omkringboende, forhøjes nogle af de eksisterende luftafkast. Herved sker der en bedre/hurtigere fortynding af lugten, og det er ved detaljerede beregninger (OML) vist, at udvidelsen ikke vil m</w:t>
      </w:r>
      <w:r w:rsidRPr="00847DC7">
        <w:rPr>
          <w:rFonts w:ascii="Verdana" w:hAnsi="Verdana"/>
          <w:sz w:val="20"/>
          <w:szCs w:val="20"/>
        </w:rPr>
        <w:t>edføre forøgede lugtgener for de omkring</w:t>
      </w:r>
      <w:r w:rsidRPr="00847DC7">
        <w:rPr>
          <w:rFonts w:ascii="Verdana" w:hAnsi="Verdana"/>
          <w:sz w:val="20"/>
          <w:szCs w:val="20"/>
        </w:rPr>
        <w:softHyphen/>
        <w:t xml:space="preserve">boende. </w:t>
      </w:r>
      <w:r w:rsidR="007155B4" w:rsidRPr="00847DC7">
        <w:rPr>
          <w:rFonts w:ascii="Verdana" w:hAnsi="Verdana"/>
          <w:sz w:val="20"/>
          <w:szCs w:val="20"/>
        </w:rPr>
        <w:t xml:space="preserve">Den ansøgte produktion lever </w:t>
      </w:r>
      <w:r w:rsidRPr="00847DC7">
        <w:rPr>
          <w:rFonts w:ascii="Verdana" w:hAnsi="Verdana"/>
          <w:sz w:val="20"/>
          <w:szCs w:val="20"/>
        </w:rPr>
        <w:t xml:space="preserve">dermed </w:t>
      </w:r>
      <w:r w:rsidR="007155B4" w:rsidRPr="00847DC7">
        <w:rPr>
          <w:rFonts w:ascii="Verdana" w:hAnsi="Verdana"/>
          <w:sz w:val="20"/>
          <w:szCs w:val="20"/>
        </w:rPr>
        <w:t xml:space="preserve">op til husdyrlovens krav med hensyn til lugtgener ved nabobeboelser. </w:t>
      </w:r>
    </w:p>
    <w:p w:rsidR="007155B4" w:rsidRPr="00847DC7" w:rsidRDefault="007155B4" w:rsidP="007155B4">
      <w:pPr>
        <w:rPr>
          <w:rFonts w:ascii="Verdana" w:hAnsi="Verdana"/>
          <w:color w:val="FF0000"/>
          <w:sz w:val="20"/>
          <w:szCs w:val="20"/>
        </w:rPr>
      </w:pPr>
    </w:p>
    <w:p w:rsidR="007155B4" w:rsidRPr="00CD4F0E" w:rsidRDefault="007155B4" w:rsidP="007155B4">
      <w:pPr>
        <w:rPr>
          <w:rFonts w:ascii="Verdana" w:hAnsi="Verdana"/>
          <w:color w:val="FF0000"/>
          <w:sz w:val="20"/>
          <w:szCs w:val="20"/>
        </w:rPr>
      </w:pPr>
      <w:r w:rsidRPr="00CD4F0E">
        <w:rPr>
          <w:rFonts w:ascii="Verdana" w:hAnsi="Verdana"/>
          <w:sz w:val="20"/>
          <w:szCs w:val="20"/>
        </w:rPr>
        <w:t>For at begrænse ammoniakfordampningen</w:t>
      </w:r>
      <w:r w:rsidR="00CD4F0E" w:rsidRPr="00CD4F0E">
        <w:rPr>
          <w:rFonts w:ascii="Verdana" w:hAnsi="Verdana"/>
          <w:sz w:val="20"/>
          <w:szCs w:val="20"/>
        </w:rPr>
        <w:t xml:space="preserve"> fra produktionen</w:t>
      </w:r>
      <w:r w:rsidRPr="00CD4F0E">
        <w:rPr>
          <w:rFonts w:ascii="Verdana" w:hAnsi="Verdana"/>
          <w:sz w:val="20"/>
          <w:szCs w:val="20"/>
        </w:rPr>
        <w:t xml:space="preserve"> vil der blive anvendt foder med reduceret indhold af protein. Den ansøgte produktion lever op til husdyrlovens krav om begrænsning af ammoniak</w:t>
      </w:r>
      <w:r w:rsidRPr="00CD4F0E">
        <w:rPr>
          <w:rFonts w:ascii="Verdana" w:hAnsi="Verdana"/>
          <w:sz w:val="20"/>
          <w:szCs w:val="20"/>
        </w:rPr>
        <w:softHyphen/>
        <w:t>fordamp</w:t>
      </w:r>
      <w:r w:rsidRPr="00CD4F0E">
        <w:rPr>
          <w:rFonts w:ascii="Verdana" w:hAnsi="Verdana"/>
          <w:sz w:val="20"/>
          <w:szCs w:val="20"/>
        </w:rPr>
        <w:softHyphen/>
        <w:t>ningen og krav om anvendelse af bedst tilgængelige teknik (BAT).</w:t>
      </w:r>
    </w:p>
    <w:p w:rsidR="007155B4" w:rsidRPr="00CD4F0E" w:rsidRDefault="007155B4" w:rsidP="007155B4">
      <w:pPr>
        <w:rPr>
          <w:rFonts w:ascii="Verdana" w:hAnsi="Verdana"/>
          <w:color w:val="FF0000"/>
          <w:sz w:val="20"/>
          <w:szCs w:val="20"/>
        </w:rPr>
      </w:pPr>
    </w:p>
    <w:p w:rsidR="007155B4" w:rsidRPr="00581596" w:rsidRDefault="007155B4" w:rsidP="007155B4">
      <w:pPr>
        <w:rPr>
          <w:rFonts w:ascii="Verdana" w:hAnsi="Verdana"/>
          <w:sz w:val="20"/>
          <w:szCs w:val="20"/>
        </w:rPr>
      </w:pPr>
      <w:r w:rsidRPr="00CD4F0E">
        <w:rPr>
          <w:rFonts w:ascii="Verdana" w:hAnsi="Verdana"/>
          <w:sz w:val="20"/>
          <w:szCs w:val="20"/>
        </w:rPr>
        <w:t xml:space="preserve">Den ansøgte produktion vil uden særlige tiltag til at begrænse kvælstofudvaskningen medføre en belastning af grundvand indenfor </w:t>
      </w:r>
      <w:r w:rsidR="00F54CD2">
        <w:rPr>
          <w:rFonts w:ascii="Verdana" w:hAnsi="Verdana"/>
          <w:sz w:val="20"/>
          <w:szCs w:val="20"/>
        </w:rPr>
        <w:t xml:space="preserve">indsatsområde med hensyn til </w:t>
      </w:r>
      <w:r w:rsidRPr="00CD4F0E">
        <w:rPr>
          <w:rFonts w:ascii="Verdana" w:hAnsi="Verdana"/>
          <w:sz w:val="20"/>
          <w:szCs w:val="20"/>
        </w:rPr>
        <w:t xml:space="preserve">nitrat samt af sårbare vandområder indenfor det </w:t>
      </w:r>
      <w:r w:rsidRPr="00581596">
        <w:rPr>
          <w:rFonts w:ascii="Verdana" w:hAnsi="Verdana"/>
          <w:sz w:val="20"/>
          <w:szCs w:val="20"/>
        </w:rPr>
        <w:t>internationale naturbeskyttelsesområde ”Lillebælt” (habitatområde).</w:t>
      </w:r>
    </w:p>
    <w:p w:rsidR="007155B4" w:rsidRPr="00581596" w:rsidRDefault="007155B4" w:rsidP="007155B4">
      <w:pPr>
        <w:rPr>
          <w:rFonts w:ascii="Verdana" w:hAnsi="Verdana"/>
          <w:sz w:val="20"/>
          <w:szCs w:val="20"/>
        </w:rPr>
      </w:pPr>
    </w:p>
    <w:p w:rsidR="00581596" w:rsidRPr="00581596" w:rsidRDefault="007155B4" w:rsidP="00581596">
      <w:pPr>
        <w:rPr>
          <w:rFonts w:ascii="Verdana" w:hAnsi="Verdana"/>
          <w:sz w:val="20"/>
          <w:szCs w:val="20"/>
        </w:rPr>
      </w:pPr>
      <w:r w:rsidRPr="00581596">
        <w:rPr>
          <w:rFonts w:ascii="Verdana" w:hAnsi="Verdana"/>
          <w:sz w:val="20"/>
          <w:szCs w:val="20"/>
        </w:rPr>
        <w:lastRenderedPageBreak/>
        <w:t>Der er i miljøgodkend</w:t>
      </w:r>
      <w:r w:rsidRPr="00581596">
        <w:rPr>
          <w:rFonts w:ascii="Verdana" w:hAnsi="Verdana"/>
          <w:sz w:val="20"/>
          <w:szCs w:val="20"/>
        </w:rPr>
        <w:softHyphen/>
        <w:t xml:space="preserve">elsen stillet krav til begrænsning af kvælstofudvaskningen fra bedriftens arealer. Kravene sikrer, at </w:t>
      </w:r>
      <w:r w:rsidR="00581596" w:rsidRPr="00581596">
        <w:rPr>
          <w:rFonts w:ascii="Verdana" w:hAnsi="Verdana"/>
          <w:sz w:val="20"/>
          <w:szCs w:val="20"/>
        </w:rPr>
        <w:t>udvaskningen til grundvand indenfor indsatsområde med hensyn til nitrat</w:t>
      </w:r>
      <w:r w:rsidR="00C95C55">
        <w:rPr>
          <w:rFonts w:ascii="Verdana" w:hAnsi="Verdana"/>
          <w:sz w:val="20"/>
          <w:szCs w:val="20"/>
        </w:rPr>
        <w:t xml:space="preserve"> samt til sårbare vandområder indenfor habitatområde</w:t>
      </w:r>
      <w:r w:rsidR="00581596" w:rsidRPr="00581596">
        <w:rPr>
          <w:rFonts w:ascii="Verdana" w:hAnsi="Verdana"/>
          <w:sz w:val="20"/>
          <w:szCs w:val="20"/>
        </w:rPr>
        <w:t xml:space="preserve"> ikke overstiger den udvaskning, der ville være, hvis arealerne blev dyrket uden tilførsel af husdyrgødning.</w:t>
      </w:r>
    </w:p>
    <w:p w:rsidR="00581596" w:rsidRPr="00751F5E" w:rsidRDefault="00581596" w:rsidP="007155B4">
      <w:pPr>
        <w:rPr>
          <w:rFonts w:ascii="Verdana" w:hAnsi="Verdana"/>
          <w:sz w:val="20"/>
          <w:szCs w:val="20"/>
        </w:rPr>
      </w:pPr>
    </w:p>
    <w:p w:rsidR="007155B4" w:rsidRDefault="006F7763" w:rsidP="007155B4">
      <w:pPr>
        <w:rPr>
          <w:rFonts w:ascii="Verdana" w:hAnsi="Verdana"/>
          <w:sz w:val="20"/>
          <w:szCs w:val="20"/>
        </w:rPr>
      </w:pPr>
      <w:r>
        <w:rPr>
          <w:rFonts w:ascii="Verdana" w:hAnsi="Verdana"/>
          <w:sz w:val="20"/>
          <w:szCs w:val="20"/>
        </w:rPr>
        <w:t>B</w:t>
      </w:r>
      <w:r w:rsidRPr="00484CCF">
        <w:rPr>
          <w:rFonts w:ascii="Verdana" w:hAnsi="Verdana"/>
          <w:sz w:val="20"/>
          <w:szCs w:val="20"/>
        </w:rPr>
        <w:t>edriftens arealer</w:t>
      </w:r>
      <w:r>
        <w:rPr>
          <w:rFonts w:ascii="Verdana" w:hAnsi="Verdana"/>
          <w:sz w:val="20"/>
          <w:szCs w:val="20"/>
        </w:rPr>
        <w:t xml:space="preserve"> tilføres mere fosfor med husdyrgødning</w:t>
      </w:r>
      <w:r w:rsidRPr="00484CCF">
        <w:rPr>
          <w:rFonts w:ascii="Verdana" w:hAnsi="Verdana"/>
          <w:sz w:val="20"/>
          <w:szCs w:val="20"/>
        </w:rPr>
        <w:t xml:space="preserve">, end der fjernes ved høst af afgrøderne. </w:t>
      </w:r>
      <w:r w:rsidR="00FF2A65">
        <w:rPr>
          <w:rFonts w:ascii="Verdana" w:hAnsi="Verdana"/>
          <w:sz w:val="20"/>
          <w:szCs w:val="20"/>
        </w:rPr>
        <w:t xml:space="preserve">For at begrænse overskudstilførslen af fosfor til arealerne anvendes der foder med reduceret indhold af fosfor. </w:t>
      </w:r>
      <w:r>
        <w:rPr>
          <w:rFonts w:ascii="Verdana" w:hAnsi="Verdana"/>
          <w:sz w:val="20"/>
          <w:szCs w:val="20"/>
        </w:rPr>
        <w:t>Ud</w:t>
      </w:r>
      <w:r w:rsidR="00FF2A65">
        <w:rPr>
          <w:rFonts w:ascii="Verdana" w:hAnsi="Verdana"/>
          <w:sz w:val="20"/>
          <w:szCs w:val="20"/>
        </w:rPr>
        <w:t xml:space="preserve"> </w:t>
      </w:r>
      <w:r>
        <w:rPr>
          <w:rFonts w:ascii="Verdana" w:hAnsi="Verdana"/>
          <w:sz w:val="20"/>
          <w:szCs w:val="20"/>
        </w:rPr>
        <w:t>fra husdyrlovens kriterier vurderes udbringning af husdyr</w:t>
      </w:r>
      <w:r w:rsidR="00135C20">
        <w:rPr>
          <w:rFonts w:ascii="Verdana" w:hAnsi="Verdana"/>
          <w:sz w:val="20"/>
          <w:szCs w:val="20"/>
        </w:rPr>
        <w:softHyphen/>
      </w:r>
      <w:r>
        <w:rPr>
          <w:rFonts w:ascii="Verdana" w:hAnsi="Verdana"/>
          <w:sz w:val="20"/>
          <w:szCs w:val="20"/>
        </w:rPr>
        <w:t>gødning fra den ansøgte produktion ikke at medføre forøget risiko for udvaskning af fosfor fra bedriftens arealer</w:t>
      </w:r>
      <w:r w:rsidR="00135C20">
        <w:rPr>
          <w:rFonts w:ascii="Verdana" w:hAnsi="Verdana"/>
          <w:sz w:val="20"/>
          <w:szCs w:val="20"/>
        </w:rPr>
        <w:t>, og med anvendelsen af foder med reduceret indhold af fosfor lever produktionen op til krav om anvendelse af BAT med hensyn til fosfor</w:t>
      </w:r>
      <w:r>
        <w:rPr>
          <w:rFonts w:ascii="Verdana" w:hAnsi="Verdana"/>
          <w:sz w:val="20"/>
          <w:szCs w:val="20"/>
        </w:rPr>
        <w:t>.</w:t>
      </w:r>
    </w:p>
    <w:p w:rsidR="006F7763" w:rsidRPr="006F7763" w:rsidRDefault="006F7763" w:rsidP="007155B4">
      <w:pPr>
        <w:rPr>
          <w:rFonts w:ascii="Verdana" w:hAnsi="Verdana"/>
          <w:sz w:val="20"/>
          <w:szCs w:val="20"/>
        </w:rPr>
      </w:pPr>
    </w:p>
    <w:p w:rsidR="007155B4" w:rsidRPr="006F7763" w:rsidRDefault="007155B4" w:rsidP="007155B4">
      <w:pPr>
        <w:rPr>
          <w:rFonts w:ascii="Verdana" w:hAnsi="Verdana"/>
          <w:sz w:val="20"/>
          <w:szCs w:val="20"/>
        </w:rPr>
      </w:pPr>
      <w:r w:rsidRPr="006F7763">
        <w:rPr>
          <w:rFonts w:ascii="Verdana" w:hAnsi="Verdana"/>
          <w:sz w:val="20"/>
          <w:szCs w:val="20"/>
        </w:rPr>
        <w:t>Produktionen lever således op til husdyrlovens og habitatdirektivets krav om at begrænse kvælstof- og fosforbelastningen af sårbare vandområder indenfor habitatområde, samt til husdyrlovens krav om beskyttelse af grundvand, der skal kunne anvendes som drikkevand.</w:t>
      </w:r>
    </w:p>
    <w:p w:rsidR="007155B4" w:rsidRPr="006F7763" w:rsidRDefault="007155B4" w:rsidP="007155B4">
      <w:pPr>
        <w:rPr>
          <w:rFonts w:ascii="Verdana" w:hAnsi="Verdana"/>
          <w:sz w:val="20"/>
          <w:szCs w:val="20"/>
        </w:rPr>
      </w:pPr>
    </w:p>
    <w:p w:rsidR="007155B4" w:rsidRPr="00484CCF" w:rsidRDefault="007155B4" w:rsidP="007155B4">
      <w:pPr>
        <w:rPr>
          <w:rFonts w:ascii="Verdana" w:hAnsi="Verdana"/>
          <w:sz w:val="20"/>
          <w:szCs w:val="20"/>
        </w:rPr>
      </w:pPr>
      <w:r w:rsidRPr="00C95C55">
        <w:rPr>
          <w:rFonts w:ascii="Verdana" w:hAnsi="Verdana"/>
          <w:sz w:val="20"/>
          <w:szCs w:val="20"/>
        </w:rPr>
        <w:t>Der er ved udformning af projektet redegjort for, at kemikalier og affald vil blive håndteret på en måde, der minimerer risikoen for spild eller anden miljøbelastning. Ansøger vil inden etablering af produktionen udarbejde en beredskabsplan, så de ansvarlige for produktionen er forberedt på at håndtere eventuelle uheld på en måde, der minimerer risikoen for miljø</w:t>
      </w:r>
      <w:r w:rsidRPr="00C95C55">
        <w:rPr>
          <w:rFonts w:ascii="Verdana" w:hAnsi="Verdana"/>
          <w:sz w:val="20"/>
          <w:szCs w:val="20"/>
        </w:rPr>
        <w:softHyphen/>
        <w:t>belastning.</w:t>
      </w:r>
      <w:r w:rsidR="00ED7B1E" w:rsidRPr="00C95C55">
        <w:rPr>
          <w:rFonts w:ascii="Verdana" w:hAnsi="Verdana"/>
          <w:sz w:val="20"/>
          <w:szCs w:val="20"/>
        </w:rPr>
        <w:t xml:space="preserve"> </w:t>
      </w:r>
      <w:r w:rsidR="00AD784F" w:rsidRPr="00C95C55">
        <w:rPr>
          <w:rFonts w:ascii="Verdana" w:hAnsi="Verdana"/>
          <w:sz w:val="20"/>
          <w:szCs w:val="20"/>
        </w:rPr>
        <w:t>Det er en del af husdyrlovens krav om anvendelse af BAT, at der forefindes en beredskabsplan</w:t>
      </w:r>
      <w:r w:rsidR="00AD784F">
        <w:rPr>
          <w:rFonts w:ascii="Verdana" w:hAnsi="Verdana"/>
          <w:sz w:val="20"/>
          <w:szCs w:val="20"/>
        </w:rPr>
        <w:t xml:space="preserve"> på anlægget.</w:t>
      </w:r>
    </w:p>
    <w:p w:rsidR="007155B4" w:rsidRPr="00484CCF" w:rsidRDefault="007155B4" w:rsidP="007155B4">
      <w:pPr>
        <w:rPr>
          <w:rFonts w:ascii="Verdana" w:hAnsi="Verdana"/>
          <w:sz w:val="20"/>
          <w:szCs w:val="20"/>
        </w:rPr>
      </w:pPr>
    </w:p>
    <w:p w:rsidR="007155B4" w:rsidRPr="00484CCF" w:rsidRDefault="007155B4" w:rsidP="007155B4">
      <w:pPr>
        <w:rPr>
          <w:rFonts w:ascii="Verdana" w:hAnsi="Verdana"/>
          <w:sz w:val="20"/>
          <w:szCs w:val="20"/>
        </w:rPr>
      </w:pPr>
      <w:r w:rsidRPr="00484CCF">
        <w:rPr>
          <w:rFonts w:ascii="Verdana" w:hAnsi="Verdana"/>
          <w:sz w:val="20"/>
          <w:szCs w:val="20"/>
        </w:rPr>
        <w:t>Samlet set vurderer Middelfart Kommune, at den ansøgte udvidelse af produktionen kan gennemføres uden væsentlig påvirkning af miljøet.</w:t>
      </w:r>
    </w:p>
    <w:p w:rsidR="007155B4" w:rsidRPr="00484CCF" w:rsidRDefault="007155B4" w:rsidP="00D6188B">
      <w:pPr>
        <w:rPr>
          <w:rFonts w:ascii="Verdana" w:hAnsi="Verdana"/>
        </w:rPr>
      </w:pPr>
    </w:p>
    <w:p w:rsidR="00D6188B" w:rsidRPr="00484CCF" w:rsidRDefault="00D6188B" w:rsidP="00D6188B">
      <w:pPr>
        <w:pStyle w:val="Overskrift2"/>
        <w:rPr>
          <w:rFonts w:ascii="Verdana" w:hAnsi="Verdana"/>
          <w:sz w:val="24"/>
          <w:szCs w:val="24"/>
        </w:rPr>
      </w:pPr>
      <w:bookmarkStart w:id="20" w:name="_Toc207010256"/>
      <w:bookmarkStart w:id="21" w:name="_Toc215463728"/>
      <w:bookmarkStart w:id="22" w:name="_Toc306274577"/>
      <w:r w:rsidRPr="00484CCF">
        <w:rPr>
          <w:rFonts w:ascii="Verdana" w:hAnsi="Verdana"/>
          <w:sz w:val="24"/>
          <w:szCs w:val="24"/>
        </w:rPr>
        <w:t>Middelfart Kommunes afgørelse</w:t>
      </w:r>
      <w:bookmarkEnd w:id="20"/>
      <w:bookmarkEnd w:id="21"/>
      <w:bookmarkEnd w:id="22"/>
    </w:p>
    <w:p w:rsidR="00D6188B" w:rsidRPr="00484CCF" w:rsidRDefault="00D6188B" w:rsidP="00D6188B">
      <w:pPr>
        <w:rPr>
          <w:rFonts w:ascii="Verdana" w:hAnsi="Verdana"/>
        </w:rPr>
      </w:pPr>
    </w:p>
    <w:p w:rsidR="00D6188B" w:rsidRPr="00484CCF" w:rsidRDefault="00D6188B" w:rsidP="00D6188B">
      <w:pPr>
        <w:rPr>
          <w:rFonts w:ascii="Verdana" w:eastAsia="SimSun" w:hAnsi="Verdana" w:cs="Verdana"/>
          <w:sz w:val="20"/>
          <w:szCs w:val="20"/>
        </w:rPr>
      </w:pPr>
      <w:r w:rsidRPr="00484CCF">
        <w:rPr>
          <w:rFonts w:ascii="Verdana" w:eastAsia="SimSun" w:hAnsi="Verdana" w:cs="Verdana"/>
          <w:sz w:val="20"/>
          <w:szCs w:val="20"/>
        </w:rPr>
        <w:t>Med hjemmel i lov om miljøgodkendelse mv. af husdyrbrug</w:t>
      </w:r>
      <w:r w:rsidRPr="00484CCF">
        <w:rPr>
          <w:rFonts w:ascii="Verdana" w:eastAsia="SimSun" w:hAnsi="Verdana"/>
          <w:sz w:val="20"/>
          <w:szCs w:val="20"/>
          <w:vertAlign w:val="superscript"/>
        </w:rPr>
        <w:footnoteReference w:id="1"/>
      </w:r>
      <w:r w:rsidRPr="00484CCF">
        <w:rPr>
          <w:rFonts w:ascii="Verdana" w:eastAsia="SimSun" w:hAnsi="Verdana" w:cs="Verdana"/>
          <w:sz w:val="20"/>
          <w:szCs w:val="20"/>
        </w:rPr>
        <w:t xml:space="preserve"> (husdyrloven) meddeler Middelfart Kommune hermed miljøgodkendelse efter § 12 til at udvide den eksisterende produktion fra </w:t>
      </w:r>
      <w:r w:rsidR="00DE730A" w:rsidRPr="003E6969">
        <w:rPr>
          <w:rFonts w:ascii="Verdana" w:hAnsi="Verdana"/>
          <w:sz w:val="20"/>
          <w:szCs w:val="20"/>
        </w:rPr>
        <w:t>650 årssøer og en årlig produktion af 16.000 smågrise 7,2-30 kg og 6.500 slagtesvin 30-75 kg, i alt 316 DE (dyreenheder) til fremover at omfatte 700 årssøer og en årlig produktion af 18.200 smågrise 7,2-35 kg og 7.700 slagtesvin 35-100 kg, i alt 447 DE</w:t>
      </w:r>
      <w:r w:rsidR="00AC3B38">
        <w:rPr>
          <w:rFonts w:ascii="Verdana" w:eastAsia="SimSun" w:hAnsi="Verdana" w:cs="Verdana"/>
          <w:sz w:val="20"/>
          <w:szCs w:val="20"/>
        </w:rPr>
        <w:t xml:space="preserve"> på </w:t>
      </w:r>
      <w:r w:rsidR="00DE730A">
        <w:rPr>
          <w:rFonts w:ascii="Verdana" w:eastAsia="SimSun" w:hAnsi="Verdana" w:cs="Verdana"/>
          <w:sz w:val="20"/>
          <w:szCs w:val="20"/>
        </w:rPr>
        <w:t>Tørvegyden 8, 5580 Nørre Aaby</w:t>
      </w:r>
      <w:r w:rsidR="00AC3B38">
        <w:rPr>
          <w:rFonts w:ascii="Verdana" w:eastAsia="SimSun" w:hAnsi="Verdana" w:cs="Verdana"/>
          <w:sz w:val="20"/>
          <w:szCs w:val="20"/>
        </w:rPr>
        <w:t>, matr.nr.</w:t>
      </w:r>
      <w:r w:rsidR="00DE730A">
        <w:rPr>
          <w:rFonts w:ascii="Verdana" w:eastAsia="SimSun" w:hAnsi="Verdana" w:cs="Verdana"/>
          <w:sz w:val="20"/>
          <w:szCs w:val="20"/>
        </w:rPr>
        <w:t xml:space="preserve"> 6e</w:t>
      </w:r>
      <w:r w:rsidR="00171222">
        <w:rPr>
          <w:rFonts w:ascii="Verdana" w:eastAsia="SimSun" w:hAnsi="Verdana" w:cs="Verdana"/>
          <w:sz w:val="20"/>
          <w:szCs w:val="20"/>
        </w:rPr>
        <w:t xml:space="preserve"> Viby By, Udby.</w:t>
      </w:r>
      <w:r w:rsidR="00AC3B38">
        <w:rPr>
          <w:rFonts w:ascii="Verdana" w:eastAsia="SimSun" w:hAnsi="Verdana" w:cs="Verdana"/>
          <w:sz w:val="20"/>
          <w:szCs w:val="20"/>
        </w:rPr>
        <w:t xml:space="preserve"> </w:t>
      </w:r>
    </w:p>
    <w:p w:rsidR="00D6188B" w:rsidRPr="00484CCF" w:rsidRDefault="00D6188B" w:rsidP="00D6188B">
      <w:pPr>
        <w:rPr>
          <w:rFonts w:ascii="Verdana" w:eastAsia="SimSun" w:hAnsi="Verdana" w:cs="Verdana"/>
          <w:sz w:val="20"/>
          <w:szCs w:val="20"/>
        </w:rPr>
      </w:pPr>
    </w:p>
    <w:p w:rsidR="00D6188B" w:rsidRPr="00AC3B38" w:rsidRDefault="00D6188B" w:rsidP="00D6188B">
      <w:pPr>
        <w:rPr>
          <w:rStyle w:val="Svaghenvisning"/>
          <w:rFonts w:ascii="Verdana" w:hAnsi="Verdana"/>
          <w:i w:val="0"/>
          <w:color w:val="auto"/>
          <w:sz w:val="20"/>
          <w:szCs w:val="20"/>
        </w:rPr>
      </w:pPr>
      <w:r w:rsidRPr="00484CCF">
        <w:rPr>
          <w:rFonts w:ascii="Verdana" w:eastAsia="SimSun" w:hAnsi="Verdana" w:cs="Verdana"/>
          <w:sz w:val="20"/>
          <w:szCs w:val="20"/>
        </w:rPr>
        <w:t>Godkendelsen omfatter eksisterende staldanlæg med tilhørende gyllebeholdere</w:t>
      </w:r>
      <w:r w:rsidR="00171222">
        <w:rPr>
          <w:rFonts w:ascii="Verdana" w:eastAsia="SimSun" w:hAnsi="Verdana" w:cs="Verdana"/>
          <w:sz w:val="20"/>
          <w:szCs w:val="20"/>
        </w:rPr>
        <w:t>, samt</w:t>
      </w:r>
      <w:r w:rsidRPr="00AC3B38">
        <w:rPr>
          <w:rStyle w:val="Svaghenvisning"/>
          <w:rFonts w:ascii="Verdana" w:hAnsi="Verdana"/>
          <w:i w:val="0"/>
          <w:color w:val="auto"/>
          <w:sz w:val="20"/>
          <w:szCs w:val="20"/>
        </w:rPr>
        <w:t xml:space="preserve"> alle dyrkningsarealer tilknyttet CVR-nr. </w:t>
      </w:r>
      <w:r w:rsidR="00171222">
        <w:rPr>
          <w:rStyle w:val="Svaghenvisning"/>
          <w:rFonts w:ascii="Verdana" w:hAnsi="Verdana"/>
          <w:i w:val="0"/>
          <w:color w:val="auto"/>
          <w:sz w:val="20"/>
          <w:szCs w:val="20"/>
        </w:rPr>
        <w:t>88962028</w:t>
      </w:r>
      <w:r w:rsidRPr="00AC3B38">
        <w:rPr>
          <w:rStyle w:val="Svaghenvisning"/>
          <w:rFonts w:ascii="Verdana" w:hAnsi="Verdana"/>
          <w:i w:val="0"/>
          <w:color w:val="auto"/>
          <w:sz w:val="20"/>
          <w:szCs w:val="20"/>
        </w:rPr>
        <w:t>.</w:t>
      </w:r>
    </w:p>
    <w:p w:rsidR="00C6514F" w:rsidRPr="00AC3B38" w:rsidRDefault="00C6514F" w:rsidP="00D6188B">
      <w:pPr>
        <w:rPr>
          <w:rStyle w:val="Svaghenvisning"/>
          <w:rFonts w:ascii="Verdana" w:hAnsi="Verdana"/>
          <w:i w:val="0"/>
          <w:color w:val="auto"/>
          <w:sz w:val="20"/>
          <w:szCs w:val="20"/>
        </w:rPr>
      </w:pPr>
    </w:p>
    <w:p w:rsidR="00D6188B" w:rsidRDefault="00C22B8F" w:rsidP="00D6188B">
      <w:pPr>
        <w:rPr>
          <w:rStyle w:val="Svaghenvisning"/>
          <w:rFonts w:ascii="Verdana" w:hAnsi="Verdana"/>
          <w:i w:val="0"/>
          <w:color w:val="auto"/>
          <w:sz w:val="20"/>
          <w:szCs w:val="20"/>
        </w:rPr>
      </w:pPr>
      <w:r>
        <w:rPr>
          <w:rStyle w:val="Svaghenvisning"/>
          <w:rFonts w:ascii="Verdana" w:hAnsi="Verdana"/>
          <w:i w:val="0"/>
          <w:color w:val="auto"/>
          <w:sz w:val="20"/>
          <w:szCs w:val="20"/>
        </w:rPr>
        <w:t>Hvis godkendelsen påklages</w:t>
      </w:r>
      <w:r w:rsidR="009D66A7">
        <w:rPr>
          <w:rStyle w:val="Svaghenvisning"/>
          <w:rFonts w:ascii="Verdana" w:hAnsi="Verdana"/>
          <w:i w:val="0"/>
          <w:color w:val="auto"/>
          <w:sz w:val="20"/>
          <w:szCs w:val="20"/>
        </w:rPr>
        <w:t>, kan godkendelsen lovligt udnyttes</w:t>
      </w:r>
      <w:r w:rsidR="00677667">
        <w:rPr>
          <w:rStyle w:val="Svaghenvisning"/>
          <w:rFonts w:ascii="Verdana" w:hAnsi="Verdana"/>
          <w:i w:val="0"/>
          <w:color w:val="auto"/>
          <w:sz w:val="20"/>
          <w:szCs w:val="20"/>
        </w:rPr>
        <w:t>,</w:t>
      </w:r>
      <w:r w:rsidR="009D66A7">
        <w:rPr>
          <w:rStyle w:val="Svaghenvisning"/>
          <w:rFonts w:ascii="Verdana" w:hAnsi="Verdana"/>
          <w:i w:val="0"/>
          <w:color w:val="auto"/>
          <w:sz w:val="20"/>
          <w:szCs w:val="20"/>
        </w:rPr>
        <w:t xml:space="preserve"> mens klagen behandles</w:t>
      </w:r>
      <w:r w:rsidR="00677667">
        <w:rPr>
          <w:rStyle w:val="Svaghenvisning"/>
          <w:rFonts w:ascii="Verdana" w:hAnsi="Verdana"/>
          <w:i w:val="0"/>
          <w:color w:val="auto"/>
          <w:sz w:val="20"/>
          <w:szCs w:val="20"/>
        </w:rPr>
        <w:t xml:space="preserve">, </w:t>
      </w:r>
      <w:r w:rsidR="00D6188B" w:rsidRPr="00AC3B38">
        <w:rPr>
          <w:rStyle w:val="Svaghenvisning"/>
          <w:rFonts w:ascii="Verdana" w:hAnsi="Verdana"/>
          <w:i w:val="0"/>
          <w:color w:val="auto"/>
          <w:sz w:val="20"/>
          <w:szCs w:val="20"/>
        </w:rPr>
        <w:t xml:space="preserve">med mindre klageinstansen </w:t>
      </w:r>
      <w:r w:rsidR="0017347A">
        <w:rPr>
          <w:rStyle w:val="Svaghenvisning"/>
          <w:rFonts w:ascii="Verdana" w:hAnsi="Verdana"/>
          <w:i w:val="0"/>
          <w:color w:val="auto"/>
          <w:sz w:val="20"/>
          <w:szCs w:val="20"/>
        </w:rPr>
        <w:t xml:space="preserve">Natur- og </w:t>
      </w:r>
      <w:r w:rsidR="00D6188B" w:rsidRPr="00AC3B38">
        <w:rPr>
          <w:rStyle w:val="Svaghenvisning"/>
          <w:rFonts w:ascii="Verdana" w:hAnsi="Verdana"/>
          <w:i w:val="0"/>
          <w:color w:val="auto"/>
          <w:sz w:val="20"/>
          <w:szCs w:val="20"/>
        </w:rPr>
        <w:t>Miljøklagenævnet bestemmer andet.</w:t>
      </w:r>
      <w:r w:rsidR="00677667">
        <w:rPr>
          <w:rStyle w:val="Svaghenvisning"/>
          <w:rFonts w:ascii="Verdana" w:hAnsi="Verdana"/>
          <w:i w:val="0"/>
          <w:color w:val="auto"/>
          <w:sz w:val="20"/>
          <w:szCs w:val="20"/>
        </w:rPr>
        <w:t xml:space="preserve"> Det er en forudsætning, at bedriften opfylder de vilkår, der er stillet i godkendelsen. </w:t>
      </w:r>
      <w:r w:rsidR="0027142F">
        <w:rPr>
          <w:rStyle w:val="Svaghenvisning"/>
          <w:rFonts w:ascii="Verdana" w:hAnsi="Verdana"/>
          <w:i w:val="0"/>
          <w:color w:val="auto"/>
          <w:sz w:val="20"/>
          <w:szCs w:val="20"/>
        </w:rPr>
        <w:t>Udnyttelse af godkendelsen medfører ingen begrænsning</w:t>
      </w:r>
      <w:r w:rsidR="00701A9F">
        <w:rPr>
          <w:rStyle w:val="Svaghenvisning"/>
          <w:rFonts w:ascii="Verdana" w:hAnsi="Verdana"/>
          <w:i w:val="0"/>
          <w:color w:val="auto"/>
          <w:sz w:val="20"/>
          <w:szCs w:val="20"/>
        </w:rPr>
        <w:t>er</w:t>
      </w:r>
      <w:r w:rsidR="0027142F">
        <w:rPr>
          <w:rStyle w:val="Svaghenvisning"/>
          <w:rFonts w:ascii="Verdana" w:hAnsi="Verdana"/>
          <w:i w:val="0"/>
          <w:color w:val="auto"/>
          <w:sz w:val="20"/>
          <w:szCs w:val="20"/>
        </w:rPr>
        <w:t xml:space="preserve"> i Natur- og Miljøklagenævnets </w:t>
      </w:r>
      <w:r w:rsidR="00701A9F">
        <w:rPr>
          <w:rStyle w:val="Svaghenvisning"/>
          <w:rFonts w:ascii="Verdana" w:hAnsi="Verdana"/>
          <w:i w:val="0"/>
          <w:color w:val="auto"/>
          <w:sz w:val="20"/>
          <w:szCs w:val="20"/>
        </w:rPr>
        <w:t xml:space="preserve">adgang til </w:t>
      </w:r>
      <w:r w:rsidR="0027142F">
        <w:rPr>
          <w:rStyle w:val="Svaghenvisning"/>
          <w:rFonts w:ascii="Verdana" w:hAnsi="Verdana"/>
          <w:i w:val="0"/>
          <w:color w:val="auto"/>
          <w:sz w:val="20"/>
          <w:szCs w:val="20"/>
        </w:rPr>
        <w:t>at ændre eller ophæve godkendelsen jævnfør husdyrlovens §</w:t>
      </w:r>
      <w:r w:rsidR="00F10AAF">
        <w:rPr>
          <w:rStyle w:val="Svaghenvisning"/>
          <w:rFonts w:ascii="Verdana" w:hAnsi="Verdana"/>
          <w:i w:val="0"/>
          <w:color w:val="auto"/>
          <w:sz w:val="20"/>
          <w:szCs w:val="20"/>
        </w:rPr>
        <w:t xml:space="preserve"> 81.</w:t>
      </w:r>
    </w:p>
    <w:p w:rsidR="00F10AAF" w:rsidRDefault="00F10AAF" w:rsidP="00D6188B">
      <w:pPr>
        <w:rPr>
          <w:rFonts w:ascii="Verdana" w:hAnsi="Verdana"/>
          <w:sz w:val="20"/>
          <w:szCs w:val="20"/>
        </w:rPr>
      </w:pPr>
    </w:p>
    <w:p w:rsidR="00C6514F" w:rsidRDefault="00C6514F" w:rsidP="00D6188B">
      <w:pPr>
        <w:rPr>
          <w:rFonts w:ascii="Verdana" w:eastAsia="SimSun" w:hAnsi="Verdana" w:cs="Verdana"/>
          <w:sz w:val="20"/>
          <w:szCs w:val="20"/>
        </w:rPr>
      </w:pPr>
      <w:r>
        <w:rPr>
          <w:rFonts w:ascii="Verdana" w:hAnsi="Verdana"/>
          <w:sz w:val="20"/>
          <w:szCs w:val="20"/>
        </w:rPr>
        <w:t>G</w:t>
      </w:r>
      <w:r w:rsidRPr="001B7625">
        <w:rPr>
          <w:rFonts w:ascii="Verdana" w:hAnsi="Verdana"/>
          <w:sz w:val="20"/>
          <w:szCs w:val="20"/>
        </w:rPr>
        <w:t xml:space="preserve">odkendelsen meddeles under forudsætning af, at gældende regler på området samt nedenstående vilkår overholdes. </w:t>
      </w:r>
      <w:r>
        <w:rPr>
          <w:rFonts w:ascii="Verdana" w:hAnsi="Verdana"/>
          <w:sz w:val="20"/>
          <w:szCs w:val="20"/>
        </w:rPr>
        <w:t xml:space="preserve">Baggrunden for de enkelte vilkår fremgår af </w:t>
      </w:r>
      <w:r w:rsidR="00F10AAF">
        <w:rPr>
          <w:rFonts w:ascii="Verdana" w:hAnsi="Verdana"/>
          <w:sz w:val="20"/>
          <w:szCs w:val="20"/>
        </w:rPr>
        <w:t>den efterfølgende m</w:t>
      </w:r>
      <w:r>
        <w:rPr>
          <w:rFonts w:ascii="Verdana" w:hAnsi="Verdana"/>
          <w:sz w:val="20"/>
          <w:szCs w:val="20"/>
        </w:rPr>
        <w:t xml:space="preserve">iljøvurdering. </w:t>
      </w:r>
      <w:r w:rsidRPr="001B7625">
        <w:rPr>
          <w:rFonts w:ascii="Verdana" w:hAnsi="Verdana"/>
          <w:sz w:val="20"/>
          <w:szCs w:val="20"/>
        </w:rPr>
        <w:t>Forudsætningerne for miljøgodkendelsen er de oplysninger der er givet i ansøgningsmaterialet j</w:t>
      </w:r>
      <w:r w:rsidR="00F10AAF">
        <w:rPr>
          <w:rFonts w:ascii="Verdana" w:hAnsi="Verdana"/>
          <w:sz w:val="20"/>
          <w:szCs w:val="20"/>
        </w:rPr>
        <w:t>ævnfør</w:t>
      </w:r>
      <w:r w:rsidRPr="001B7625">
        <w:rPr>
          <w:rFonts w:ascii="Verdana" w:hAnsi="Verdana"/>
          <w:sz w:val="20"/>
          <w:szCs w:val="20"/>
        </w:rPr>
        <w:t xml:space="preserve"> ansøgning fra Miljøstyrelsens IT-ansøgningssystem, </w:t>
      </w:r>
      <w:hyperlink r:id="rId22" w:history="1">
        <w:r w:rsidRPr="001B7625">
          <w:rPr>
            <w:rStyle w:val="Hyperlink"/>
            <w:rFonts w:ascii="Verdana" w:hAnsi="Verdana"/>
            <w:sz w:val="20"/>
            <w:szCs w:val="20"/>
          </w:rPr>
          <w:t>www.husdyrgodkendelse.dk</w:t>
        </w:r>
      </w:hyperlink>
      <w:r w:rsidRPr="001B7625">
        <w:rPr>
          <w:rFonts w:ascii="Verdana" w:hAnsi="Verdana"/>
          <w:sz w:val="20"/>
          <w:szCs w:val="20"/>
        </w:rPr>
        <w:t xml:space="preserve">, skemanummer </w:t>
      </w:r>
      <w:r w:rsidR="00D6003D">
        <w:rPr>
          <w:rFonts w:ascii="Verdana" w:hAnsi="Verdana"/>
          <w:sz w:val="20"/>
          <w:szCs w:val="20"/>
        </w:rPr>
        <w:t>20</w:t>
      </w:r>
      <w:r w:rsidR="000B75F9">
        <w:rPr>
          <w:rFonts w:ascii="Verdana" w:hAnsi="Verdana"/>
          <w:sz w:val="20"/>
          <w:szCs w:val="20"/>
        </w:rPr>
        <w:t>.</w:t>
      </w:r>
      <w:r w:rsidR="00D6003D">
        <w:rPr>
          <w:rFonts w:ascii="Verdana" w:hAnsi="Verdana"/>
          <w:sz w:val="20"/>
          <w:szCs w:val="20"/>
        </w:rPr>
        <w:t>952</w:t>
      </w:r>
      <w:r>
        <w:rPr>
          <w:rFonts w:ascii="Verdana" w:hAnsi="Verdana"/>
          <w:sz w:val="20"/>
          <w:szCs w:val="20"/>
        </w:rPr>
        <w:t xml:space="preserve"> med tilhørende bilag</w:t>
      </w:r>
      <w:r w:rsidRPr="001B7625">
        <w:rPr>
          <w:rFonts w:ascii="Verdana" w:hAnsi="Verdana"/>
          <w:sz w:val="20"/>
          <w:szCs w:val="20"/>
        </w:rPr>
        <w:t xml:space="preserve"> samt øvrigt materiale indsendt af ansøger eller ansøgers konsulent.</w:t>
      </w:r>
    </w:p>
    <w:p w:rsidR="00564645" w:rsidRPr="0026636A" w:rsidRDefault="00564645" w:rsidP="00564645">
      <w:pPr>
        <w:rPr>
          <w:rFonts w:ascii="Verdana" w:eastAsia="SimSun" w:hAnsi="Verdana" w:cs="Verdana"/>
          <w:sz w:val="20"/>
          <w:szCs w:val="20"/>
        </w:rPr>
      </w:pPr>
      <w:r w:rsidRPr="0026636A">
        <w:rPr>
          <w:rFonts w:ascii="Verdana" w:eastAsia="SimSun" w:hAnsi="Verdana" w:cs="Verdana"/>
          <w:sz w:val="20"/>
          <w:szCs w:val="20"/>
        </w:rPr>
        <w:lastRenderedPageBreak/>
        <w:t>Godkendelsen bortfalder, hvis den ikke er udnyttet inden 2 år fra miljøgodkendelsens datering. Hvis godkendelsen herefter ikke udnyttes helt eller delvist i 3 på hinanden følgende år, bort</w:t>
      </w:r>
      <w:r w:rsidRPr="0026636A">
        <w:rPr>
          <w:rFonts w:ascii="Verdana" w:eastAsia="SimSun" w:hAnsi="Verdana" w:cs="Verdana"/>
          <w:sz w:val="20"/>
          <w:szCs w:val="20"/>
        </w:rPr>
        <w:softHyphen/>
        <w:t>falder den del af godkendelsen, der ikke har været udnyttet i de seneste 3 år jævnfør § 33 i husdyrloven. Naturlige udsving i produktionen på op til 10 % mindre produktion end godkendt anses ikke for, at godkendelsen ikke har været fuldt udnyttet.</w:t>
      </w:r>
    </w:p>
    <w:p w:rsidR="00D6188B" w:rsidRPr="00484CCF" w:rsidRDefault="00D6188B" w:rsidP="00D6188B">
      <w:pPr>
        <w:rPr>
          <w:rFonts w:ascii="Verdana" w:hAnsi="Verdana"/>
        </w:rPr>
      </w:pPr>
    </w:p>
    <w:p w:rsidR="00D6188B" w:rsidRPr="00484CCF" w:rsidRDefault="00D6188B" w:rsidP="00D6188B">
      <w:pPr>
        <w:pStyle w:val="Overskrift2"/>
        <w:rPr>
          <w:rFonts w:ascii="Verdana" w:hAnsi="Verdana"/>
          <w:i w:val="0"/>
          <w:sz w:val="24"/>
        </w:rPr>
      </w:pPr>
      <w:bookmarkStart w:id="23" w:name="_Toc215463729"/>
      <w:bookmarkStart w:id="24" w:name="_Toc306274578"/>
      <w:r w:rsidRPr="00484CCF">
        <w:rPr>
          <w:rFonts w:ascii="Verdana" w:hAnsi="Verdana"/>
          <w:i w:val="0"/>
          <w:sz w:val="24"/>
        </w:rPr>
        <w:t>Klagevejledning</w:t>
      </w:r>
      <w:bookmarkEnd w:id="23"/>
      <w:bookmarkEnd w:id="24"/>
    </w:p>
    <w:p w:rsidR="00D6188B" w:rsidRPr="00484CCF" w:rsidRDefault="00D6188B" w:rsidP="00D6188B">
      <w:pPr>
        <w:rPr>
          <w:rFonts w:ascii="Verdana" w:hAnsi="Verdana"/>
          <w:color w:val="FF0000"/>
        </w:rPr>
      </w:pPr>
    </w:p>
    <w:p w:rsidR="00C6514F" w:rsidRDefault="00D6188B" w:rsidP="00D6188B">
      <w:pPr>
        <w:rPr>
          <w:rFonts w:ascii="Verdana" w:hAnsi="Verdana"/>
          <w:sz w:val="20"/>
          <w:szCs w:val="20"/>
        </w:rPr>
      </w:pPr>
      <w:r w:rsidRPr="00484CCF">
        <w:rPr>
          <w:rFonts w:ascii="Verdana" w:hAnsi="Verdana"/>
          <w:sz w:val="20"/>
          <w:szCs w:val="20"/>
        </w:rPr>
        <w:t xml:space="preserve">Enhver </w:t>
      </w:r>
      <w:r w:rsidRPr="00484CCF">
        <w:rPr>
          <w:rFonts w:ascii="Verdana" w:hAnsi="Verdana"/>
          <w:sz w:val="20"/>
        </w:rPr>
        <w:t>med en individuel</w:t>
      </w:r>
      <w:r w:rsidR="00FC51A0">
        <w:rPr>
          <w:rFonts w:ascii="Verdana" w:hAnsi="Verdana"/>
          <w:sz w:val="20"/>
        </w:rPr>
        <w:t>,</w:t>
      </w:r>
      <w:r w:rsidRPr="00484CCF">
        <w:rPr>
          <w:rFonts w:ascii="Verdana" w:hAnsi="Verdana"/>
          <w:sz w:val="20"/>
        </w:rPr>
        <w:t xml:space="preserve"> væsentlig interesse</w:t>
      </w:r>
      <w:r w:rsidRPr="00484CCF">
        <w:rPr>
          <w:rFonts w:ascii="Verdana" w:hAnsi="Verdana"/>
          <w:sz w:val="20"/>
          <w:szCs w:val="20"/>
        </w:rPr>
        <w:t xml:space="preserve"> i sagens udfald </w:t>
      </w:r>
      <w:r w:rsidRPr="00484CCF">
        <w:rPr>
          <w:rFonts w:ascii="Verdana" w:hAnsi="Verdana"/>
          <w:sz w:val="20"/>
        </w:rPr>
        <w:t>samt en række foreninger og organisationer, der har beskyttelse af natur og miljø som hovedformål,</w:t>
      </w:r>
      <w:r w:rsidRPr="00484CCF">
        <w:rPr>
          <w:rFonts w:ascii="Verdana" w:hAnsi="Verdana"/>
          <w:sz w:val="20"/>
          <w:szCs w:val="20"/>
        </w:rPr>
        <w:t xml:space="preserve"> kan inden 4 uger fra offentliggørelse </w:t>
      </w:r>
      <w:r w:rsidR="00E81B2E">
        <w:rPr>
          <w:rFonts w:ascii="Verdana" w:hAnsi="Verdana"/>
          <w:sz w:val="20"/>
          <w:szCs w:val="20"/>
        </w:rPr>
        <w:t>den</w:t>
      </w:r>
      <w:r w:rsidR="00E81B2E" w:rsidRPr="00484CCF">
        <w:rPr>
          <w:rFonts w:ascii="Verdana" w:hAnsi="Verdana"/>
          <w:sz w:val="20"/>
          <w:szCs w:val="20"/>
        </w:rPr>
        <w:t xml:space="preserve"> </w:t>
      </w:r>
      <w:r w:rsidR="009C5F0B">
        <w:rPr>
          <w:rFonts w:ascii="Verdana" w:hAnsi="Verdana"/>
          <w:sz w:val="20"/>
          <w:szCs w:val="20"/>
        </w:rPr>
        <w:t>24. januar 2012</w:t>
      </w:r>
      <w:r w:rsidR="00E81B2E">
        <w:rPr>
          <w:rFonts w:ascii="Verdana" w:hAnsi="Verdana"/>
          <w:sz w:val="20"/>
          <w:szCs w:val="20"/>
        </w:rPr>
        <w:t xml:space="preserve"> </w:t>
      </w:r>
      <w:r w:rsidRPr="00484CCF">
        <w:rPr>
          <w:rFonts w:ascii="Verdana" w:hAnsi="Verdana"/>
          <w:sz w:val="20"/>
          <w:szCs w:val="20"/>
        </w:rPr>
        <w:t xml:space="preserve">klage over afgørelsen. Klagefristen er således den </w:t>
      </w:r>
      <w:r w:rsidR="009C5F0B">
        <w:rPr>
          <w:rFonts w:ascii="Verdana" w:hAnsi="Verdana"/>
          <w:sz w:val="20"/>
          <w:szCs w:val="20"/>
        </w:rPr>
        <w:t>22. februar 2012</w:t>
      </w:r>
      <w:r w:rsidR="00E81B2E">
        <w:rPr>
          <w:rFonts w:ascii="Verdana" w:hAnsi="Verdana"/>
          <w:sz w:val="20"/>
          <w:szCs w:val="20"/>
        </w:rPr>
        <w:t>.</w:t>
      </w:r>
      <w:r w:rsidR="00E81B2E" w:rsidRPr="00E81B2E">
        <w:rPr>
          <w:rFonts w:ascii="Verdana" w:hAnsi="Verdana"/>
          <w:sz w:val="20"/>
          <w:szCs w:val="20"/>
        </w:rPr>
        <w:t xml:space="preserve"> </w:t>
      </w:r>
      <w:r w:rsidR="00E81B2E" w:rsidRPr="00484CCF">
        <w:rPr>
          <w:rFonts w:ascii="Verdana" w:hAnsi="Verdana"/>
          <w:sz w:val="20"/>
          <w:szCs w:val="20"/>
        </w:rPr>
        <w:t>En klage skal være skriftlig og indgives til Middelfart Kommune</w:t>
      </w:r>
      <w:r w:rsidR="00FC51A0">
        <w:rPr>
          <w:rFonts w:ascii="Verdana" w:hAnsi="Verdana"/>
          <w:sz w:val="20"/>
          <w:szCs w:val="20"/>
        </w:rPr>
        <w:t>.</w:t>
      </w:r>
      <w:r w:rsidR="009E6EF1">
        <w:rPr>
          <w:rFonts w:ascii="Verdana" w:hAnsi="Verdana"/>
          <w:sz w:val="20"/>
          <w:szCs w:val="20"/>
        </w:rPr>
        <w:t xml:space="preserve"> </w:t>
      </w:r>
      <w:r w:rsidR="00FC51A0">
        <w:rPr>
          <w:rFonts w:ascii="Verdana" w:hAnsi="Verdana"/>
          <w:sz w:val="20"/>
          <w:szCs w:val="20"/>
        </w:rPr>
        <w:t>K</w:t>
      </w:r>
      <w:r w:rsidRPr="00484CCF">
        <w:rPr>
          <w:rFonts w:ascii="Verdana" w:hAnsi="Verdana"/>
          <w:sz w:val="20"/>
          <w:szCs w:val="20"/>
        </w:rPr>
        <w:t xml:space="preserve">lagen skal være modtaget i kommunen inden kontortids ophør. Kommunen videresender </w:t>
      </w:r>
      <w:r w:rsidR="00FC51A0">
        <w:rPr>
          <w:rFonts w:ascii="Verdana" w:hAnsi="Verdana"/>
          <w:sz w:val="20"/>
          <w:szCs w:val="20"/>
        </w:rPr>
        <w:t xml:space="preserve">eventuelle </w:t>
      </w:r>
      <w:r w:rsidRPr="00484CCF">
        <w:rPr>
          <w:rFonts w:ascii="Verdana" w:hAnsi="Verdana"/>
          <w:sz w:val="20"/>
          <w:szCs w:val="20"/>
        </w:rPr>
        <w:t>klage</w:t>
      </w:r>
      <w:r w:rsidR="00FC51A0">
        <w:rPr>
          <w:rFonts w:ascii="Verdana" w:hAnsi="Verdana"/>
          <w:sz w:val="20"/>
          <w:szCs w:val="20"/>
        </w:rPr>
        <w:t>r</w:t>
      </w:r>
      <w:r w:rsidRPr="00484CCF">
        <w:rPr>
          <w:rFonts w:ascii="Verdana" w:hAnsi="Verdana"/>
          <w:sz w:val="20"/>
          <w:szCs w:val="20"/>
        </w:rPr>
        <w:t xml:space="preserve"> til </w:t>
      </w:r>
      <w:r w:rsidR="00FC51A0">
        <w:rPr>
          <w:rFonts w:ascii="Verdana" w:hAnsi="Verdana"/>
          <w:sz w:val="20"/>
          <w:szCs w:val="20"/>
        </w:rPr>
        <w:t>klage</w:t>
      </w:r>
      <w:r w:rsidR="00FC51A0">
        <w:rPr>
          <w:rFonts w:ascii="Verdana" w:hAnsi="Verdana"/>
          <w:sz w:val="20"/>
          <w:szCs w:val="20"/>
        </w:rPr>
        <w:softHyphen/>
        <w:t xml:space="preserve">instansen </w:t>
      </w:r>
      <w:r w:rsidR="009E6EF1">
        <w:rPr>
          <w:rFonts w:ascii="Verdana" w:hAnsi="Verdana"/>
          <w:sz w:val="20"/>
          <w:szCs w:val="20"/>
        </w:rPr>
        <w:t xml:space="preserve">Natur- og </w:t>
      </w:r>
      <w:r w:rsidRPr="00484CCF">
        <w:rPr>
          <w:rFonts w:ascii="Verdana" w:hAnsi="Verdana"/>
          <w:sz w:val="20"/>
          <w:szCs w:val="20"/>
        </w:rPr>
        <w:t xml:space="preserve">Miljøklagenævnet. </w:t>
      </w:r>
    </w:p>
    <w:p w:rsidR="00C6514F" w:rsidRPr="00C4418C" w:rsidRDefault="00C6514F" w:rsidP="00D6188B">
      <w:pPr>
        <w:rPr>
          <w:rFonts w:ascii="Verdana" w:hAnsi="Verdana"/>
          <w:sz w:val="20"/>
          <w:szCs w:val="20"/>
        </w:rPr>
      </w:pPr>
    </w:p>
    <w:p w:rsidR="007C2FE1" w:rsidRPr="00C4418C" w:rsidRDefault="007C2FE1" w:rsidP="007C2FE1">
      <w:pPr>
        <w:pStyle w:val="Default"/>
        <w:rPr>
          <w:rFonts w:ascii="Verdana" w:hAnsi="Verdana"/>
          <w:iCs/>
          <w:color w:val="auto"/>
          <w:sz w:val="20"/>
          <w:szCs w:val="20"/>
        </w:rPr>
      </w:pPr>
      <w:r w:rsidRPr="00C4418C">
        <w:rPr>
          <w:rFonts w:ascii="Verdana" w:hAnsi="Verdana"/>
          <w:iCs/>
          <w:color w:val="auto"/>
          <w:sz w:val="20"/>
          <w:szCs w:val="20"/>
        </w:rPr>
        <w:t>Det er en betingelse for Natur- og Miljøklagenævnets behandling af klage</w:t>
      </w:r>
      <w:r w:rsidR="00FC51A0" w:rsidRPr="00C4418C">
        <w:rPr>
          <w:rFonts w:ascii="Verdana" w:hAnsi="Verdana"/>
          <w:iCs/>
          <w:color w:val="auto"/>
          <w:sz w:val="20"/>
          <w:szCs w:val="20"/>
        </w:rPr>
        <w:t>n</w:t>
      </w:r>
      <w:r w:rsidRPr="00C4418C">
        <w:rPr>
          <w:rFonts w:ascii="Verdana" w:hAnsi="Verdana"/>
          <w:iCs/>
          <w:color w:val="auto"/>
          <w:sz w:val="20"/>
          <w:szCs w:val="20"/>
        </w:rPr>
        <w:t xml:space="preserve">, at </w:t>
      </w:r>
      <w:r w:rsidR="00FC51A0" w:rsidRPr="00C4418C">
        <w:rPr>
          <w:rFonts w:ascii="Verdana" w:hAnsi="Verdana"/>
          <w:iCs/>
          <w:color w:val="auto"/>
          <w:sz w:val="20"/>
          <w:szCs w:val="20"/>
        </w:rPr>
        <w:t xml:space="preserve">klager </w:t>
      </w:r>
      <w:r w:rsidRPr="00C4418C">
        <w:rPr>
          <w:rFonts w:ascii="Verdana" w:hAnsi="Verdana"/>
          <w:iCs/>
          <w:color w:val="auto"/>
          <w:sz w:val="20"/>
          <w:szCs w:val="20"/>
        </w:rPr>
        <w:t xml:space="preserve">indbetaler et gebyr til Natur- og Miljøklagenævnet. Klagegebyret er fastsat til 500 kr. for privatpersoner og 3.000 kr. for alle andre klagere, herunder virksomheder, organisationer og offentlige myndigheder. </w:t>
      </w:r>
      <w:r w:rsidR="00993D3B" w:rsidRPr="00C4418C">
        <w:rPr>
          <w:rFonts w:ascii="Verdana" w:hAnsi="Verdana"/>
          <w:iCs/>
          <w:color w:val="auto"/>
          <w:sz w:val="20"/>
          <w:szCs w:val="20"/>
        </w:rPr>
        <w:t xml:space="preserve">Klager </w:t>
      </w:r>
      <w:r w:rsidRPr="00C4418C">
        <w:rPr>
          <w:rFonts w:ascii="Verdana" w:hAnsi="Verdana"/>
          <w:iCs/>
          <w:color w:val="auto"/>
          <w:sz w:val="20"/>
          <w:szCs w:val="20"/>
        </w:rPr>
        <w:t>modtager en opkrævning på gebyret fra Natur- og Miljø</w:t>
      </w:r>
      <w:r w:rsidRPr="00C4418C">
        <w:rPr>
          <w:rFonts w:ascii="Verdana" w:hAnsi="Verdana"/>
          <w:iCs/>
          <w:color w:val="auto"/>
          <w:sz w:val="20"/>
          <w:szCs w:val="20"/>
        </w:rPr>
        <w:softHyphen/>
        <w:t>klagenævnet, når nævnet har modtaget klagen fra Middelfart Kommune. Natur- og Miljøklagenævnet påbegynder behandlingen af klagen, når gebyret er modtaget. Betales gebyret ikke inden for den fastsatte frist på 14 dage, afvises klagen fra behandling. Vejledning om gebyrordningen kan findes på Natur- og Miljøklagenævnets hjemmeside.</w:t>
      </w:r>
    </w:p>
    <w:p w:rsidR="007C2FE1" w:rsidRPr="00C4418C" w:rsidRDefault="007C2FE1" w:rsidP="007C2FE1">
      <w:pPr>
        <w:pStyle w:val="Default"/>
        <w:rPr>
          <w:rFonts w:ascii="Verdana" w:hAnsi="Verdana"/>
          <w:color w:val="auto"/>
          <w:sz w:val="20"/>
          <w:szCs w:val="20"/>
        </w:rPr>
      </w:pPr>
      <w:r w:rsidRPr="00C4418C">
        <w:rPr>
          <w:rFonts w:ascii="Verdana" w:hAnsi="Verdana"/>
          <w:iCs/>
          <w:color w:val="auto"/>
          <w:sz w:val="20"/>
          <w:szCs w:val="20"/>
        </w:rPr>
        <w:t xml:space="preserve"> </w:t>
      </w:r>
    </w:p>
    <w:p w:rsidR="007C2FE1" w:rsidRPr="00C4418C" w:rsidRDefault="007C2FE1" w:rsidP="007C2FE1">
      <w:pPr>
        <w:pStyle w:val="Default"/>
        <w:rPr>
          <w:rFonts w:ascii="Verdana" w:hAnsi="Verdana"/>
          <w:color w:val="auto"/>
          <w:sz w:val="20"/>
          <w:szCs w:val="20"/>
        </w:rPr>
      </w:pPr>
      <w:r w:rsidRPr="00C4418C">
        <w:rPr>
          <w:rFonts w:ascii="Verdana" w:hAnsi="Verdana"/>
          <w:iCs/>
          <w:color w:val="auto"/>
          <w:sz w:val="20"/>
          <w:szCs w:val="20"/>
        </w:rPr>
        <w:t xml:space="preserve">Gebyret tilbagebetales, hvis </w:t>
      </w:r>
    </w:p>
    <w:p w:rsidR="007C2FE1" w:rsidRPr="00C4418C" w:rsidRDefault="007C2FE1" w:rsidP="007C2FE1">
      <w:pPr>
        <w:pStyle w:val="Default"/>
        <w:rPr>
          <w:rFonts w:ascii="Verdana" w:hAnsi="Verdana"/>
          <w:color w:val="auto"/>
          <w:sz w:val="20"/>
          <w:szCs w:val="20"/>
        </w:rPr>
      </w:pPr>
      <w:r w:rsidRPr="00C4418C">
        <w:rPr>
          <w:rFonts w:ascii="Verdana" w:hAnsi="Verdana"/>
          <w:iCs/>
          <w:color w:val="auto"/>
          <w:sz w:val="20"/>
          <w:szCs w:val="20"/>
        </w:rPr>
        <w:t xml:space="preserve">1) klagesagen fører til, at den påklagede afgørelse ændres eller ophæves, </w:t>
      </w:r>
    </w:p>
    <w:p w:rsidR="007C2FE1" w:rsidRPr="00C4418C" w:rsidRDefault="007C2FE1" w:rsidP="007C2FE1">
      <w:pPr>
        <w:pStyle w:val="Default"/>
        <w:rPr>
          <w:rFonts w:ascii="Verdana" w:hAnsi="Verdana"/>
          <w:color w:val="auto"/>
          <w:sz w:val="20"/>
          <w:szCs w:val="20"/>
        </w:rPr>
      </w:pPr>
      <w:r w:rsidRPr="00C4418C">
        <w:rPr>
          <w:rFonts w:ascii="Verdana" w:hAnsi="Verdana"/>
          <w:iCs/>
          <w:color w:val="auto"/>
          <w:sz w:val="20"/>
          <w:szCs w:val="20"/>
        </w:rPr>
        <w:t xml:space="preserve">2) klageren får helt eller delvis medhold i klagen, eller </w:t>
      </w:r>
    </w:p>
    <w:p w:rsidR="007C2FE1" w:rsidRPr="00C4418C" w:rsidRDefault="007C2FE1" w:rsidP="007C2FE1">
      <w:pPr>
        <w:pStyle w:val="Default"/>
        <w:rPr>
          <w:rFonts w:ascii="Verdana" w:hAnsi="Verdana"/>
          <w:color w:val="auto"/>
          <w:sz w:val="20"/>
          <w:szCs w:val="20"/>
        </w:rPr>
      </w:pPr>
      <w:r w:rsidRPr="00C4418C">
        <w:rPr>
          <w:rFonts w:ascii="Verdana" w:hAnsi="Verdana"/>
          <w:iCs/>
          <w:color w:val="auto"/>
          <w:sz w:val="20"/>
          <w:szCs w:val="20"/>
        </w:rPr>
        <w:t>3) klagen afvises som følge af overskredet klagefrist, manglende klageberettigelse</w:t>
      </w:r>
      <w:r w:rsidR="0060392F" w:rsidRPr="00C4418C">
        <w:rPr>
          <w:rFonts w:ascii="Verdana" w:hAnsi="Verdana"/>
          <w:iCs/>
          <w:color w:val="auto"/>
          <w:sz w:val="20"/>
          <w:szCs w:val="20"/>
        </w:rPr>
        <w:t>,</w:t>
      </w:r>
      <w:r w:rsidRPr="00C4418C">
        <w:rPr>
          <w:rFonts w:ascii="Verdana" w:hAnsi="Verdana"/>
          <w:iCs/>
          <w:color w:val="auto"/>
          <w:sz w:val="20"/>
          <w:szCs w:val="20"/>
        </w:rPr>
        <w:t xml:space="preserve"> eller fordi klagen ikke er omfattet af Natur- og Miljøklagenævnets kompetence. </w:t>
      </w:r>
    </w:p>
    <w:p w:rsidR="007C2FE1" w:rsidRPr="00C4418C" w:rsidRDefault="007C2FE1" w:rsidP="007C2FE1">
      <w:pPr>
        <w:rPr>
          <w:rFonts w:ascii="Verdana" w:hAnsi="Verdana"/>
          <w:sz w:val="20"/>
          <w:szCs w:val="20"/>
        </w:rPr>
      </w:pPr>
      <w:r w:rsidRPr="00C4418C">
        <w:rPr>
          <w:rFonts w:ascii="Verdana" w:hAnsi="Verdana"/>
          <w:iCs/>
          <w:sz w:val="20"/>
        </w:rPr>
        <w:t xml:space="preserve">Det bemærkes, at hvis den eneste ændring af den påklagede afgørelse er forlængelse af frist </w:t>
      </w:r>
      <w:r w:rsidR="0060392F" w:rsidRPr="00C4418C">
        <w:rPr>
          <w:rFonts w:ascii="Verdana" w:hAnsi="Verdana"/>
          <w:iCs/>
          <w:sz w:val="20"/>
        </w:rPr>
        <w:t xml:space="preserve">for udnyttelse </w:t>
      </w:r>
      <w:r w:rsidRPr="00C4418C">
        <w:rPr>
          <w:rFonts w:ascii="Verdana" w:hAnsi="Verdana"/>
          <w:iCs/>
          <w:sz w:val="20"/>
        </w:rPr>
        <w:t xml:space="preserve">af </w:t>
      </w:r>
      <w:r w:rsidR="0060392F" w:rsidRPr="00C4418C">
        <w:rPr>
          <w:rFonts w:ascii="Verdana" w:hAnsi="Verdana"/>
          <w:iCs/>
          <w:sz w:val="20"/>
        </w:rPr>
        <w:t>godkendelsen</w:t>
      </w:r>
      <w:r w:rsidRPr="00C4418C">
        <w:rPr>
          <w:rFonts w:ascii="Verdana" w:hAnsi="Verdana"/>
          <w:iCs/>
          <w:sz w:val="20"/>
        </w:rPr>
        <w:t xml:space="preserve"> som følge af den tid, der er medgået til at behandle sagen i klagenævnet, tilbagebetales gebyret dog ikke.</w:t>
      </w:r>
    </w:p>
    <w:p w:rsidR="007C2FE1" w:rsidRDefault="007C2FE1" w:rsidP="00D6188B">
      <w:pPr>
        <w:rPr>
          <w:rFonts w:ascii="Verdana" w:hAnsi="Verdana"/>
          <w:sz w:val="20"/>
          <w:szCs w:val="20"/>
        </w:rPr>
      </w:pPr>
    </w:p>
    <w:p w:rsidR="00D6188B" w:rsidRPr="00C6514F" w:rsidRDefault="00C6514F" w:rsidP="00D6188B">
      <w:pPr>
        <w:rPr>
          <w:rFonts w:ascii="Verdana" w:hAnsi="Verdana"/>
          <w:sz w:val="20"/>
          <w:szCs w:val="20"/>
        </w:rPr>
      </w:pPr>
      <w:r w:rsidRPr="00DB79E2">
        <w:rPr>
          <w:rFonts w:ascii="Verdana" w:hAnsi="Verdana"/>
          <w:sz w:val="20"/>
          <w:szCs w:val="20"/>
        </w:rPr>
        <w:t>Ønskes afgørelsen prøvet ved domstolene</w:t>
      </w:r>
      <w:r w:rsidR="00DA4BC7">
        <w:rPr>
          <w:rFonts w:ascii="Verdana" w:hAnsi="Verdana"/>
          <w:sz w:val="20"/>
          <w:szCs w:val="20"/>
        </w:rPr>
        <w:t>,</w:t>
      </w:r>
      <w:r w:rsidRPr="00DB79E2">
        <w:rPr>
          <w:rFonts w:ascii="Verdana" w:hAnsi="Verdana"/>
          <w:sz w:val="20"/>
          <w:szCs w:val="20"/>
        </w:rPr>
        <w:t xml:space="preserve"> skal søgsmålet</w:t>
      </w:r>
      <w:r w:rsidR="00DA4BC7">
        <w:rPr>
          <w:rFonts w:ascii="Verdana" w:hAnsi="Verdana"/>
          <w:sz w:val="20"/>
          <w:szCs w:val="20"/>
        </w:rPr>
        <w:t xml:space="preserve"> jævnfør § 90 i husdyrloven</w:t>
      </w:r>
      <w:r w:rsidRPr="00DB79E2">
        <w:rPr>
          <w:rFonts w:ascii="Verdana" w:hAnsi="Verdana"/>
          <w:sz w:val="20"/>
          <w:szCs w:val="20"/>
        </w:rPr>
        <w:t xml:space="preserve"> være anlagt inden 6 måneder efter at afgørelsen er m</w:t>
      </w:r>
      <w:r>
        <w:rPr>
          <w:rFonts w:ascii="Verdana" w:hAnsi="Verdana"/>
          <w:sz w:val="20"/>
          <w:szCs w:val="20"/>
        </w:rPr>
        <w:t>eddelt.</w:t>
      </w:r>
    </w:p>
    <w:p w:rsidR="00D6188B" w:rsidRPr="00484CCF" w:rsidRDefault="00D6188B" w:rsidP="00D6188B">
      <w:pPr>
        <w:rPr>
          <w:rFonts w:ascii="Verdana" w:hAnsi="Verdana"/>
        </w:rPr>
      </w:pPr>
    </w:p>
    <w:p w:rsidR="00D6188B" w:rsidRPr="00484CCF" w:rsidRDefault="00D6188B" w:rsidP="00D6188B">
      <w:pPr>
        <w:pStyle w:val="Overskrift2"/>
        <w:rPr>
          <w:rFonts w:ascii="Verdana" w:hAnsi="Verdana"/>
          <w:i w:val="0"/>
          <w:iCs w:val="0"/>
          <w:sz w:val="24"/>
        </w:rPr>
      </w:pPr>
      <w:bookmarkStart w:id="25" w:name="_Toc215463730"/>
      <w:bookmarkStart w:id="26" w:name="_Toc306274579"/>
      <w:r w:rsidRPr="00484CCF">
        <w:rPr>
          <w:rFonts w:ascii="Verdana" w:hAnsi="Verdana"/>
          <w:i w:val="0"/>
          <w:iCs w:val="0"/>
          <w:sz w:val="24"/>
        </w:rPr>
        <w:t>Retsbeskyttelse og revurdering</w:t>
      </w:r>
      <w:bookmarkEnd w:id="25"/>
      <w:bookmarkEnd w:id="26"/>
    </w:p>
    <w:p w:rsidR="00D6188B" w:rsidRPr="00484CCF" w:rsidRDefault="00D6188B" w:rsidP="00D6188B">
      <w:pPr>
        <w:rPr>
          <w:rFonts w:ascii="Verdana" w:hAnsi="Verdana"/>
        </w:rPr>
      </w:pPr>
    </w:p>
    <w:p w:rsidR="00D6188B" w:rsidRPr="00484CCF" w:rsidRDefault="00D6188B" w:rsidP="00D6188B">
      <w:pPr>
        <w:rPr>
          <w:rFonts w:ascii="Verdana" w:hAnsi="Verdana"/>
          <w:sz w:val="20"/>
          <w:szCs w:val="20"/>
        </w:rPr>
      </w:pPr>
      <w:r w:rsidRPr="00484CCF">
        <w:rPr>
          <w:rFonts w:ascii="Verdana" w:hAnsi="Verdana"/>
          <w:sz w:val="20"/>
          <w:szCs w:val="20"/>
        </w:rPr>
        <w:t xml:space="preserve">Med denne miljøgodkendelse følger 8 års retsbeskyttelse. Dato for retsbeskyttelsens udløb er </w:t>
      </w:r>
      <w:r w:rsidR="009C5F0B">
        <w:rPr>
          <w:rFonts w:ascii="Verdana" w:hAnsi="Verdana"/>
          <w:sz w:val="20"/>
          <w:szCs w:val="20"/>
        </w:rPr>
        <w:t>24. januar 2020</w:t>
      </w:r>
      <w:r w:rsidRPr="00484CCF">
        <w:rPr>
          <w:rFonts w:ascii="Verdana" w:hAnsi="Verdana"/>
          <w:sz w:val="20"/>
          <w:szCs w:val="20"/>
        </w:rPr>
        <w:t xml:space="preserve">. </w:t>
      </w:r>
    </w:p>
    <w:p w:rsidR="00D6188B" w:rsidRPr="00484CCF" w:rsidRDefault="00D6188B" w:rsidP="00D6188B">
      <w:pPr>
        <w:rPr>
          <w:rFonts w:ascii="Verdana" w:hAnsi="Verdana"/>
          <w:sz w:val="20"/>
          <w:szCs w:val="20"/>
        </w:rPr>
      </w:pPr>
    </w:p>
    <w:p w:rsidR="00D6188B" w:rsidRPr="009C3631" w:rsidRDefault="00D6188B" w:rsidP="00D6188B">
      <w:pPr>
        <w:rPr>
          <w:rFonts w:ascii="Verdana" w:hAnsi="Verdana"/>
          <w:sz w:val="20"/>
          <w:szCs w:val="20"/>
        </w:rPr>
      </w:pPr>
      <w:r w:rsidRPr="009C3631">
        <w:rPr>
          <w:rFonts w:ascii="Verdana" w:hAnsi="Verdana"/>
          <w:sz w:val="20"/>
          <w:szCs w:val="20"/>
        </w:rPr>
        <w:t>Virksomhedens miljøgodkendelse skal jf. § 17 i Bekendtgørelse om tilladelse og godkendelse mv. af husdyrbrug</w:t>
      </w:r>
      <w:r w:rsidRPr="009C3631">
        <w:rPr>
          <w:rStyle w:val="Fodnotehenvisning"/>
          <w:rFonts w:ascii="Verdana" w:hAnsi="Verdana"/>
          <w:sz w:val="20"/>
          <w:szCs w:val="20"/>
        </w:rPr>
        <w:footnoteReference w:id="2"/>
      </w:r>
      <w:r w:rsidRPr="009C3631">
        <w:rPr>
          <w:rFonts w:ascii="Verdana" w:hAnsi="Verdana"/>
          <w:sz w:val="20"/>
          <w:szCs w:val="20"/>
        </w:rPr>
        <w:t xml:space="preserve"> regelmæssigt og mindst hvert 10. år tages op til revurdering. Den første regelmæssige vurdering skal dog foret</w:t>
      </w:r>
      <w:r w:rsidRPr="005F5F23">
        <w:rPr>
          <w:rFonts w:ascii="Verdana" w:hAnsi="Verdana"/>
          <w:sz w:val="20"/>
          <w:szCs w:val="20"/>
        </w:rPr>
        <w:t>ages senest, når der er forløbet 8 år. Det er planlagt, at foretage den første revurdering i 20</w:t>
      </w:r>
      <w:r w:rsidR="005F5F23" w:rsidRPr="005F5F23">
        <w:rPr>
          <w:rFonts w:ascii="Verdana" w:hAnsi="Verdana"/>
          <w:sz w:val="20"/>
          <w:szCs w:val="20"/>
        </w:rPr>
        <w:t>20</w:t>
      </w:r>
      <w:r w:rsidRPr="005F5F23">
        <w:rPr>
          <w:rFonts w:ascii="Verdana" w:hAnsi="Verdana"/>
          <w:sz w:val="20"/>
          <w:szCs w:val="20"/>
        </w:rPr>
        <w:t>.</w:t>
      </w:r>
    </w:p>
    <w:p w:rsidR="00D6188B" w:rsidRPr="009C3631" w:rsidRDefault="00D6188B" w:rsidP="00D6188B">
      <w:pPr>
        <w:rPr>
          <w:rFonts w:ascii="Verdana" w:hAnsi="Verdana"/>
          <w:sz w:val="20"/>
          <w:szCs w:val="20"/>
        </w:rPr>
      </w:pPr>
    </w:p>
    <w:p w:rsidR="00D6188B" w:rsidRPr="009C3631" w:rsidRDefault="007155B4" w:rsidP="00347B57">
      <w:pPr>
        <w:pStyle w:val="Overskrift2"/>
        <w:rPr>
          <w:rFonts w:ascii="Verdana" w:hAnsi="Verdana"/>
          <w:i w:val="0"/>
          <w:sz w:val="24"/>
          <w:szCs w:val="24"/>
        </w:rPr>
      </w:pPr>
      <w:bookmarkStart w:id="27" w:name="_Toc215463735"/>
      <w:bookmarkStart w:id="28" w:name="_Toc306274580"/>
      <w:r w:rsidRPr="009C3631">
        <w:rPr>
          <w:rFonts w:ascii="Verdana" w:hAnsi="Verdana"/>
          <w:i w:val="0"/>
          <w:sz w:val="24"/>
          <w:szCs w:val="24"/>
        </w:rPr>
        <w:lastRenderedPageBreak/>
        <w:t>V</w:t>
      </w:r>
      <w:r w:rsidR="00D6188B" w:rsidRPr="009C3631">
        <w:rPr>
          <w:rFonts w:ascii="Verdana" w:hAnsi="Verdana"/>
          <w:i w:val="0"/>
          <w:sz w:val="24"/>
          <w:szCs w:val="24"/>
        </w:rPr>
        <w:t>ilkår for miljøgodkendelsen</w:t>
      </w:r>
      <w:bookmarkEnd w:id="27"/>
      <w:bookmarkEnd w:id="28"/>
    </w:p>
    <w:p w:rsidR="00347B57" w:rsidRDefault="00347B57" w:rsidP="00347B57">
      <w:pPr>
        <w:rPr>
          <w:rFonts w:ascii="Verdana" w:hAnsi="Verdana"/>
        </w:rPr>
      </w:pPr>
    </w:p>
    <w:p w:rsidR="003273F3" w:rsidRPr="00C859C1" w:rsidRDefault="003273F3" w:rsidP="003273F3">
      <w:pPr>
        <w:rPr>
          <w:rFonts w:ascii="Verdana" w:hAnsi="Verdana" w:cs="Arial"/>
          <w:sz w:val="20"/>
          <w:szCs w:val="20"/>
        </w:rPr>
      </w:pPr>
      <w:r w:rsidRPr="00C859C1">
        <w:rPr>
          <w:rFonts w:ascii="Verdana" w:hAnsi="Verdana" w:cs="Arial"/>
          <w:sz w:val="20"/>
          <w:szCs w:val="20"/>
        </w:rPr>
        <w:t>Godkendelsen indeholder en række vilkår for virksomhedens drift, indretning og kontrol. Vilkårene er stillet på baggrund af en miljøvurdering af virksomhedens forureningsmæssige forhold. Vilkårene skal sikre, at belastningen af følsomme naturtyper og vandområder begrænses, samt at der er taget hensyn til omkringboende og de landskabelige værdier.</w:t>
      </w:r>
    </w:p>
    <w:p w:rsidR="003273F3" w:rsidRDefault="003273F3" w:rsidP="003273F3">
      <w:pPr>
        <w:rPr>
          <w:rFonts w:ascii="Verdana" w:hAnsi="Verdana" w:cs="Arial"/>
          <w:sz w:val="20"/>
          <w:szCs w:val="20"/>
        </w:rPr>
      </w:pPr>
    </w:p>
    <w:p w:rsidR="003273F3" w:rsidRDefault="003273F3" w:rsidP="003273F3">
      <w:pPr>
        <w:rPr>
          <w:rFonts w:ascii="Verdana" w:hAnsi="Verdana" w:cs="Arial"/>
          <w:sz w:val="20"/>
          <w:szCs w:val="20"/>
        </w:rPr>
      </w:pPr>
      <w:r w:rsidRPr="00C859C1">
        <w:rPr>
          <w:rFonts w:ascii="Verdana" w:hAnsi="Verdana" w:cs="Arial"/>
          <w:sz w:val="20"/>
          <w:szCs w:val="20"/>
        </w:rPr>
        <w:t>Staldanlægget med tilhørende anlæg (foderopbevaringsfaciliteter, gyllebeholdere m.v.) skal placeres, indrettes og drives i overensstemmelse med nedenstående vilkår og som beskrevet i miljøvurdering</w:t>
      </w:r>
      <w:r w:rsidR="00BC1E01">
        <w:rPr>
          <w:rFonts w:ascii="Verdana" w:hAnsi="Verdana" w:cs="Arial"/>
          <w:sz w:val="20"/>
          <w:szCs w:val="20"/>
        </w:rPr>
        <w:t>en.</w:t>
      </w:r>
    </w:p>
    <w:p w:rsidR="004A3FD8" w:rsidRPr="009C3631" w:rsidRDefault="004A3FD8" w:rsidP="003273F3">
      <w:pPr>
        <w:rPr>
          <w:rFonts w:ascii="Verdana" w:hAnsi="Verdana"/>
        </w:rPr>
      </w:pPr>
    </w:p>
    <w:p w:rsidR="00D6188B" w:rsidRPr="00484CCF" w:rsidRDefault="00D6188B" w:rsidP="00D6188B">
      <w:pPr>
        <w:pStyle w:val="Overskrift3"/>
        <w:rPr>
          <w:rFonts w:ascii="Verdana" w:hAnsi="Verdana"/>
          <w:sz w:val="20"/>
        </w:rPr>
      </w:pPr>
      <w:bookmarkStart w:id="29" w:name="_Toc207010263"/>
      <w:bookmarkStart w:id="30" w:name="_Toc215463737"/>
      <w:bookmarkStart w:id="31" w:name="_Toc306274581"/>
      <w:r w:rsidRPr="00484CCF">
        <w:rPr>
          <w:rFonts w:ascii="Verdana" w:hAnsi="Verdana"/>
          <w:sz w:val="20"/>
        </w:rPr>
        <w:t>Årsproduktion</w:t>
      </w:r>
      <w:bookmarkEnd w:id="29"/>
      <w:bookmarkEnd w:id="30"/>
      <w:bookmarkEnd w:id="31"/>
    </w:p>
    <w:p w:rsidR="00D6188B" w:rsidRPr="00484CCF" w:rsidRDefault="00D6188B" w:rsidP="00D6188B">
      <w:pPr>
        <w:rPr>
          <w:rFonts w:ascii="Verdana" w:hAnsi="Verdana"/>
          <w:color w:val="FF0000"/>
          <w:sz w:val="20"/>
          <w:szCs w:val="20"/>
        </w:rPr>
      </w:pPr>
    </w:p>
    <w:p w:rsidR="001B624F" w:rsidRDefault="00D6188B" w:rsidP="00645D69">
      <w:pPr>
        <w:numPr>
          <w:ilvl w:val="0"/>
          <w:numId w:val="1"/>
        </w:numPr>
        <w:rPr>
          <w:rFonts w:ascii="Verdana" w:hAnsi="Verdana"/>
          <w:sz w:val="20"/>
          <w:szCs w:val="20"/>
        </w:rPr>
      </w:pPr>
      <w:r w:rsidRPr="005933E1">
        <w:rPr>
          <w:rFonts w:ascii="Verdana" w:hAnsi="Verdana"/>
          <w:sz w:val="20"/>
          <w:szCs w:val="20"/>
        </w:rPr>
        <w:t xml:space="preserve">Dyreholdet på ejendommen må maksimalt udgøre </w:t>
      </w:r>
      <w:r w:rsidR="001310E3" w:rsidRPr="005933E1">
        <w:rPr>
          <w:rFonts w:ascii="Verdana" w:hAnsi="Verdana"/>
          <w:sz w:val="20"/>
          <w:szCs w:val="20"/>
        </w:rPr>
        <w:t>700 årssøer og en årlig produktion af 18.200 smågrise 7,2-35 kg og 7.700 slagtesvin 35-100 kg, i alt 447 DE.</w:t>
      </w:r>
    </w:p>
    <w:p w:rsidR="001B624F" w:rsidRDefault="001B624F" w:rsidP="001B624F">
      <w:pPr>
        <w:ind w:left="360"/>
        <w:rPr>
          <w:rFonts w:ascii="Verdana" w:hAnsi="Verdana"/>
          <w:sz w:val="20"/>
          <w:szCs w:val="20"/>
        </w:rPr>
      </w:pPr>
    </w:p>
    <w:p w:rsidR="00862C96" w:rsidRDefault="00D6188B" w:rsidP="001B624F">
      <w:pPr>
        <w:ind w:left="360"/>
        <w:rPr>
          <w:rFonts w:ascii="Verdana" w:hAnsi="Verdana"/>
          <w:sz w:val="20"/>
          <w:szCs w:val="20"/>
        </w:rPr>
      </w:pPr>
      <w:r w:rsidRPr="001B624F">
        <w:rPr>
          <w:rFonts w:ascii="Verdana" w:hAnsi="Verdana"/>
          <w:sz w:val="20"/>
          <w:szCs w:val="20"/>
        </w:rPr>
        <w:t xml:space="preserve">Der tillades en variation i </w:t>
      </w:r>
      <w:r w:rsidR="00D622EC" w:rsidRPr="001B624F">
        <w:rPr>
          <w:rFonts w:ascii="Verdana" w:hAnsi="Verdana"/>
          <w:sz w:val="20"/>
          <w:szCs w:val="20"/>
        </w:rPr>
        <w:t>ind- og afgangsvægte for smågrise og slagtesvin</w:t>
      </w:r>
      <w:r w:rsidR="00C663C5" w:rsidRPr="001B624F">
        <w:rPr>
          <w:rFonts w:ascii="Verdana" w:hAnsi="Verdana"/>
          <w:sz w:val="20"/>
          <w:szCs w:val="20"/>
        </w:rPr>
        <w:t xml:space="preserve">, så længe det antal DE, som svarer til </w:t>
      </w:r>
      <w:r w:rsidR="006F0A02" w:rsidRPr="001B624F">
        <w:rPr>
          <w:rFonts w:ascii="Verdana" w:hAnsi="Verdana"/>
          <w:sz w:val="20"/>
          <w:szCs w:val="20"/>
        </w:rPr>
        <w:t>den godkendte produktion</w:t>
      </w:r>
      <w:r w:rsidR="00BA276D" w:rsidRPr="001B624F">
        <w:rPr>
          <w:rFonts w:ascii="Verdana" w:hAnsi="Verdana"/>
          <w:sz w:val="20"/>
          <w:szCs w:val="20"/>
        </w:rPr>
        <w:t xml:space="preserve"> af hhv. smågrise og slagtesvin beregnet efter gældende husdyrgødningsbekendtgørelse, ikke overskrides</w:t>
      </w:r>
      <w:r w:rsidR="00C663C5" w:rsidRPr="001B624F">
        <w:rPr>
          <w:rFonts w:ascii="Verdana" w:hAnsi="Verdana"/>
          <w:sz w:val="20"/>
          <w:szCs w:val="20"/>
        </w:rPr>
        <w:t>.</w:t>
      </w:r>
      <w:r w:rsidR="00645D69" w:rsidRPr="001B624F">
        <w:rPr>
          <w:rFonts w:ascii="Verdana" w:hAnsi="Verdana"/>
          <w:sz w:val="20"/>
          <w:szCs w:val="20"/>
        </w:rPr>
        <w:t xml:space="preserve"> </w:t>
      </w:r>
      <w:r w:rsidR="00C663C5" w:rsidRPr="001B624F">
        <w:rPr>
          <w:rFonts w:ascii="Verdana" w:hAnsi="Verdana"/>
          <w:sz w:val="20"/>
          <w:szCs w:val="20"/>
        </w:rPr>
        <w:t xml:space="preserve">Indgangsvægten </w:t>
      </w:r>
      <w:r w:rsidR="00645D69" w:rsidRPr="001B624F">
        <w:rPr>
          <w:rFonts w:ascii="Verdana" w:hAnsi="Verdana"/>
          <w:sz w:val="20"/>
          <w:szCs w:val="20"/>
        </w:rPr>
        <w:t xml:space="preserve">for smågrise </w:t>
      </w:r>
      <w:r w:rsidR="00C663C5" w:rsidRPr="001B624F">
        <w:rPr>
          <w:rFonts w:ascii="Verdana" w:hAnsi="Verdana"/>
          <w:sz w:val="20"/>
          <w:szCs w:val="20"/>
        </w:rPr>
        <w:t xml:space="preserve">må </w:t>
      </w:r>
      <w:r w:rsidR="00645D69" w:rsidRPr="001B624F">
        <w:rPr>
          <w:rFonts w:ascii="Verdana" w:hAnsi="Verdana"/>
          <w:sz w:val="20"/>
          <w:szCs w:val="20"/>
        </w:rPr>
        <w:t xml:space="preserve">ikke overstige 9 kg, </w:t>
      </w:r>
      <w:r w:rsidR="001B624F" w:rsidRPr="001B624F">
        <w:rPr>
          <w:rFonts w:ascii="Verdana" w:hAnsi="Verdana"/>
          <w:sz w:val="20"/>
          <w:szCs w:val="20"/>
        </w:rPr>
        <w:t xml:space="preserve">og afgangsvægten må </w:t>
      </w:r>
      <w:r w:rsidR="00C663C5" w:rsidRPr="001B624F">
        <w:rPr>
          <w:rFonts w:ascii="Verdana" w:hAnsi="Verdana"/>
          <w:sz w:val="20"/>
          <w:szCs w:val="20"/>
        </w:rPr>
        <w:t>kun variere indenfor intervallet 30</w:t>
      </w:r>
      <w:r w:rsidR="001B624F" w:rsidRPr="001B624F">
        <w:rPr>
          <w:rFonts w:ascii="Verdana" w:hAnsi="Verdana"/>
          <w:sz w:val="20"/>
          <w:szCs w:val="20"/>
        </w:rPr>
        <w:t>-</w:t>
      </w:r>
      <w:r w:rsidR="00C663C5" w:rsidRPr="001B624F">
        <w:rPr>
          <w:rFonts w:ascii="Verdana" w:hAnsi="Verdana"/>
          <w:sz w:val="20"/>
          <w:szCs w:val="20"/>
        </w:rPr>
        <w:t>40 kg</w:t>
      </w:r>
      <w:r w:rsidR="001B624F" w:rsidRPr="001B624F">
        <w:rPr>
          <w:rFonts w:ascii="Verdana" w:hAnsi="Verdana"/>
          <w:sz w:val="20"/>
          <w:szCs w:val="20"/>
        </w:rPr>
        <w:t>. A</w:t>
      </w:r>
      <w:r w:rsidR="00C663C5" w:rsidRPr="001B624F">
        <w:rPr>
          <w:rFonts w:ascii="Verdana" w:hAnsi="Verdana"/>
          <w:sz w:val="20"/>
          <w:szCs w:val="20"/>
        </w:rPr>
        <w:t xml:space="preserve">fgangsvægten </w:t>
      </w:r>
      <w:r w:rsidR="001B624F" w:rsidRPr="001B624F">
        <w:rPr>
          <w:rFonts w:ascii="Verdana" w:hAnsi="Verdana"/>
          <w:sz w:val="20"/>
          <w:szCs w:val="20"/>
        </w:rPr>
        <w:t xml:space="preserve">for slagtesvin må kun variere </w:t>
      </w:r>
      <w:r w:rsidR="00C663C5" w:rsidRPr="001B624F">
        <w:rPr>
          <w:rFonts w:ascii="Verdana" w:hAnsi="Verdana"/>
          <w:sz w:val="20"/>
          <w:szCs w:val="20"/>
        </w:rPr>
        <w:t xml:space="preserve">indenfor intervallet </w:t>
      </w:r>
      <w:r w:rsidR="001B624F" w:rsidRPr="001B624F">
        <w:rPr>
          <w:rFonts w:ascii="Verdana" w:hAnsi="Verdana"/>
          <w:sz w:val="20"/>
          <w:szCs w:val="20"/>
        </w:rPr>
        <w:t>75-</w:t>
      </w:r>
      <w:r w:rsidR="00C663C5" w:rsidRPr="001B624F">
        <w:rPr>
          <w:rFonts w:ascii="Verdana" w:hAnsi="Verdana"/>
          <w:sz w:val="20"/>
          <w:szCs w:val="20"/>
        </w:rPr>
        <w:t>1</w:t>
      </w:r>
      <w:r w:rsidR="001B624F" w:rsidRPr="001B624F">
        <w:rPr>
          <w:rFonts w:ascii="Verdana" w:hAnsi="Verdana"/>
          <w:sz w:val="20"/>
          <w:szCs w:val="20"/>
        </w:rPr>
        <w:t>1</w:t>
      </w:r>
      <w:r w:rsidR="00C663C5" w:rsidRPr="001B624F">
        <w:rPr>
          <w:rFonts w:ascii="Verdana" w:hAnsi="Verdana"/>
          <w:sz w:val="20"/>
          <w:szCs w:val="20"/>
        </w:rPr>
        <w:t>0 kg.</w:t>
      </w:r>
    </w:p>
    <w:p w:rsidR="0097000E" w:rsidRDefault="0097000E" w:rsidP="001B624F">
      <w:pPr>
        <w:ind w:left="360"/>
        <w:rPr>
          <w:rFonts w:ascii="Verdana" w:hAnsi="Verdana"/>
          <w:sz w:val="20"/>
          <w:szCs w:val="20"/>
        </w:rPr>
      </w:pPr>
    </w:p>
    <w:p w:rsidR="0097000E" w:rsidRDefault="0097000E" w:rsidP="001B624F">
      <w:pPr>
        <w:ind w:left="360"/>
        <w:rPr>
          <w:rFonts w:ascii="Verdana" w:hAnsi="Verdana"/>
          <w:sz w:val="20"/>
          <w:szCs w:val="20"/>
        </w:rPr>
      </w:pPr>
      <w:r>
        <w:rPr>
          <w:rFonts w:ascii="Verdana" w:hAnsi="Verdana"/>
          <w:sz w:val="20"/>
          <w:szCs w:val="20"/>
        </w:rPr>
        <w:t>Der tillades en variation i fordelingen på søer, smågrise og slagtesvin på op til 20 DE</w:t>
      </w:r>
      <w:r w:rsidR="00FD454B">
        <w:rPr>
          <w:rFonts w:ascii="Verdana" w:hAnsi="Verdana"/>
          <w:sz w:val="20"/>
          <w:szCs w:val="20"/>
        </w:rPr>
        <w:t>. Dvs. hvis der er 20 DE søer færre end godkendt, kan der produceres 20 DE flere smågrise eller slagtesvin.</w:t>
      </w:r>
    </w:p>
    <w:p w:rsidR="00FD454B" w:rsidRPr="001B624F" w:rsidRDefault="00FD454B" w:rsidP="001B624F">
      <w:pPr>
        <w:ind w:left="360"/>
        <w:rPr>
          <w:rFonts w:ascii="Verdana" w:hAnsi="Verdana"/>
          <w:sz w:val="20"/>
          <w:szCs w:val="20"/>
        </w:rPr>
      </w:pPr>
    </w:p>
    <w:p w:rsidR="00D6188B" w:rsidRPr="00484CCF" w:rsidRDefault="00D6188B" w:rsidP="00D6188B">
      <w:pPr>
        <w:pStyle w:val="Overskrift3"/>
        <w:rPr>
          <w:rFonts w:ascii="Verdana" w:hAnsi="Verdana"/>
          <w:sz w:val="20"/>
        </w:rPr>
      </w:pPr>
      <w:bookmarkStart w:id="32" w:name="_Toc207010264"/>
      <w:bookmarkStart w:id="33" w:name="_Toc215463738"/>
      <w:bookmarkStart w:id="34" w:name="_Toc306274582"/>
      <w:r w:rsidRPr="00484CCF">
        <w:rPr>
          <w:rFonts w:ascii="Verdana" w:hAnsi="Verdana"/>
          <w:sz w:val="20"/>
        </w:rPr>
        <w:t>Stalddrift</w:t>
      </w:r>
      <w:bookmarkEnd w:id="32"/>
      <w:bookmarkEnd w:id="33"/>
      <w:bookmarkEnd w:id="34"/>
    </w:p>
    <w:p w:rsidR="00D6188B" w:rsidRPr="00484CCF" w:rsidRDefault="00D6188B" w:rsidP="00D6188B">
      <w:pPr>
        <w:rPr>
          <w:rFonts w:ascii="Verdana" w:hAnsi="Verdana"/>
          <w:sz w:val="20"/>
          <w:szCs w:val="20"/>
        </w:rPr>
      </w:pPr>
    </w:p>
    <w:p w:rsidR="00D6188B" w:rsidRPr="00484CCF" w:rsidRDefault="00D6188B" w:rsidP="00D6188B">
      <w:pPr>
        <w:numPr>
          <w:ilvl w:val="0"/>
          <w:numId w:val="1"/>
        </w:numPr>
        <w:rPr>
          <w:rFonts w:ascii="Verdana" w:hAnsi="Verdana"/>
          <w:sz w:val="20"/>
          <w:szCs w:val="20"/>
        </w:rPr>
      </w:pPr>
      <w:r w:rsidRPr="00484CCF">
        <w:rPr>
          <w:rFonts w:ascii="Verdana" w:hAnsi="Verdana"/>
          <w:sz w:val="20"/>
          <w:szCs w:val="20"/>
        </w:rPr>
        <w:t xml:space="preserve">Den samlede ammoniakfordampning fra stald </w:t>
      </w:r>
      <w:r w:rsidR="00E66806">
        <w:rPr>
          <w:rFonts w:ascii="Verdana" w:hAnsi="Verdana"/>
          <w:sz w:val="20"/>
          <w:szCs w:val="20"/>
        </w:rPr>
        <w:t xml:space="preserve">og lager må ikke overstige </w:t>
      </w:r>
      <w:r w:rsidR="001C1863">
        <w:rPr>
          <w:rFonts w:ascii="Verdana" w:hAnsi="Verdana"/>
          <w:sz w:val="20"/>
          <w:szCs w:val="20"/>
        </w:rPr>
        <w:t>5</w:t>
      </w:r>
      <w:r w:rsidR="00C421FA">
        <w:rPr>
          <w:rFonts w:ascii="Verdana" w:hAnsi="Verdana"/>
          <w:sz w:val="20"/>
          <w:szCs w:val="20"/>
        </w:rPr>
        <w:t>.</w:t>
      </w:r>
      <w:r w:rsidR="001C1863">
        <w:rPr>
          <w:rFonts w:ascii="Verdana" w:hAnsi="Verdana"/>
          <w:sz w:val="20"/>
          <w:szCs w:val="20"/>
        </w:rPr>
        <w:t>92</w:t>
      </w:r>
      <w:r w:rsidR="00C421FA">
        <w:rPr>
          <w:rFonts w:ascii="Verdana" w:hAnsi="Verdana"/>
          <w:sz w:val="20"/>
          <w:szCs w:val="20"/>
        </w:rPr>
        <w:t xml:space="preserve">0 </w:t>
      </w:r>
      <w:r w:rsidRPr="00484CCF">
        <w:rPr>
          <w:rFonts w:ascii="Verdana" w:hAnsi="Verdana"/>
          <w:sz w:val="20"/>
          <w:szCs w:val="20"/>
        </w:rPr>
        <w:t xml:space="preserve">kg kvælstof/år. Dette sikres ved overholdelse af vilkår om </w:t>
      </w:r>
      <w:r w:rsidR="00C679A3">
        <w:rPr>
          <w:rFonts w:ascii="Verdana" w:hAnsi="Verdana"/>
          <w:sz w:val="20"/>
          <w:szCs w:val="20"/>
        </w:rPr>
        <w:t>anvendelse af foder med reduceret proteinindhold</w:t>
      </w:r>
      <w:r w:rsidRPr="00484CCF">
        <w:rPr>
          <w:rFonts w:ascii="Verdana" w:hAnsi="Verdana"/>
          <w:sz w:val="20"/>
          <w:szCs w:val="20"/>
        </w:rPr>
        <w:t xml:space="preserve"> (vilkår </w:t>
      </w:r>
      <w:r w:rsidR="00C56287" w:rsidRPr="00417638">
        <w:rPr>
          <w:rFonts w:ascii="Verdana" w:hAnsi="Verdana"/>
          <w:sz w:val="20"/>
          <w:szCs w:val="20"/>
        </w:rPr>
        <w:t>3</w:t>
      </w:r>
      <w:r w:rsidRPr="00417638">
        <w:rPr>
          <w:rFonts w:ascii="Verdana" w:hAnsi="Verdana"/>
          <w:sz w:val="20"/>
          <w:szCs w:val="20"/>
        </w:rPr>
        <w:t>)</w:t>
      </w:r>
      <w:r w:rsidR="00C56287" w:rsidRPr="00417638">
        <w:rPr>
          <w:rFonts w:ascii="Verdana" w:hAnsi="Verdana"/>
          <w:sz w:val="20"/>
          <w:szCs w:val="20"/>
        </w:rPr>
        <w:t>.</w:t>
      </w:r>
    </w:p>
    <w:p w:rsidR="00D6188B" w:rsidRPr="00484CCF" w:rsidRDefault="00D6188B" w:rsidP="00D6188B">
      <w:pPr>
        <w:rPr>
          <w:rFonts w:ascii="Verdana" w:hAnsi="Verdana"/>
          <w:sz w:val="20"/>
          <w:szCs w:val="20"/>
        </w:rPr>
      </w:pPr>
    </w:p>
    <w:p w:rsidR="00D6188B" w:rsidRPr="00417638" w:rsidRDefault="00D6188B" w:rsidP="00C679A3">
      <w:pPr>
        <w:numPr>
          <w:ilvl w:val="0"/>
          <w:numId w:val="1"/>
        </w:numPr>
        <w:rPr>
          <w:rFonts w:ascii="Verdana" w:hAnsi="Verdana"/>
          <w:sz w:val="20"/>
          <w:szCs w:val="20"/>
        </w:rPr>
      </w:pPr>
      <w:r w:rsidRPr="00484CCF">
        <w:rPr>
          <w:rFonts w:ascii="Verdana" w:hAnsi="Verdana"/>
          <w:sz w:val="20"/>
          <w:szCs w:val="20"/>
        </w:rPr>
        <w:t xml:space="preserve">Der skal anvendes </w:t>
      </w:r>
      <w:r w:rsidR="00C679A3">
        <w:rPr>
          <w:rFonts w:ascii="Verdana" w:hAnsi="Verdana"/>
          <w:sz w:val="20"/>
          <w:szCs w:val="20"/>
        </w:rPr>
        <w:t>foder med reduceret proteinindhold</w:t>
      </w:r>
      <w:r w:rsidRPr="00484CCF">
        <w:rPr>
          <w:rFonts w:ascii="Verdana" w:hAnsi="Verdana"/>
          <w:sz w:val="20"/>
          <w:szCs w:val="20"/>
        </w:rPr>
        <w:t>, der sikr</w:t>
      </w:r>
      <w:r w:rsidRPr="00417638">
        <w:rPr>
          <w:rFonts w:ascii="Verdana" w:hAnsi="Verdana"/>
          <w:sz w:val="20"/>
          <w:szCs w:val="20"/>
        </w:rPr>
        <w:t>er, at de</w:t>
      </w:r>
      <w:r w:rsidR="00C679A3" w:rsidRPr="00417638">
        <w:rPr>
          <w:rFonts w:ascii="Verdana" w:hAnsi="Verdana"/>
          <w:sz w:val="20"/>
          <w:szCs w:val="20"/>
        </w:rPr>
        <w:t xml:space="preserve">n </w:t>
      </w:r>
      <w:r w:rsidRPr="00417638">
        <w:rPr>
          <w:rFonts w:ascii="Verdana" w:hAnsi="Verdana"/>
          <w:sz w:val="20"/>
          <w:szCs w:val="20"/>
        </w:rPr>
        <w:t>samlede</w:t>
      </w:r>
      <w:r w:rsidR="00C679A3" w:rsidRPr="00417638">
        <w:rPr>
          <w:rFonts w:ascii="Verdana" w:hAnsi="Verdana"/>
          <w:sz w:val="20"/>
          <w:szCs w:val="20"/>
        </w:rPr>
        <w:t xml:space="preserve"> mængde kvælstof i </w:t>
      </w:r>
      <w:r w:rsidR="00566FF0" w:rsidRPr="00417638">
        <w:rPr>
          <w:rFonts w:ascii="Verdana" w:hAnsi="Verdana"/>
          <w:sz w:val="20"/>
          <w:szCs w:val="20"/>
        </w:rPr>
        <w:t xml:space="preserve">husdyrgødningen ab dyr </w:t>
      </w:r>
      <w:r w:rsidR="00E66806" w:rsidRPr="00417638">
        <w:rPr>
          <w:rFonts w:ascii="Verdana" w:hAnsi="Verdana"/>
          <w:sz w:val="20"/>
          <w:szCs w:val="20"/>
        </w:rPr>
        <w:t xml:space="preserve">ikke </w:t>
      </w:r>
      <w:r w:rsidR="00566FF0" w:rsidRPr="00417638">
        <w:rPr>
          <w:rFonts w:ascii="Verdana" w:hAnsi="Verdana"/>
          <w:sz w:val="20"/>
          <w:szCs w:val="20"/>
        </w:rPr>
        <w:t xml:space="preserve">overstiger </w:t>
      </w:r>
      <w:r w:rsidR="001C1863" w:rsidRPr="00417638">
        <w:rPr>
          <w:rFonts w:ascii="Verdana" w:hAnsi="Verdana"/>
          <w:sz w:val="20"/>
          <w:szCs w:val="20"/>
        </w:rPr>
        <w:t>49</w:t>
      </w:r>
      <w:r w:rsidR="000D22B6" w:rsidRPr="00417638">
        <w:rPr>
          <w:rFonts w:ascii="Verdana" w:hAnsi="Verdana"/>
          <w:sz w:val="20"/>
          <w:szCs w:val="20"/>
        </w:rPr>
        <w:t>.</w:t>
      </w:r>
      <w:r w:rsidR="001C1863" w:rsidRPr="00417638">
        <w:rPr>
          <w:rFonts w:ascii="Verdana" w:hAnsi="Verdana"/>
          <w:sz w:val="20"/>
          <w:szCs w:val="20"/>
        </w:rPr>
        <w:t>75</w:t>
      </w:r>
      <w:r w:rsidR="000D22B6" w:rsidRPr="00417638">
        <w:rPr>
          <w:rFonts w:ascii="Verdana" w:hAnsi="Verdana"/>
          <w:sz w:val="20"/>
          <w:szCs w:val="20"/>
        </w:rPr>
        <w:t>0</w:t>
      </w:r>
      <w:r w:rsidRPr="00417638">
        <w:rPr>
          <w:rFonts w:ascii="Verdana" w:hAnsi="Verdana"/>
          <w:sz w:val="20"/>
          <w:szCs w:val="20"/>
        </w:rPr>
        <w:t xml:space="preserve"> kg </w:t>
      </w:r>
      <w:r w:rsidR="00566FF0" w:rsidRPr="00417638">
        <w:rPr>
          <w:rFonts w:ascii="Verdana" w:hAnsi="Verdana"/>
          <w:sz w:val="20"/>
          <w:szCs w:val="20"/>
        </w:rPr>
        <w:t>kvælstof pr. år</w:t>
      </w:r>
      <w:r w:rsidRPr="00417638">
        <w:rPr>
          <w:rFonts w:ascii="Verdana" w:hAnsi="Verdana"/>
          <w:sz w:val="20"/>
          <w:szCs w:val="20"/>
        </w:rPr>
        <w:t>.</w:t>
      </w:r>
    </w:p>
    <w:p w:rsidR="00332163" w:rsidRPr="00417638" w:rsidRDefault="00332163" w:rsidP="00332163">
      <w:pPr>
        <w:pStyle w:val="Listeafsnit"/>
        <w:rPr>
          <w:rFonts w:ascii="Verdana" w:hAnsi="Verdana"/>
          <w:sz w:val="20"/>
          <w:szCs w:val="20"/>
        </w:rPr>
      </w:pPr>
    </w:p>
    <w:p w:rsidR="00332163" w:rsidRDefault="00332163" w:rsidP="00C679A3">
      <w:pPr>
        <w:numPr>
          <w:ilvl w:val="0"/>
          <w:numId w:val="1"/>
        </w:numPr>
        <w:rPr>
          <w:rFonts w:ascii="Verdana" w:hAnsi="Verdana"/>
          <w:sz w:val="20"/>
          <w:szCs w:val="20"/>
        </w:rPr>
      </w:pPr>
      <w:r w:rsidRPr="00417638">
        <w:rPr>
          <w:rFonts w:ascii="Verdana" w:hAnsi="Verdana"/>
          <w:sz w:val="20"/>
          <w:szCs w:val="20"/>
        </w:rPr>
        <w:t xml:space="preserve">Der skal anvendes foder med reduceret indhold af fosfor, </w:t>
      </w:r>
      <w:r w:rsidR="007C23E8" w:rsidRPr="00417638">
        <w:rPr>
          <w:rFonts w:ascii="Verdana" w:hAnsi="Verdana"/>
          <w:sz w:val="20"/>
          <w:szCs w:val="20"/>
        </w:rPr>
        <w:t xml:space="preserve">der sikrer, at den samlede mængde fosfor i husdyrgødningen ab </w:t>
      </w:r>
      <w:r w:rsidR="00210069">
        <w:rPr>
          <w:rFonts w:ascii="Verdana" w:hAnsi="Verdana"/>
          <w:sz w:val="20"/>
          <w:szCs w:val="20"/>
        </w:rPr>
        <w:t>lager</w:t>
      </w:r>
      <w:r w:rsidR="007C23E8" w:rsidRPr="00417638">
        <w:rPr>
          <w:rFonts w:ascii="Verdana" w:hAnsi="Verdana"/>
          <w:sz w:val="20"/>
          <w:szCs w:val="20"/>
        </w:rPr>
        <w:t xml:space="preserve"> ikke overstiger </w:t>
      </w:r>
      <w:r w:rsidR="00417638" w:rsidRPr="00417638">
        <w:rPr>
          <w:rFonts w:ascii="Verdana" w:hAnsi="Verdana"/>
          <w:sz w:val="20"/>
          <w:szCs w:val="20"/>
        </w:rPr>
        <w:t>10</w:t>
      </w:r>
      <w:r w:rsidR="000D22B6" w:rsidRPr="00417638">
        <w:rPr>
          <w:rFonts w:ascii="Verdana" w:hAnsi="Verdana"/>
          <w:sz w:val="20"/>
          <w:szCs w:val="20"/>
        </w:rPr>
        <w:t>.</w:t>
      </w:r>
      <w:r w:rsidR="00417638" w:rsidRPr="00417638">
        <w:rPr>
          <w:rFonts w:ascii="Verdana" w:hAnsi="Verdana"/>
          <w:sz w:val="20"/>
          <w:szCs w:val="20"/>
        </w:rPr>
        <w:t>32</w:t>
      </w:r>
      <w:r w:rsidR="000D22B6" w:rsidRPr="00417638">
        <w:rPr>
          <w:rFonts w:ascii="Verdana" w:hAnsi="Verdana"/>
          <w:sz w:val="20"/>
          <w:szCs w:val="20"/>
        </w:rPr>
        <w:t>0</w:t>
      </w:r>
      <w:r w:rsidR="007C23E8" w:rsidRPr="00484CCF">
        <w:rPr>
          <w:rFonts w:ascii="Verdana" w:hAnsi="Verdana"/>
          <w:sz w:val="20"/>
          <w:szCs w:val="20"/>
        </w:rPr>
        <w:t xml:space="preserve"> kg </w:t>
      </w:r>
      <w:r w:rsidR="007C23E8">
        <w:rPr>
          <w:rFonts w:ascii="Verdana" w:hAnsi="Verdana"/>
          <w:sz w:val="20"/>
          <w:szCs w:val="20"/>
        </w:rPr>
        <w:t>fosfor pr. år</w:t>
      </w:r>
      <w:r w:rsidR="007C23E8" w:rsidRPr="00484CCF">
        <w:rPr>
          <w:rFonts w:ascii="Verdana" w:hAnsi="Verdana"/>
          <w:sz w:val="20"/>
          <w:szCs w:val="20"/>
        </w:rPr>
        <w:t>.</w:t>
      </w:r>
    </w:p>
    <w:p w:rsidR="00620EA0" w:rsidRDefault="00620EA0" w:rsidP="00620EA0">
      <w:pPr>
        <w:pStyle w:val="Listeafsnit"/>
        <w:rPr>
          <w:rFonts w:ascii="Verdana" w:hAnsi="Verdana"/>
          <w:sz w:val="20"/>
          <w:szCs w:val="20"/>
        </w:rPr>
      </w:pPr>
    </w:p>
    <w:p w:rsidR="00D6188B" w:rsidRPr="00484CCF" w:rsidRDefault="00511C85" w:rsidP="00D6188B">
      <w:pPr>
        <w:pStyle w:val="Overskrift3"/>
        <w:rPr>
          <w:rFonts w:ascii="Verdana" w:hAnsi="Verdana"/>
          <w:sz w:val="20"/>
        </w:rPr>
      </w:pPr>
      <w:bookmarkStart w:id="35" w:name="_Toc306274583"/>
      <w:r w:rsidRPr="00484CCF">
        <w:rPr>
          <w:rFonts w:ascii="Verdana" w:hAnsi="Verdana"/>
          <w:sz w:val="20"/>
        </w:rPr>
        <w:t>Miljøtiltag, anlæg</w:t>
      </w:r>
      <w:bookmarkEnd w:id="35"/>
    </w:p>
    <w:p w:rsidR="00D6188B" w:rsidRPr="00484CCF" w:rsidRDefault="00D6188B" w:rsidP="00D6188B">
      <w:pPr>
        <w:rPr>
          <w:rFonts w:ascii="Verdana" w:hAnsi="Verdana"/>
          <w:color w:val="FF0000"/>
          <w:sz w:val="20"/>
          <w:szCs w:val="20"/>
        </w:rPr>
      </w:pPr>
    </w:p>
    <w:p w:rsidR="00D6188B" w:rsidRPr="00417638" w:rsidRDefault="0077250C" w:rsidP="00D6188B">
      <w:pPr>
        <w:numPr>
          <w:ilvl w:val="0"/>
          <w:numId w:val="1"/>
        </w:numPr>
        <w:rPr>
          <w:rFonts w:ascii="Verdana" w:hAnsi="Verdana"/>
          <w:sz w:val="20"/>
          <w:szCs w:val="20"/>
        </w:rPr>
      </w:pPr>
      <w:r w:rsidRPr="0077250C">
        <w:rPr>
          <w:rFonts w:ascii="Verdana" w:hAnsi="Verdana"/>
          <w:sz w:val="20"/>
          <w:szCs w:val="20"/>
        </w:rPr>
        <w:t xml:space="preserve">For </w:t>
      </w:r>
      <w:r w:rsidRPr="00417638">
        <w:rPr>
          <w:rFonts w:ascii="Verdana" w:hAnsi="Verdana"/>
          <w:sz w:val="20"/>
          <w:szCs w:val="20"/>
        </w:rPr>
        <w:t xml:space="preserve">at begrænse lugtgenerne fra staldanlægget skal afkast 25, 26, 28, 46, 47, 48 og 49 (se kortbilag </w:t>
      </w:r>
      <w:r w:rsidR="000B1072" w:rsidRPr="00417638">
        <w:rPr>
          <w:rFonts w:ascii="Verdana" w:hAnsi="Verdana"/>
          <w:sz w:val="20"/>
          <w:szCs w:val="20"/>
        </w:rPr>
        <w:t>2</w:t>
      </w:r>
      <w:r w:rsidRPr="00417638">
        <w:rPr>
          <w:rFonts w:ascii="Verdana" w:hAnsi="Verdana"/>
          <w:sz w:val="20"/>
          <w:szCs w:val="20"/>
        </w:rPr>
        <w:t>) forhøjes til 8 meter over terræn.</w:t>
      </w:r>
    </w:p>
    <w:p w:rsidR="0077250C" w:rsidRPr="00417638" w:rsidRDefault="0077250C" w:rsidP="0077250C">
      <w:pPr>
        <w:ind w:left="360"/>
        <w:rPr>
          <w:rFonts w:ascii="Verdana" w:hAnsi="Verdana"/>
          <w:sz w:val="20"/>
          <w:szCs w:val="20"/>
        </w:rPr>
      </w:pPr>
    </w:p>
    <w:p w:rsidR="00D6188B" w:rsidRPr="00417638" w:rsidRDefault="00511C85" w:rsidP="00D6188B">
      <w:pPr>
        <w:pStyle w:val="Overskrift3"/>
        <w:rPr>
          <w:rFonts w:ascii="Verdana" w:hAnsi="Verdana"/>
          <w:sz w:val="20"/>
        </w:rPr>
      </w:pPr>
      <w:bookmarkStart w:id="36" w:name="_Toc207010266"/>
      <w:bookmarkStart w:id="37" w:name="_Toc215463740"/>
      <w:bookmarkStart w:id="38" w:name="_Toc306274584"/>
      <w:r w:rsidRPr="00417638">
        <w:rPr>
          <w:rFonts w:ascii="Verdana" w:hAnsi="Verdana"/>
          <w:sz w:val="20"/>
        </w:rPr>
        <w:t xml:space="preserve">Miljøtiltag, </w:t>
      </w:r>
      <w:r w:rsidR="00D6188B" w:rsidRPr="00417638">
        <w:rPr>
          <w:rFonts w:ascii="Verdana" w:hAnsi="Verdana"/>
          <w:sz w:val="20"/>
        </w:rPr>
        <w:t>markdrift</w:t>
      </w:r>
      <w:bookmarkEnd w:id="36"/>
      <w:bookmarkEnd w:id="37"/>
      <w:bookmarkEnd w:id="38"/>
    </w:p>
    <w:p w:rsidR="00D6188B" w:rsidRPr="00417638" w:rsidRDefault="00D6188B" w:rsidP="00D6188B">
      <w:pPr>
        <w:rPr>
          <w:rFonts w:ascii="Verdana" w:hAnsi="Verdana"/>
          <w:color w:val="FF0000"/>
          <w:sz w:val="20"/>
          <w:szCs w:val="20"/>
        </w:rPr>
      </w:pPr>
    </w:p>
    <w:p w:rsidR="00D6188B" w:rsidRPr="00417638" w:rsidRDefault="00AE509F" w:rsidP="00D6188B">
      <w:pPr>
        <w:numPr>
          <w:ilvl w:val="0"/>
          <w:numId w:val="1"/>
        </w:numPr>
        <w:rPr>
          <w:rFonts w:ascii="Verdana" w:hAnsi="Verdana"/>
          <w:sz w:val="20"/>
          <w:szCs w:val="20"/>
        </w:rPr>
      </w:pPr>
      <w:r w:rsidRPr="00417638">
        <w:rPr>
          <w:rFonts w:ascii="Verdana" w:hAnsi="Verdana"/>
          <w:sz w:val="20"/>
          <w:szCs w:val="20"/>
        </w:rPr>
        <w:t xml:space="preserve">Der må maksimalt udbringes husdyrgødning fra </w:t>
      </w:r>
      <w:r w:rsidR="00C421FA" w:rsidRPr="00417638">
        <w:rPr>
          <w:rFonts w:ascii="Verdana" w:hAnsi="Verdana"/>
          <w:sz w:val="20"/>
          <w:szCs w:val="20"/>
        </w:rPr>
        <w:t>79</w:t>
      </w:r>
      <w:r w:rsidR="00210069">
        <w:rPr>
          <w:rFonts w:ascii="Verdana" w:hAnsi="Verdana"/>
          <w:sz w:val="20"/>
          <w:szCs w:val="20"/>
        </w:rPr>
        <w:t>2,8</w:t>
      </w:r>
      <w:r w:rsidRPr="00417638">
        <w:rPr>
          <w:rFonts w:ascii="Verdana" w:hAnsi="Verdana"/>
          <w:sz w:val="20"/>
          <w:szCs w:val="20"/>
        </w:rPr>
        <w:t xml:space="preserve"> DE pr. planår (1/8-31/7) på bedriftens </w:t>
      </w:r>
      <w:r w:rsidR="00C421FA" w:rsidRPr="00417638">
        <w:rPr>
          <w:rFonts w:ascii="Verdana" w:hAnsi="Verdana"/>
          <w:sz w:val="20"/>
          <w:szCs w:val="20"/>
        </w:rPr>
        <w:t>udbringnings</w:t>
      </w:r>
      <w:r w:rsidRPr="00417638">
        <w:rPr>
          <w:rFonts w:ascii="Verdana" w:hAnsi="Verdana"/>
          <w:sz w:val="20"/>
          <w:szCs w:val="20"/>
        </w:rPr>
        <w:t>arealer</w:t>
      </w:r>
      <w:r w:rsidR="00C421FA" w:rsidRPr="00417638">
        <w:rPr>
          <w:rFonts w:ascii="Verdana" w:hAnsi="Verdana"/>
          <w:sz w:val="20"/>
          <w:szCs w:val="20"/>
        </w:rPr>
        <w:t>, der udgør i alt 566,</w:t>
      </w:r>
      <w:r w:rsidR="00210069">
        <w:rPr>
          <w:rFonts w:ascii="Verdana" w:hAnsi="Verdana"/>
          <w:sz w:val="20"/>
          <w:szCs w:val="20"/>
        </w:rPr>
        <w:t>3</w:t>
      </w:r>
      <w:r w:rsidRPr="00417638">
        <w:rPr>
          <w:rFonts w:ascii="Verdana" w:hAnsi="Verdana"/>
          <w:sz w:val="20"/>
          <w:szCs w:val="20"/>
        </w:rPr>
        <w:t xml:space="preserve"> ha. Der må derudover ikke tilføres bedriftens arealer anden organisk gødning.</w:t>
      </w:r>
    </w:p>
    <w:p w:rsidR="00FC79E5" w:rsidRDefault="00D6188B" w:rsidP="00D6188B">
      <w:pPr>
        <w:numPr>
          <w:ilvl w:val="0"/>
          <w:numId w:val="1"/>
        </w:numPr>
        <w:rPr>
          <w:rFonts w:ascii="Verdana" w:hAnsi="Verdana"/>
          <w:sz w:val="20"/>
          <w:szCs w:val="20"/>
        </w:rPr>
      </w:pPr>
      <w:r w:rsidRPr="00417638">
        <w:rPr>
          <w:rFonts w:ascii="Verdana" w:hAnsi="Verdana"/>
          <w:sz w:val="20"/>
          <w:szCs w:val="20"/>
        </w:rPr>
        <w:lastRenderedPageBreak/>
        <w:t>Kvælstofudvaskningen fra bedri</w:t>
      </w:r>
      <w:r w:rsidR="00516671">
        <w:rPr>
          <w:rFonts w:ascii="Verdana" w:hAnsi="Verdana"/>
          <w:sz w:val="20"/>
          <w:szCs w:val="20"/>
        </w:rPr>
        <w:t>ftens udbringningsarealer inden</w:t>
      </w:r>
      <w:r w:rsidRPr="00417638">
        <w:rPr>
          <w:rFonts w:ascii="Verdana" w:hAnsi="Verdana"/>
          <w:sz w:val="20"/>
          <w:szCs w:val="20"/>
        </w:rPr>
        <w:t xml:space="preserve">for </w:t>
      </w:r>
      <w:r w:rsidR="00DD4A05" w:rsidRPr="00417638">
        <w:rPr>
          <w:rFonts w:ascii="Verdana" w:hAnsi="Verdana"/>
          <w:sz w:val="20"/>
          <w:szCs w:val="20"/>
        </w:rPr>
        <w:t xml:space="preserve">indsatsområde med hensyn til </w:t>
      </w:r>
      <w:r w:rsidRPr="00417638">
        <w:rPr>
          <w:rFonts w:ascii="Verdana" w:hAnsi="Verdana"/>
          <w:sz w:val="20"/>
          <w:szCs w:val="20"/>
        </w:rPr>
        <w:t>nitrat</w:t>
      </w:r>
      <w:r w:rsidR="00DD4A05" w:rsidRPr="00417638">
        <w:rPr>
          <w:rFonts w:ascii="Verdana" w:hAnsi="Verdana"/>
          <w:sz w:val="20"/>
          <w:szCs w:val="20"/>
        </w:rPr>
        <w:t xml:space="preserve">, mark </w:t>
      </w:r>
      <w:r w:rsidR="001B0EE2" w:rsidRPr="00417638">
        <w:rPr>
          <w:rFonts w:ascii="Verdana" w:hAnsi="Verdana"/>
          <w:sz w:val="20"/>
          <w:szCs w:val="20"/>
        </w:rPr>
        <w:t>15</w:t>
      </w:r>
      <w:r w:rsidR="00DD4A05" w:rsidRPr="00417638">
        <w:rPr>
          <w:rFonts w:ascii="Verdana" w:hAnsi="Verdana"/>
          <w:sz w:val="20"/>
          <w:szCs w:val="20"/>
        </w:rPr>
        <w:t>-</w:t>
      </w:r>
      <w:r w:rsidR="001B0EE2" w:rsidRPr="00417638">
        <w:rPr>
          <w:rFonts w:ascii="Verdana" w:hAnsi="Verdana"/>
          <w:sz w:val="20"/>
          <w:szCs w:val="20"/>
        </w:rPr>
        <w:t>0</w:t>
      </w:r>
      <w:r w:rsidR="00DD4A05" w:rsidRPr="00417638">
        <w:rPr>
          <w:rFonts w:ascii="Verdana" w:hAnsi="Verdana"/>
          <w:sz w:val="20"/>
          <w:szCs w:val="20"/>
        </w:rPr>
        <w:t xml:space="preserve"> og </w:t>
      </w:r>
      <w:r w:rsidR="001B0EE2" w:rsidRPr="00417638">
        <w:rPr>
          <w:rFonts w:ascii="Verdana" w:hAnsi="Verdana"/>
          <w:sz w:val="20"/>
          <w:szCs w:val="20"/>
        </w:rPr>
        <w:t>17</w:t>
      </w:r>
      <w:r w:rsidR="00DD4A05" w:rsidRPr="00417638">
        <w:rPr>
          <w:rFonts w:ascii="Verdana" w:hAnsi="Verdana"/>
          <w:sz w:val="20"/>
          <w:szCs w:val="20"/>
        </w:rPr>
        <w:t>-</w:t>
      </w:r>
      <w:r w:rsidR="001B0EE2" w:rsidRPr="00417638">
        <w:rPr>
          <w:rFonts w:ascii="Verdana" w:hAnsi="Verdana"/>
          <w:sz w:val="20"/>
          <w:szCs w:val="20"/>
        </w:rPr>
        <w:t>1</w:t>
      </w:r>
      <w:r w:rsidRPr="00417638">
        <w:rPr>
          <w:rFonts w:ascii="Verdana" w:hAnsi="Verdana"/>
          <w:sz w:val="20"/>
          <w:szCs w:val="20"/>
        </w:rPr>
        <w:t xml:space="preserve"> (se kortbilag </w:t>
      </w:r>
      <w:r w:rsidR="000B1072" w:rsidRPr="00417638">
        <w:rPr>
          <w:rFonts w:ascii="Verdana" w:hAnsi="Verdana"/>
          <w:sz w:val="20"/>
          <w:szCs w:val="20"/>
        </w:rPr>
        <w:t>3</w:t>
      </w:r>
      <w:r w:rsidRPr="00417638">
        <w:rPr>
          <w:rFonts w:ascii="Verdana" w:hAnsi="Verdana"/>
          <w:sz w:val="20"/>
          <w:szCs w:val="20"/>
        </w:rPr>
        <w:t>)</w:t>
      </w:r>
      <w:r w:rsidR="003B796C" w:rsidRPr="00417638">
        <w:rPr>
          <w:rFonts w:ascii="Verdana" w:hAnsi="Verdana"/>
          <w:sz w:val="20"/>
          <w:szCs w:val="20"/>
        </w:rPr>
        <w:t>,</w:t>
      </w:r>
      <w:r w:rsidRPr="00417638">
        <w:rPr>
          <w:rFonts w:ascii="Verdana" w:hAnsi="Verdana"/>
          <w:sz w:val="20"/>
          <w:szCs w:val="20"/>
        </w:rPr>
        <w:t xml:space="preserve"> må ikke </w:t>
      </w:r>
      <w:r w:rsidR="003B796C" w:rsidRPr="00417638">
        <w:rPr>
          <w:rFonts w:ascii="Verdana" w:hAnsi="Verdana"/>
          <w:sz w:val="20"/>
          <w:szCs w:val="20"/>
        </w:rPr>
        <w:t>overstige den udvaskning, der ville være fra arealerne uden tilførsel af husdyrgødning</w:t>
      </w:r>
      <w:r w:rsidR="0052459D" w:rsidRPr="00484CCF">
        <w:rPr>
          <w:rFonts w:ascii="Verdana" w:hAnsi="Verdana"/>
          <w:sz w:val="20"/>
          <w:szCs w:val="20"/>
        </w:rPr>
        <w:t xml:space="preserve"> beregnet i husdyrgodkendelse.dk</w:t>
      </w:r>
      <w:r w:rsidRPr="00484CCF">
        <w:rPr>
          <w:rFonts w:ascii="Verdana" w:hAnsi="Verdana"/>
          <w:sz w:val="20"/>
          <w:szCs w:val="20"/>
        </w:rPr>
        <w:t>.</w:t>
      </w:r>
    </w:p>
    <w:p w:rsidR="00516671" w:rsidRPr="000C622E" w:rsidRDefault="000C622E" w:rsidP="000C622E">
      <w:pPr>
        <w:ind w:left="360"/>
        <w:rPr>
          <w:rFonts w:ascii="Verdana" w:hAnsi="Verdana"/>
          <w:sz w:val="20"/>
          <w:szCs w:val="20"/>
        </w:rPr>
      </w:pPr>
      <w:r w:rsidRPr="007F5C87">
        <w:rPr>
          <w:rFonts w:ascii="Verdana" w:hAnsi="Verdana"/>
          <w:sz w:val="20"/>
          <w:szCs w:val="20"/>
        </w:rPr>
        <w:t>Vilkåret er overholdt ved de tiltag, der anvendes til overholdelse af vilkår 9</w:t>
      </w:r>
      <w:r w:rsidR="007F5C87" w:rsidRPr="007F5C87">
        <w:rPr>
          <w:rFonts w:ascii="Verdana" w:hAnsi="Verdana"/>
          <w:sz w:val="20"/>
          <w:szCs w:val="20"/>
        </w:rPr>
        <w:t>, samtidig med at hhv. 0,2 ha, 0,4 ha og 0,4 ha af ekstra areal med efterafgrøder angivet i alternativ 1, 2</w:t>
      </w:r>
      <w:r w:rsidR="007F5C87">
        <w:rPr>
          <w:rFonts w:ascii="Verdana" w:hAnsi="Verdana"/>
          <w:sz w:val="20"/>
          <w:szCs w:val="20"/>
        </w:rPr>
        <w:t xml:space="preserve"> og 4</w:t>
      </w:r>
      <w:r w:rsidR="008A7214">
        <w:rPr>
          <w:rFonts w:ascii="Verdana" w:hAnsi="Verdana"/>
          <w:sz w:val="20"/>
          <w:szCs w:val="20"/>
        </w:rPr>
        <w:t xml:space="preserve"> </w:t>
      </w:r>
      <w:r w:rsidR="00D20B35">
        <w:rPr>
          <w:rFonts w:ascii="Verdana" w:hAnsi="Verdana"/>
          <w:sz w:val="20"/>
          <w:szCs w:val="20"/>
        </w:rPr>
        <w:t xml:space="preserve">placeres på mark 15-0 og 17-1 </w:t>
      </w:r>
      <w:r w:rsidR="008A7214">
        <w:rPr>
          <w:rFonts w:ascii="Verdana" w:hAnsi="Verdana"/>
          <w:sz w:val="20"/>
          <w:szCs w:val="20"/>
        </w:rPr>
        <w:t>som gennemsnit over et sædskifte</w:t>
      </w:r>
      <w:r w:rsidR="007F5C87">
        <w:rPr>
          <w:rFonts w:ascii="Verdana" w:hAnsi="Verdana"/>
          <w:sz w:val="20"/>
          <w:szCs w:val="20"/>
        </w:rPr>
        <w:t>.</w:t>
      </w:r>
    </w:p>
    <w:p w:rsidR="00FC79E5" w:rsidRDefault="00FC79E5" w:rsidP="00FC79E5">
      <w:pPr>
        <w:pStyle w:val="Listeafsnit"/>
        <w:rPr>
          <w:rFonts w:ascii="Verdana" w:hAnsi="Verdana"/>
          <w:sz w:val="20"/>
          <w:szCs w:val="20"/>
          <w:highlight w:val="yellow"/>
        </w:rPr>
      </w:pPr>
    </w:p>
    <w:p w:rsidR="00BA2A19" w:rsidRPr="00237751" w:rsidRDefault="00BA2A19" w:rsidP="00D6188B">
      <w:pPr>
        <w:numPr>
          <w:ilvl w:val="0"/>
          <w:numId w:val="1"/>
        </w:numPr>
        <w:rPr>
          <w:rFonts w:ascii="Verdana" w:hAnsi="Verdana"/>
          <w:sz w:val="20"/>
          <w:szCs w:val="20"/>
        </w:rPr>
      </w:pPr>
      <w:r w:rsidRPr="00484CCF">
        <w:rPr>
          <w:rFonts w:ascii="Verdana" w:hAnsi="Verdana"/>
          <w:sz w:val="20"/>
          <w:szCs w:val="20"/>
        </w:rPr>
        <w:t xml:space="preserve">Kvælstofudvaskningen fra bedriftens udbringningsarealer indenfor </w:t>
      </w:r>
      <w:r>
        <w:rPr>
          <w:rFonts w:ascii="Verdana" w:hAnsi="Verdana"/>
          <w:sz w:val="20"/>
          <w:szCs w:val="20"/>
        </w:rPr>
        <w:t>nitratfølsomt indvindingsområde,</w:t>
      </w:r>
      <w:r w:rsidRPr="00722ACB">
        <w:rPr>
          <w:rFonts w:ascii="Verdana" w:hAnsi="Verdana"/>
          <w:sz w:val="20"/>
          <w:szCs w:val="20"/>
        </w:rPr>
        <w:t xml:space="preserve"> dele af markerne 25-0, 29-0 og 33-0,</w:t>
      </w:r>
      <w:r>
        <w:rPr>
          <w:rFonts w:ascii="Verdana" w:hAnsi="Verdana"/>
          <w:sz w:val="20"/>
          <w:szCs w:val="20"/>
        </w:rPr>
        <w:t xml:space="preserve"> må ikke forøges</w:t>
      </w:r>
      <w:r w:rsidR="00652DD5">
        <w:rPr>
          <w:rFonts w:ascii="Verdana" w:hAnsi="Verdana"/>
          <w:sz w:val="20"/>
          <w:szCs w:val="20"/>
        </w:rPr>
        <w:t xml:space="preserve"> (se </w:t>
      </w:r>
      <w:r w:rsidR="00652DD5" w:rsidRPr="00237751">
        <w:rPr>
          <w:rFonts w:ascii="Verdana" w:hAnsi="Verdana"/>
          <w:sz w:val="20"/>
          <w:szCs w:val="20"/>
        </w:rPr>
        <w:t xml:space="preserve">kortbilag </w:t>
      </w:r>
      <w:r w:rsidR="000B1072" w:rsidRPr="00237751">
        <w:rPr>
          <w:rFonts w:ascii="Verdana" w:hAnsi="Verdana"/>
          <w:sz w:val="20"/>
          <w:szCs w:val="20"/>
        </w:rPr>
        <w:t>3</w:t>
      </w:r>
      <w:r w:rsidR="00652DD5" w:rsidRPr="00237751">
        <w:rPr>
          <w:rFonts w:ascii="Verdana" w:hAnsi="Verdana"/>
          <w:sz w:val="20"/>
          <w:szCs w:val="20"/>
        </w:rPr>
        <w:t>).</w:t>
      </w:r>
    </w:p>
    <w:p w:rsidR="00652DD5" w:rsidRDefault="00652DD5" w:rsidP="00652DD5">
      <w:pPr>
        <w:pStyle w:val="Listeafsnit"/>
        <w:ind w:left="360"/>
        <w:rPr>
          <w:rFonts w:ascii="Verdana" w:hAnsi="Verdana"/>
          <w:sz w:val="20"/>
          <w:szCs w:val="20"/>
        </w:rPr>
      </w:pPr>
    </w:p>
    <w:p w:rsidR="00F4046A" w:rsidRPr="00484CCF" w:rsidRDefault="00F4046A" w:rsidP="00F4046A">
      <w:pPr>
        <w:ind w:left="360"/>
        <w:rPr>
          <w:rFonts w:ascii="Verdana" w:hAnsi="Verdana"/>
          <w:sz w:val="20"/>
          <w:szCs w:val="20"/>
        </w:rPr>
      </w:pPr>
      <w:r w:rsidRPr="008A7214">
        <w:rPr>
          <w:rFonts w:ascii="Verdana" w:hAnsi="Verdana"/>
          <w:sz w:val="20"/>
          <w:szCs w:val="20"/>
        </w:rPr>
        <w:t>Vilkåret er overholdt ved de tiltag, der anvendes til overholdelse af vilkår 9.</w:t>
      </w:r>
    </w:p>
    <w:p w:rsidR="00BA2A19" w:rsidRDefault="00BA2A19" w:rsidP="00BA2A19">
      <w:pPr>
        <w:ind w:left="360"/>
        <w:rPr>
          <w:rFonts w:ascii="Verdana" w:hAnsi="Verdana"/>
          <w:sz w:val="20"/>
          <w:szCs w:val="20"/>
        </w:rPr>
      </w:pPr>
    </w:p>
    <w:p w:rsidR="00D6188B" w:rsidRPr="00895343" w:rsidRDefault="00D6188B" w:rsidP="00D6188B">
      <w:pPr>
        <w:numPr>
          <w:ilvl w:val="0"/>
          <w:numId w:val="1"/>
        </w:numPr>
        <w:rPr>
          <w:rFonts w:ascii="Verdana" w:hAnsi="Verdana"/>
          <w:sz w:val="20"/>
          <w:szCs w:val="20"/>
        </w:rPr>
      </w:pPr>
      <w:r w:rsidRPr="00895343">
        <w:rPr>
          <w:rFonts w:ascii="Verdana" w:hAnsi="Verdana"/>
          <w:sz w:val="20"/>
          <w:szCs w:val="20"/>
        </w:rPr>
        <w:t xml:space="preserve">Kvælstofudvaskningen fra bedriftens udbringningsarealer i oplandet til </w:t>
      </w:r>
      <w:r w:rsidR="003B796C" w:rsidRPr="00895343">
        <w:rPr>
          <w:rFonts w:ascii="Verdana" w:hAnsi="Verdana"/>
          <w:sz w:val="20"/>
          <w:szCs w:val="20"/>
        </w:rPr>
        <w:t>Gamborg Fjord</w:t>
      </w:r>
      <w:r w:rsidR="00B65F73" w:rsidRPr="00895343">
        <w:rPr>
          <w:rFonts w:ascii="Verdana" w:hAnsi="Verdana"/>
          <w:sz w:val="20"/>
          <w:szCs w:val="20"/>
        </w:rPr>
        <w:t>/Gamborg Nor, der er omfattet af</w:t>
      </w:r>
      <w:r w:rsidRPr="00895343">
        <w:rPr>
          <w:rFonts w:ascii="Verdana" w:hAnsi="Verdana"/>
          <w:sz w:val="20"/>
          <w:szCs w:val="20"/>
        </w:rPr>
        <w:t xml:space="preserve"> det internationale naturbeskyttelsesområde ”Lillebælt” (se kortbilag </w:t>
      </w:r>
      <w:r w:rsidR="000B1072" w:rsidRPr="00895343">
        <w:rPr>
          <w:rFonts w:ascii="Verdana" w:hAnsi="Verdana"/>
          <w:sz w:val="20"/>
          <w:szCs w:val="20"/>
        </w:rPr>
        <w:t>3</w:t>
      </w:r>
      <w:r w:rsidRPr="00895343">
        <w:rPr>
          <w:rFonts w:ascii="Verdana" w:hAnsi="Verdana"/>
          <w:sz w:val="20"/>
          <w:szCs w:val="20"/>
        </w:rPr>
        <w:t>) må ikke overstige</w:t>
      </w:r>
      <w:r w:rsidR="000B1072" w:rsidRPr="00895343">
        <w:rPr>
          <w:rFonts w:ascii="Verdana" w:hAnsi="Verdana"/>
          <w:sz w:val="20"/>
          <w:szCs w:val="20"/>
        </w:rPr>
        <w:t xml:space="preserve"> den udvaskning, der ville være fra arealerne uden tilførsel af husdyrgødning beregnet i husdyrgodkendelse.dk.</w:t>
      </w:r>
    </w:p>
    <w:p w:rsidR="00331CBC" w:rsidRDefault="00331CBC" w:rsidP="00331CBC">
      <w:pPr>
        <w:pStyle w:val="Listeafsnit"/>
        <w:ind w:left="360"/>
        <w:rPr>
          <w:rFonts w:ascii="Verdana" w:hAnsi="Verdana"/>
          <w:sz w:val="20"/>
          <w:szCs w:val="20"/>
        </w:rPr>
      </w:pPr>
    </w:p>
    <w:p w:rsidR="00895343" w:rsidRDefault="0052459D" w:rsidP="00D6188B">
      <w:pPr>
        <w:ind w:left="360"/>
        <w:rPr>
          <w:rFonts w:ascii="Verdana" w:hAnsi="Verdana"/>
          <w:sz w:val="20"/>
          <w:szCs w:val="20"/>
        </w:rPr>
      </w:pPr>
      <w:r>
        <w:rPr>
          <w:rFonts w:ascii="Verdana" w:hAnsi="Verdana"/>
          <w:sz w:val="20"/>
          <w:szCs w:val="20"/>
        </w:rPr>
        <w:t>Vilkåret overholdes ved</w:t>
      </w:r>
      <w:r w:rsidR="00895343">
        <w:rPr>
          <w:rFonts w:ascii="Verdana" w:hAnsi="Verdana"/>
          <w:sz w:val="20"/>
          <w:szCs w:val="20"/>
        </w:rPr>
        <w:t xml:space="preserve"> anvendelse af et af følgende alternative tiltag:</w:t>
      </w:r>
    </w:p>
    <w:p w:rsidR="00895343" w:rsidRDefault="00895343" w:rsidP="00D6188B">
      <w:pPr>
        <w:ind w:left="360"/>
        <w:rPr>
          <w:rFonts w:ascii="Verdana" w:hAnsi="Verdana"/>
          <w:sz w:val="20"/>
          <w:szCs w:val="20"/>
        </w:rPr>
      </w:pPr>
    </w:p>
    <w:p w:rsidR="00345260" w:rsidRPr="00FA407A" w:rsidRDefault="00345260" w:rsidP="000C622E">
      <w:pPr>
        <w:pStyle w:val="Listeafsnit"/>
        <w:numPr>
          <w:ilvl w:val="0"/>
          <w:numId w:val="23"/>
        </w:numPr>
        <w:rPr>
          <w:rFonts w:ascii="Verdana" w:hAnsi="Verdana"/>
          <w:sz w:val="20"/>
          <w:szCs w:val="20"/>
        </w:rPr>
      </w:pPr>
      <w:r w:rsidRPr="00794DA8">
        <w:rPr>
          <w:rFonts w:ascii="Verdana" w:hAnsi="Verdana"/>
          <w:sz w:val="20"/>
          <w:szCs w:val="20"/>
        </w:rPr>
        <w:t xml:space="preserve">Der anvendes et sædskifte med </w:t>
      </w:r>
      <w:r w:rsidRPr="00794DA8">
        <w:rPr>
          <w:rFonts w:ascii="Verdana" w:hAnsi="Verdana"/>
          <w:color w:val="000000" w:themeColor="text1"/>
          <w:sz w:val="20"/>
          <w:szCs w:val="20"/>
        </w:rPr>
        <w:t xml:space="preserve">mindst 10 % frøafgrøder og </w:t>
      </w:r>
      <w:r w:rsidR="00794DA8" w:rsidRPr="00794DA8">
        <w:rPr>
          <w:rFonts w:ascii="Verdana" w:hAnsi="Verdana"/>
          <w:color w:val="000000" w:themeColor="text1"/>
          <w:sz w:val="20"/>
          <w:szCs w:val="20"/>
        </w:rPr>
        <w:t xml:space="preserve">højst </w:t>
      </w:r>
      <w:r w:rsidRPr="00794DA8">
        <w:rPr>
          <w:rFonts w:ascii="Verdana" w:hAnsi="Verdana"/>
          <w:color w:val="000000" w:themeColor="text1"/>
          <w:sz w:val="20"/>
          <w:szCs w:val="20"/>
        </w:rPr>
        <w:t>10 % ærter</w:t>
      </w:r>
      <w:r w:rsidR="00794DA8" w:rsidRPr="00794DA8">
        <w:rPr>
          <w:rFonts w:ascii="Verdana" w:hAnsi="Verdana"/>
          <w:color w:val="000000" w:themeColor="text1"/>
          <w:sz w:val="20"/>
          <w:szCs w:val="20"/>
        </w:rPr>
        <w:t xml:space="preserve"> (Sædskifte S6 i Miljøstyrelsens sædskiftenotat</w:t>
      </w:r>
      <w:r w:rsidR="001F44D1">
        <w:rPr>
          <w:rFonts w:ascii="Verdana" w:hAnsi="Verdana"/>
          <w:color w:val="000000" w:themeColor="text1"/>
          <w:sz w:val="20"/>
          <w:szCs w:val="20"/>
        </w:rPr>
        <w:t xml:space="preserve"> af 27. juni 2007</w:t>
      </w:r>
      <w:r w:rsidR="00794DA8" w:rsidRPr="00794DA8">
        <w:rPr>
          <w:rFonts w:ascii="Verdana" w:hAnsi="Verdana"/>
          <w:color w:val="000000" w:themeColor="text1"/>
          <w:sz w:val="20"/>
          <w:szCs w:val="20"/>
        </w:rPr>
        <w:t>)</w:t>
      </w:r>
      <w:r w:rsidR="00794DA8">
        <w:rPr>
          <w:rFonts w:ascii="Verdana" w:hAnsi="Verdana"/>
          <w:color w:val="000000" w:themeColor="text1"/>
          <w:sz w:val="20"/>
          <w:szCs w:val="20"/>
        </w:rPr>
        <w:t xml:space="preserve"> samt </w:t>
      </w:r>
      <w:r w:rsidR="00465DF7">
        <w:rPr>
          <w:rFonts w:ascii="Verdana" w:hAnsi="Verdana"/>
          <w:color w:val="000000" w:themeColor="text1"/>
          <w:sz w:val="20"/>
          <w:szCs w:val="20"/>
        </w:rPr>
        <w:t xml:space="preserve">etableres efterafgrøder på </w:t>
      </w:r>
      <w:r w:rsidR="00794DA8">
        <w:rPr>
          <w:rFonts w:ascii="Verdana" w:hAnsi="Verdana"/>
          <w:color w:val="000000" w:themeColor="text1"/>
          <w:sz w:val="20"/>
          <w:szCs w:val="20"/>
        </w:rPr>
        <w:t xml:space="preserve">ekstra </w:t>
      </w:r>
      <w:r w:rsidR="00CB0347">
        <w:rPr>
          <w:rFonts w:ascii="Verdana" w:hAnsi="Verdana"/>
          <w:color w:val="000000" w:themeColor="text1"/>
          <w:sz w:val="20"/>
          <w:szCs w:val="20"/>
        </w:rPr>
        <w:t>1</w:t>
      </w:r>
      <w:r w:rsidR="001F44D1">
        <w:rPr>
          <w:rFonts w:ascii="Verdana" w:hAnsi="Verdana"/>
          <w:color w:val="000000" w:themeColor="text1"/>
          <w:sz w:val="20"/>
          <w:szCs w:val="20"/>
        </w:rPr>
        <w:t>1</w:t>
      </w:r>
      <w:r w:rsidR="00CB0347">
        <w:rPr>
          <w:rFonts w:ascii="Verdana" w:hAnsi="Verdana"/>
          <w:color w:val="000000" w:themeColor="text1"/>
          <w:sz w:val="20"/>
          <w:szCs w:val="20"/>
        </w:rPr>
        <w:t>,6 ha.</w:t>
      </w:r>
    </w:p>
    <w:p w:rsidR="00FA407A" w:rsidRPr="00794DA8" w:rsidRDefault="00FA407A" w:rsidP="00FA407A">
      <w:pPr>
        <w:pStyle w:val="Listeafsnit"/>
        <w:rPr>
          <w:rFonts w:ascii="Verdana" w:hAnsi="Verdana"/>
          <w:sz w:val="20"/>
          <w:szCs w:val="20"/>
        </w:rPr>
      </w:pPr>
    </w:p>
    <w:p w:rsidR="00D6188B" w:rsidRDefault="002C66C4" w:rsidP="000C622E">
      <w:pPr>
        <w:pStyle w:val="Listeafsnit"/>
        <w:numPr>
          <w:ilvl w:val="0"/>
          <w:numId w:val="23"/>
        </w:numPr>
        <w:rPr>
          <w:rFonts w:ascii="Verdana" w:hAnsi="Verdana"/>
          <w:sz w:val="20"/>
          <w:szCs w:val="20"/>
        </w:rPr>
      </w:pPr>
      <w:r>
        <w:rPr>
          <w:rFonts w:ascii="Verdana" w:hAnsi="Verdana"/>
          <w:sz w:val="20"/>
          <w:szCs w:val="20"/>
        </w:rPr>
        <w:t>Der udbringes husdyrgødning fra højst 708 DE på bedriftens udbringningsarealer</w:t>
      </w:r>
      <w:r w:rsidR="0052459D" w:rsidRPr="00345260">
        <w:rPr>
          <w:rFonts w:ascii="Verdana" w:hAnsi="Verdana"/>
          <w:sz w:val="20"/>
          <w:szCs w:val="20"/>
        </w:rPr>
        <w:t>,</w:t>
      </w:r>
      <w:r w:rsidR="00D6188B" w:rsidRPr="00345260">
        <w:rPr>
          <w:rFonts w:ascii="Verdana" w:hAnsi="Verdana"/>
          <w:sz w:val="20"/>
          <w:szCs w:val="20"/>
        </w:rPr>
        <w:t xml:space="preserve"> </w:t>
      </w:r>
      <w:r w:rsidR="00465DF7">
        <w:rPr>
          <w:rFonts w:ascii="Verdana" w:hAnsi="Verdana"/>
          <w:sz w:val="20"/>
          <w:szCs w:val="20"/>
        </w:rPr>
        <w:t>der etableres efterafgrøder på ekstra 31,2 ha</w:t>
      </w:r>
      <w:r w:rsidR="00FA407A">
        <w:rPr>
          <w:rFonts w:ascii="Verdana" w:hAnsi="Verdana"/>
          <w:sz w:val="20"/>
          <w:szCs w:val="20"/>
        </w:rPr>
        <w:t>, og kvælstofkvoten reduceres med 1,6 % i forhold til gældende gødningsnorm</w:t>
      </w:r>
      <w:r w:rsidR="00D6188B" w:rsidRPr="00345260">
        <w:rPr>
          <w:rFonts w:ascii="Verdana" w:hAnsi="Verdana"/>
          <w:sz w:val="20"/>
          <w:szCs w:val="20"/>
        </w:rPr>
        <w:t>.</w:t>
      </w:r>
    </w:p>
    <w:p w:rsidR="00FA407A" w:rsidRPr="00FA407A" w:rsidRDefault="00FA407A" w:rsidP="00FA407A">
      <w:pPr>
        <w:pStyle w:val="Listeafsnit"/>
        <w:rPr>
          <w:rFonts w:ascii="Verdana" w:hAnsi="Verdana"/>
          <w:sz w:val="20"/>
          <w:szCs w:val="20"/>
        </w:rPr>
      </w:pPr>
    </w:p>
    <w:p w:rsidR="00FA407A" w:rsidRDefault="00FA407A" w:rsidP="000C622E">
      <w:pPr>
        <w:pStyle w:val="Listeafsnit"/>
        <w:numPr>
          <w:ilvl w:val="0"/>
          <w:numId w:val="23"/>
        </w:numPr>
        <w:rPr>
          <w:rFonts w:ascii="Verdana" w:hAnsi="Verdana"/>
          <w:sz w:val="20"/>
          <w:szCs w:val="20"/>
        </w:rPr>
      </w:pPr>
      <w:r>
        <w:rPr>
          <w:rFonts w:ascii="Verdana" w:hAnsi="Verdana"/>
          <w:sz w:val="20"/>
          <w:szCs w:val="20"/>
        </w:rPr>
        <w:t>Kvælstofkvoten reduceres med 5,7 % i forhold til gældende gødningsnorm</w:t>
      </w:r>
      <w:r w:rsidRPr="00345260">
        <w:rPr>
          <w:rFonts w:ascii="Verdana" w:hAnsi="Verdana"/>
          <w:sz w:val="20"/>
          <w:szCs w:val="20"/>
        </w:rPr>
        <w:t>.</w:t>
      </w:r>
    </w:p>
    <w:p w:rsidR="00F957C8" w:rsidRPr="00F957C8" w:rsidRDefault="00F957C8" w:rsidP="00F957C8">
      <w:pPr>
        <w:pStyle w:val="Listeafsnit"/>
        <w:rPr>
          <w:rFonts w:ascii="Verdana" w:hAnsi="Verdana"/>
          <w:sz w:val="20"/>
          <w:szCs w:val="20"/>
        </w:rPr>
      </w:pPr>
    </w:p>
    <w:p w:rsidR="00F957C8" w:rsidRDefault="00F957C8" w:rsidP="000C622E">
      <w:pPr>
        <w:pStyle w:val="Listeafsnit"/>
        <w:numPr>
          <w:ilvl w:val="0"/>
          <w:numId w:val="23"/>
        </w:numPr>
        <w:rPr>
          <w:rFonts w:ascii="Verdana" w:hAnsi="Verdana"/>
          <w:sz w:val="20"/>
          <w:szCs w:val="20"/>
        </w:rPr>
      </w:pPr>
      <w:r>
        <w:rPr>
          <w:rFonts w:ascii="Verdana" w:hAnsi="Verdana"/>
          <w:sz w:val="20"/>
          <w:szCs w:val="20"/>
        </w:rPr>
        <w:t>Der etableres efterafgrøder på ekstra 31,2 ha, og kvælstofkvoten reduceres med 2,3 % i forhold til gældende gødningsnorm</w:t>
      </w:r>
      <w:r w:rsidRPr="00345260">
        <w:rPr>
          <w:rFonts w:ascii="Verdana" w:hAnsi="Verdana"/>
          <w:sz w:val="20"/>
          <w:szCs w:val="20"/>
        </w:rPr>
        <w:t>.</w:t>
      </w:r>
    </w:p>
    <w:p w:rsidR="00D6188B" w:rsidRPr="00484CCF" w:rsidRDefault="00D6188B" w:rsidP="00D6188B">
      <w:pPr>
        <w:rPr>
          <w:rFonts w:ascii="Verdana" w:hAnsi="Verdana"/>
          <w:color w:val="FF0000"/>
          <w:sz w:val="20"/>
          <w:szCs w:val="20"/>
        </w:rPr>
      </w:pPr>
    </w:p>
    <w:p w:rsidR="005A79CA" w:rsidRDefault="00D6188B" w:rsidP="00D6188B">
      <w:pPr>
        <w:numPr>
          <w:ilvl w:val="0"/>
          <w:numId w:val="1"/>
        </w:numPr>
        <w:rPr>
          <w:rFonts w:ascii="Verdana" w:hAnsi="Verdana"/>
          <w:sz w:val="20"/>
          <w:szCs w:val="20"/>
        </w:rPr>
      </w:pPr>
      <w:r w:rsidRPr="00484CCF">
        <w:rPr>
          <w:rFonts w:ascii="Verdana" w:hAnsi="Verdana"/>
          <w:sz w:val="20"/>
          <w:szCs w:val="20"/>
        </w:rPr>
        <w:t>Hvis kvælstofudvaskningen reduceres ved hjælp af øget areal med efterafgrøde gælder samme regler for artsvalg, etablerings</w:t>
      </w:r>
      <w:r w:rsidRPr="00484CCF">
        <w:rPr>
          <w:rFonts w:ascii="Verdana" w:hAnsi="Verdana"/>
          <w:sz w:val="20"/>
          <w:szCs w:val="20"/>
        </w:rPr>
        <w:softHyphen/>
        <w:t>tids</w:t>
      </w:r>
      <w:r w:rsidRPr="00484CCF">
        <w:rPr>
          <w:rFonts w:ascii="Verdana" w:hAnsi="Verdana"/>
          <w:sz w:val="20"/>
          <w:szCs w:val="20"/>
        </w:rPr>
        <w:softHyphen/>
        <w:t>punkt, nedmuldningstidspunkt m.m. som for areal med efterafgrøder efter de generelle regler.</w:t>
      </w:r>
    </w:p>
    <w:p w:rsidR="005A79CA" w:rsidRDefault="005A79CA" w:rsidP="005A79CA">
      <w:pPr>
        <w:ind w:left="360"/>
        <w:rPr>
          <w:rFonts w:ascii="Verdana" w:hAnsi="Verdana"/>
          <w:sz w:val="20"/>
          <w:szCs w:val="20"/>
        </w:rPr>
      </w:pPr>
    </w:p>
    <w:p w:rsidR="00D6188B" w:rsidRDefault="00D6188B" w:rsidP="005A79CA">
      <w:pPr>
        <w:ind w:left="360"/>
        <w:rPr>
          <w:rFonts w:ascii="Verdana" w:hAnsi="Verdana"/>
          <w:sz w:val="20"/>
          <w:szCs w:val="20"/>
        </w:rPr>
      </w:pPr>
      <w:r w:rsidRPr="00484CCF">
        <w:rPr>
          <w:rFonts w:ascii="Verdana" w:hAnsi="Verdana"/>
          <w:sz w:val="20"/>
          <w:szCs w:val="20"/>
        </w:rPr>
        <w:t>Kvælstofkvoten skal det efterfølgende år reduceres i forhold til gældende gødnings</w:t>
      </w:r>
      <w:r w:rsidRPr="00484CCF">
        <w:rPr>
          <w:rFonts w:ascii="Verdana" w:hAnsi="Verdana"/>
          <w:sz w:val="20"/>
          <w:szCs w:val="20"/>
        </w:rPr>
        <w:softHyphen/>
        <w:t>norm med samme mængde kvælstof som gælder for efterafgrøder efter de generelle regler.</w:t>
      </w:r>
    </w:p>
    <w:p w:rsidR="006D19C2" w:rsidRDefault="006D19C2" w:rsidP="006D19C2">
      <w:pPr>
        <w:ind w:left="360"/>
        <w:rPr>
          <w:rFonts w:ascii="Verdana" w:hAnsi="Verdana"/>
          <w:sz w:val="20"/>
          <w:szCs w:val="20"/>
        </w:rPr>
      </w:pPr>
    </w:p>
    <w:p w:rsidR="00A5412E" w:rsidRPr="006D19C2" w:rsidRDefault="006D19C2" w:rsidP="00A5412E">
      <w:pPr>
        <w:ind w:left="360"/>
        <w:rPr>
          <w:rFonts w:ascii="Verdana" w:hAnsi="Verdana"/>
          <w:sz w:val="20"/>
          <w:szCs w:val="20"/>
        </w:rPr>
      </w:pPr>
      <w:r w:rsidRPr="006D19C2">
        <w:rPr>
          <w:rFonts w:ascii="Verdana" w:hAnsi="Verdana"/>
          <w:sz w:val="20"/>
          <w:szCs w:val="20"/>
        </w:rPr>
        <w:t xml:space="preserve">Anvendelsen af </w:t>
      </w:r>
      <w:r>
        <w:rPr>
          <w:rFonts w:ascii="Verdana" w:hAnsi="Verdana"/>
          <w:sz w:val="20"/>
          <w:szCs w:val="20"/>
        </w:rPr>
        <w:t>ekstra</w:t>
      </w:r>
      <w:r w:rsidRPr="006D19C2">
        <w:rPr>
          <w:rFonts w:ascii="Verdana" w:hAnsi="Verdana"/>
          <w:sz w:val="20"/>
          <w:szCs w:val="20"/>
        </w:rPr>
        <w:t xml:space="preserve"> efterafgrøder som virkemiddel til at begrænse </w:t>
      </w:r>
      <w:r>
        <w:rPr>
          <w:rFonts w:ascii="Verdana" w:hAnsi="Verdana"/>
          <w:sz w:val="20"/>
          <w:szCs w:val="20"/>
        </w:rPr>
        <w:t>kvælstof</w:t>
      </w:r>
      <w:r w:rsidRPr="006D19C2">
        <w:rPr>
          <w:rFonts w:ascii="Verdana" w:hAnsi="Verdana"/>
          <w:sz w:val="20"/>
          <w:szCs w:val="20"/>
        </w:rPr>
        <w:t>udvaskningen kan ikke kombineres med, at det generelle krav om efterafgrøder erstattes af vintergrønne marker</w:t>
      </w:r>
      <w:r w:rsidR="005A79CA">
        <w:rPr>
          <w:rFonts w:ascii="Verdana" w:hAnsi="Verdana"/>
          <w:sz w:val="20"/>
          <w:szCs w:val="20"/>
        </w:rPr>
        <w:t>.</w:t>
      </w:r>
      <w:r w:rsidR="003C7BB9">
        <w:rPr>
          <w:rFonts w:ascii="Verdana" w:hAnsi="Verdana"/>
          <w:sz w:val="20"/>
          <w:szCs w:val="20"/>
        </w:rPr>
        <w:t xml:space="preserve"> Efterafgrøder kan ikke erstattes af mellemafgrøder.</w:t>
      </w:r>
    </w:p>
    <w:p w:rsidR="00A5412E" w:rsidRPr="00484CCF" w:rsidRDefault="00A5412E" w:rsidP="00A5412E">
      <w:pPr>
        <w:rPr>
          <w:rFonts w:ascii="Verdana" w:hAnsi="Verdana"/>
          <w:color w:val="FF0000"/>
          <w:sz w:val="20"/>
          <w:szCs w:val="20"/>
        </w:rPr>
      </w:pPr>
    </w:p>
    <w:p w:rsidR="00A5412E" w:rsidRDefault="00A5412E" w:rsidP="00D6188B">
      <w:pPr>
        <w:numPr>
          <w:ilvl w:val="0"/>
          <w:numId w:val="1"/>
        </w:numPr>
        <w:rPr>
          <w:rFonts w:ascii="Verdana" w:hAnsi="Verdana"/>
          <w:sz w:val="20"/>
          <w:szCs w:val="20"/>
        </w:rPr>
      </w:pPr>
      <w:r w:rsidRPr="00A5412E">
        <w:rPr>
          <w:rFonts w:ascii="Verdana" w:hAnsi="Verdana"/>
          <w:noProof/>
          <w:sz w:val="20"/>
          <w:szCs w:val="20"/>
        </w:rPr>
        <w:t>Flydende husdyrgødning, der udbringes i en zone nærmere end 50 meter fra sårbare habitat-naturområder skal ske ved nedfældning. Det drejer sig om mark</w:t>
      </w:r>
      <w:r>
        <w:rPr>
          <w:rFonts w:ascii="Verdana" w:hAnsi="Verdana"/>
          <w:noProof/>
          <w:sz w:val="20"/>
          <w:szCs w:val="20"/>
        </w:rPr>
        <w:t xml:space="preserve"> 3-0, 3-1, 50-0, 50-1, 51-0, 57-0, 58-0, 62-0 og 62-1-1</w:t>
      </w:r>
      <w:r w:rsidRPr="00A5412E">
        <w:rPr>
          <w:rFonts w:ascii="Verdana" w:hAnsi="Verdana"/>
          <w:noProof/>
          <w:sz w:val="20"/>
          <w:szCs w:val="20"/>
        </w:rPr>
        <w:t xml:space="preserve">, se kortbilag </w:t>
      </w:r>
      <w:r>
        <w:rPr>
          <w:rFonts w:ascii="Verdana" w:hAnsi="Verdana"/>
          <w:noProof/>
          <w:sz w:val="20"/>
          <w:szCs w:val="20"/>
        </w:rPr>
        <w:t>3</w:t>
      </w:r>
      <w:r w:rsidRPr="00A5412E">
        <w:rPr>
          <w:rFonts w:ascii="Verdana" w:hAnsi="Verdana"/>
          <w:noProof/>
          <w:sz w:val="20"/>
          <w:szCs w:val="20"/>
        </w:rPr>
        <w:t>.</w:t>
      </w:r>
    </w:p>
    <w:p w:rsidR="008A7214" w:rsidRDefault="008A7214" w:rsidP="008A7214">
      <w:pPr>
        <w:ind w:left="360"/>
        <w:rPr>
          <w:rFonts w:ascii="Verdana" w:hAnsi="Verdana"/>
          <w:sz w:val="20"/>
          <w:szCs w:val="20"/>
        </w:rPr>
      </w:pPr>
    </w:p>
    <w:p w:rsidR="00F37360" w:rsidRDefault="00F37360" w:rsidP="008A7214">
      <w:pPr>
        <w:ind w:left="360"/>
        <w:rPr>
          <w:rFonts w:ascii="Verdana" w:hAnsi="Verdana"/>
          <w:sz w:val="20"/>
          <w:szCs w:val="20"/>
        </w:rPr>
      </w:pPr>
    </w:p>
    <w:p w:rsidR="00F37360" w:rsidRDefault="00F37360" w:rsidP="008A7214">
      <w:pPr>
        <w:ind w:left="360"/>
        <w:rPr>
          <w:rFonts w:ascii="Verdana" w:hAnsi="Verdana"/>
          <w:sz w:val="20"/>
          <w:szCs w:val="20"/>
        </w:rPr>
      </w:pPr>
    </w:p>
    <w:p w:rsidR="00F37360" w:rsidRDefault="00F37360" w:rsidP="008A7214">
      <w:pPr>
        <w:ind w:left="360"/>
        <w:rPr>
          <w:rFonts w:ascii="Verdana" w:hAnsi="Verdana"/>
          <w:sz w:val="20"/>
          <w:szCs w:val="20"/>
        </w:rPr>
      </w:pPr>
    </w:p>
    <w:p w:rsidR="00F37360" w:rsidRPr="00A5412E" w:rsidRDefault="00F37360" w:rsidP="008A7214">
      <w:pPr>
        <w:ind w:left="360"/>
        <w:rPr>
          <w:rFonts w:ascii="Verdana" w:hAnsi="Verdana"/>
          <w:sz w:val="20"/>
          <w:szCs w:val="20"/>
        </w:rPr>
      </w:pPr>
    </w:p>
    <w:p w:rsidR="00D6188B" w:rsidRPr="00484CCF" w:rsidRDefault="00D6188B" w:rsidP="00D6188B">
      <w:pPr>
        <w:pStyle w:val="Overskrift3"/>
        <w:rPr>
          <w:rFonts w:ascii="Verdana" w:hAnsi="Verdana"/>
          <w:sz w:val="20"/>
        </w:rPr>
      </w:pPr>
      <w:bookmarkStart w:id="39" w:name="_Toc215463741"/>
      <w:bookmarkStart w:id="40" w:name="_Toc306274585"/>
      <w:r w:rsidRPr="00484CCF">
        <w:rPr>
          <w:rFonts w:ascii="Verdana" w:hAnsi="Verdana"/>
          <w:sz w:val="20"/>
        </w:rPr>
        <w:lastRenderedPageBreak/>
        <w:t>Lugt</w:t>
      </w:r>
      <w:bookmarkEnd w:id="39"/>
      <w:bookmarkEnd w:id="40"/>
    </w:p>
    <w:p w:rsidR="00D6188B" w:rsidRPr="00484CCF" w:rsidRDefault="00D6188B" w:rsidP="00D6188B">
      <w:pPr>
        <w:rPr>
          <w:rFonts w:ascii="Verdana" w:hAnsi="Verdana"/>
          <w:sz w:val="20"/>
          <w:szCs w:val="20"/>
        </w:rPr>
      </w:pPr>
    </w:p>
    <w:p w:rsidR="00D6188B" w:rsidRPr="00484CCF" w:rsidRDefault="00D6188B" w:rsidP="00D6188B">
      <w:pPr>
        <w:numPr>
          <w:ilvl w:val="0"/>
          <w:numId w:val="1"/>
        </w:numPr>
        <w:rPr>
          <w:rFonts w:ascii="Verdana" w:hAnsi="Verdana"/>
          <w:sz w:val="20"/>
          <w:szCs w:val="20"/>
        </w:rPr>
      </w:pPr>
      <w:r w:rsidRPr="00484CCF">
        <w:rPr>
          <w:rFonts w:ascii="Verdana" w:hAnsi="Verdana"/>
          <w:sz w:val="20"/>
          <w:szCs w:val="20"/>
        </w:rPr>
        <w:t>Følgende genekriterier for lugt skal overholdes:</w:t>
      </w:r>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ab/>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1"/>
        <w:gridCol w:w="3319"/>
      </w:tblGrid>
      <w:tr w:rsidR="00D6188B" w:rsidRPr="00DF05F3" w:rsidTr="00DF05F3">
        <w:tc>
          <w:tcPr>
            <w:tcW w:w="4061" w:type="dxa"/>
          </w:tcPr>
          <w:p w:rsidR="00D6188B" w:rsidRPr="00DF05F3" w:rsidRDefault="00D6188B" w:rsidP="00DF05F3">
            <w:pPr>
              <w:jc w:val="center"/>
              <w:rPr>
                <w:rFonts w:ascii="Verdana" w:eastAsia="SimSun" w:hAnsi="Verdana" w:cs="Arial"/>
                <w:sz w:val="16"/>
                <w:szCs w:val="16"/>
              </w:rPr>
            </w:pPr>
            <w:r w:rsidRPr="00DF05F3">
              <w:rPr>
                <w:rFonts w:ascii="Verdana" w:eastAsia="SimSun" w:hAnsi="Verdana" w:cs="Arial"/>
                <w:sz w:val="16"/>
                <w:szCs w:val="16"/>
              </w:rPr>
              <w:t>Beboelsesområder</w:t>
            </w:r>
          </w:p>
        </w:tc>
        <w:tc>
          <w:tcPr>
            <w:tcW w:w="3319" w:type="dxa"/>
          </w:tcPr>
          <w:p w:rsidR="00D6188B" w:rsidRPr="00DF05F3" w:rsidRDefault="00D6188B" w:rsidP="00DF05F3">
            <w:pPr>
              <w:jc w:val="center"/>
              <w:rPr>
                <w:rFonts w:ascii="Verdana" w:eastAsia="SimSun" w:hAnsi="Verdana" w:cs="Arial"/>
                <w:sz w:val="16"/>
                <w:szCs w:val="16"/>
              </w:rPr>
            </w:pPr>
            <w:r w:rsidRPr="00DF05F3">
              <w:rPr>
                <w:rFonts w:ascii="Verdana" w:eastAsia="SimSun" w:hAnsi="Verdana" w:cs="Arial"/>
                <w:sz w:val="16"/>
                <w:szCs w:val="16"/>
              </w:rPr>
              <w:t>Genekriterier (odour units)</w:t>
            </w:r>
          </w:p>
        </w:tc>
      </w:tr>
      <w:tr w:rsidR="00D6188B" w:rsidRPr="00DF05F3" w:rsidTr="00DF05F3">
        <w:tc>
          <w:tcPr>
            <w:tcW w:w="4061" w:type="dxa"/>
          </w:tcPr>
          <w:p w:rsidR="00D6188B" w:rsidRPr="00DF05F3" w:rsidRDefault="00D6188B" w:rsidP="00D6188B">
            <w:pPr>
              <w:rPr>
                <w:rFonts w:ascii="Verdana" w:eastAsia="SimSun" w:hAnsi="Verdana" w:cs="Arial"/>
                <w:sz w:val="16"/>
                <w:szCs w:val="16"/>
              </w:rPr>
            </w:pPr>
            <w:r w:rsidRPr="00DF05F3">
              <w:rPr>
                <w:rFonts w:ascii="Verdana" w:eastAsia="SimSun" w:hAnsi="Verdana" w:cs="Arial"/>
                <w:sz w:val="16"/>
                <w:szCs w:val="16"/>
              </w:rPr>
              <w:t>Eksisterende eller, ifølge kommuneplanens rammedel, fremtidigt byzone- eller sommerhusområde</w:t>
            </w:r>
          </w:p>
        </w:tc>
        <w:tc>
          <w:tcPr>
            <w:tcW w:w="3319" w:type="dxa"/>
          </w:tcPr>
          <w:p w:rsidR="00D6188B" w:rsidRPr="00DF05F3" w:rsidRDefault="00D6188B" w:rsidP="00DF05F3">
            <w:pPr>
              <w:jc w:val="center"/>
              <w:rPr>
                <w:rFonts w:ascii="Verdana" w:eastAsia="SimSun" w:hAnsi="Verdana" w:cs="Arial"/>
                <w:sz w:val="16"/>
                <w:szCs w:val="16"/>
              </w:rPr>
            </w:pPr>
          </w:p>
          <w:p w:rsidR="00D6188B" w:rsidRPr="00DF05F3" w:rsidRDefault="00D6188B" w:rsidP="00DF05F3">
            <w:pPr>
              <w:jc w:val="center"/>
              <w:rPr>
                <w:rFonts w:ascii="Verdana" w:eastAsia="SimSun" w:hAnsi="Verdana" w:cs="Arial"/>
                <w:sz w:val="16"/>
                <w:szCs w:val="16"/>
                <w:vertAlign w:val="superscript"/>
              </w:rPr>
            </w:pPr>
            <w:r w:rsidRPr="00DF05F3">
              <w:rPr>
                <w:rFonts w:ascii="Verdana" w:eastAsia="SimSun" w:hAnsi="Verdana" w:cs="Arial"/>
                <w:sz w:val="16"/>
                <w:szCs w:val="16"/>
              </w:rPr>
              <w:t>5 OU</w:t>
            </w:r>
            <w:r w:rsidRPr="00DF05F3">
              <w:rPr>
                <w:rFonts w:ascii="Verdana" w:eastAsia="SimSun" w:hAnsi="Verdana" w:cs="Arial"/>
                <w:sz w:val="16"/>
                <w:szCs w:val="16"/>
                <w:vertAlign w:val="subscript"/>
              </w:rPr>
              <w:t>E</w:t>
            </w:r>
            <w:r w:rsidRPr="00DF05F3">
              <w:rPr>
                <w:rFonts w:ascii="Verdana" w:eastAsia="SimSun" w:hAnsi="Verdana" w:cs="Arial"/>
                <w:sz w:val="16"/>
                <w:szCs w:val="16"/>
              </w:rPr>
              <w:t>/m</w:t>
            </w:r>
            <w:r w:rsidRPr="00DF05F3">
              <w:rPr>
                <w:rFonts w:ascii="Verdana" w:eastAsia="SimSun" w:hAnsi="Verdana" w:cs="Arial"/>
                <w:sz w:val="16"/>
                <w:szCs w:val="16"/>
                <w:vertAlign w:val="superscript"/>
              </w:rPr>
              <w:t>3</w:t>
            </w:r>
          </w:p>
        </w:tc>
      </w:tr>
      <w:tr w:rsidR="00D6188B" w:rsidRPr="00DF05F3" w:rsidTr="00DF05F3">
        <w:tc>
          <w:tcPr>
            <w:tcW w:w="4061" w:type="dxa"/>
          </w:tcPr>
          <w:p w:rsidR="00D6188B" w:rsidRPr="00DF05F3" w:rsidRDefault="00D6188B" w:rsidP="00D6188B">
            <w:pPr>
              <w:rPr>
                <w:rFonts w:ascii="Verdana" w:eastAsia="SimSun" w:hAnsi="Verdana" w:cs="Arial"/>
                <w:sz w:val="16"/>
                <w:szCs w:val="16"/>
              </w:rPr>
            </w:pPr>
            <w:r w:rsidRPr="00DF05F3">
              <w:rPr>
                <w:rFonts w:ascii="Verdana" w:eastAsia="SimSun" w:hAnsi="Verdana" w:cs="Arial"/>
                <w:sz w:val="16"/>
                <w:szCs w:val="16"/>
              </w:rPr>
              <w:t>Samlet bebyggelse i landzone ifølge definitionen fastsat i bekendtgørelse om erhvervsmæssigt dyrehold, husdyrgødning og ensilage eller område i landzone, der i lokalplan er udlagt til boligformål, blandet bolig og erhverv eller til offentlige formål med henblik på beboelse, institutioner, rekreative formål og lignende</w:t>
            </w:r>
          </w:p>
        </w:tc>
        <w:tc>
          <w:tcPr>
            <w:tcW w:w="3319" w:type="dxa"/>
          </w:tcPr>
          <w:p w:rsidR="00D6188B" w:rsidRPr="00DF05F3" w:rsidRDefault="00D6188B" w:rsidP="00DF05F3">
            <w:pPr>
              <w:jc w:val="center"/>
              <w:rPr>
                <w:rFonts w:ascii="Verdana" w:eastAsia="SimSun" w:hAnsi="Verdana" w:cs="Arial"/>
                <w:sz w:val="16"/>
                <w:szCs w:val="16"/>
              </w:rPr>
            </w:pPr>
          </w:p>
          <w:p w:rsidR="00D6188B" w:rsidRPr="00DF05F3" w:rsidRDefault="00D6188B" w:rsidP="00DF05F3">
            <w:pPr>
              <w:jc w:val="center"/>
              <w:rPr>
                <w:rFonts w:ascii="Verdana" w:eastAsia="SimSun" w:hAnsi="Verdana" w:cs="Arial"/>
                <w:sz w:val="16"/>
                <w:szCs w:val="16"/>
              </w:rPr>
            </w:pPr>
          </w:p>
          <w:p w:rsidR="00D6188B" w:rsidRPr="00DF05F3" w:rsidRDefault="00D6188B" w:rsidP="00DF05F3">
            <w:pPr>
              <w:jc w:val="center"/>
              <w:rPr>
                <w:rFonts w:ascii="Verdana" w:eastAsia="SimSun" w:hAnsi="Verdana" w:cs="Arial"/>
                <w:sz w:val="16"/>
                <w:szCs w:val="16"/>
              </w:rPr>
            </w:pPr>
            <w:r w:rsidRPr="00DF05F3">
              <w:rPr>
                <w:rFonts w:ascii="Verdana" w:eastAsia="SimSun" w:hAnsi="Verdana" w:cs="Arial"/>
                <w:sz w:val="16"/>
                <w:szCs w:val="16"/>
              </w:rPr>
              <w:t>7 OU</w:t>
            </w:r>
            <w:r w:rsidRPr="00DF05F3">
              <w:rPr>
                <w:rFonts w:ascii="Verdana" w:eastAsia="SimSun" w:hAnsi="Verdana" w:cs="Arial"/>
                <w:sz w:val="16"/>
                <w:szCs w:val="16"/>
                <w:vertAlign w:val="subscript"/>
              </w:rPr>
              <w:t>E</w:t>
            </w:r>
            <w:r w:rsidRPr="00DF05F3">
              <w:rPr>
                <w:rFonts w:ascii="Verdana" w:eastAsia="SimSun" w:hAnsi="Verdana" w:cs="Arial"/>
                <w:sz w:val="16"/>
                <w:szCs w:val="16"/>
              </w:rPr>
              <w:t>/m</w:t>
            </w:r>
            <w:r w:rsidRPr="00DF05F3">
              <w:rPr>
                <w:rFonts w:ascii="Verdana" w:eastAsia="SimSun" w:hAnsi="Verdana" w:cs="Arial"/>
                <w:sz w:val="16"/>
                <w:szCs w:val="16"/>
                <w:vertAlign w:val="superscript"/>
              </w:rPr>
              <w:t>3</w:t>
            </w:r>
          </w:p>
        </w:tc>
      </w:tr>
      <w:tr w:rsidR="00D6188B" w:rsidRPr="00DF05F3" w:rsidTr="00DF05F3">
        <w:tc>
          <w:tcPr>
            <w:tcW w:w="4061" w:type="dxa"/>
          </w:tcPr>
          <w:p w:rsidR="00D6188B" w:rsidRPr="00DF05F3" w:rsidRDefault="00D6188B" w:rsidP="00D6188B">
            <w:pPr>
              <w:rPr>
                <w:rFonts w:ascii="Verdana" w:eastAsia="SimSun" w:hAnsi="Verdana" w:cs="Arial"/>
                <w:sz w:val="16"/>
                <w:szCs w:val="16"/>
              </w:rPr>
            </w:pPr>
            <w:r w:rsidRPr="00DF05F3">
              <w:rPr>
                <w:rFonts w:ascii="Verdana" w:eastAsia="SimSun" w:hAnsi="Verdana" w:cs="Arial"/>
                <w:sz w:val="16"/>
                <w:szCs w:val="16"/>
              </w:rPr>
              <w:t>Etablering, udvidelse eller ændring ved enkeltboliger</w:t>
            </w:r>
          </w:p>
        </w:tc>
        <w:tc>
          <w:tcPr>
            <w:tcW w:w="3319" w:type="dxa"/>
          </w:tcPr>
          <w:p w:rsidR="00D6188B" w:rsidRPr="00DF05F3" w:rsidRDefault="00D6188B" w:rsidP="00DF05F3">
            <w:pPr>
              <w:jc w:val="center"/>
              <w:rPr>
                <w:rFonts w:ascii="Verdana" w:eastAsia="SimSun" w:hAnsi="Verdana" w:cs="Arial"/>
                <w:sz w:val="16"/>
                <w:szCs w:val="16"/>
              </w:rPr>
            </w:pPr>
          </w:p>
          <w:p w:rsidR="00D6188B" w:rsidRPr="00DF05F3" w:rsidRDefault="00D6188B" w:rsidP="00DF05F3">
            <w:pPr>
              <w:jc w:val="center"/>
              <w:rPr>
                <w:rFonts w:ascii="Verdana" w:eastAsia="SimSun" w:hAnsi="Verdana" w:cs="Arial"/>
                <w:sz w:val="16"/>
                <w:szCs w:val="16"/>
              </w:rPr>
            </w:pPr>
            <w:r w:rsidRPr="00DF05F3">
              <w:rPr>
                <w:rFonts w:ascii="Verdana" w:eastAsia="SimSun" w:hAnsi="Verdana" w:cs="Arial"/>
                <w:sz w:val="16"/>
                <w:szCs w:val="16"/>
              </w:rPr>
              <w:t>15 OU</w:t>
            </w:r>
            <w:r w:rsidRPr="00DF05F3">
              <w:rPr>
                <w:rFonts w:ascii="Verdana" w:eastAsia="SimSun" w:hAnsi="Verdana" w:cs="Arial"/>
                <w:sz w:val="16"/>
                <w:szCs w:val="16"/>
                <w:vertAlign w:val="subscript"/>
              </w:rPr>
              <w:t>E</w:t>
            </w:r>
            <w:r w:rsidRPr="00DF05F3">
              <w:rPr>
                <w:rFonts w:ascii="Verdana" w:eastAsia="SimSun" w:hAnsi="Verdana" w:cs="Arial"/>
                <w:sz w:val="16"/>
                <w:szCs w:val="16"/>
              </w:rPr>
              <w:t>/m</w:t>
            </w:r>
            <w:r w:rsidRPr="00DF05F3">
              <w:rPr>
                <w:rFonts w:ascii="Verdana" w:eastAsia="SimSun" w:hAnsi="Verdana" w:cs="Arial"/>
                <w:sz w:val="16"/>
                <w:szCs w:val="16"/>
                <w:vertAlign w:val="superscript"/>
              </w:rPr>
              <w:t>3</w:t>
            </w:r>
          </w:p>
        </w:tc>
      </w:tr>
    </w:tbl>
    <w:p w:rsidR="00D6188B" w:rsidRPr="00484CCF" w:rsidRDefault="00D6188B" w:rsidP="00D6188B">
      <w:pPr>
        <w:rPr>
          <w:rFonts w:ascii="Verdana" w:hAnsi="Verdana"/>
          <w:sz w:val="20"/>
          <w:szCs w:val="20"/>
        </w:rPr>
      </w:pPr>
    </w:p>
    <w:p w:rsidR="00D6188B" w:rsidRPr="009C0D27" w:rsidRDefault="00D6188B" w:rsidP="00D6188B">
      <w:pPr>
        <w:numPr>
          <w:ilvl w:val="0"/>
          <w:numId w:val="1"/>
        </w:numPr>
        <w:rPr>
          <w:rFonts w:ascii="Verdana" w:hAnsi="Verdana"/>
          <w:sz w:val="20"/>
          <w:szCs w:val="20"/>
        </w:rPr>
      </w:pPr>
      <w:r w:rsidRPr="009C0D27">
        <w:rPr>
          <w:rFonts w:ascii="Verdana" w:hAnsi="Verdana"/>
          <w:sz w:val="20"/>
          <w:szCs w:val="20"/>
        </w:rPr>
        <w:t xml:space="preserve">Hvis tilsynsmyndigheden vurderer det nødvendigt, kan der maksimalt en gang årligt kræves, at virksomheden for egen regning dokumenterer, at genekriterierne i vilkår </w:t>
      </w:r>
      <w:r w:rsidR="00624997" w:rsidRPr="009C0D27">
        <w:rPr>
          <w:rFonts w:ascii="Verdana" w:hAnsi="Verdana"/>
          <w:sz w:val="20"/>
          <w:szCs w:val="20"/>
        </w:rPr>
        <w:t>1</w:t>
      </w:r>
      <w:r w:rsidR="00C73650" w:rsidRPr="009C0D27">
        <w:rPr>
          <w:rFonts w:ascii="Verdana" w:hAnsi="Verdana"/>
          <w:sz w:val="20"/>
          <w:szCs w:val="20"/>
        </w:rPr>
        <w:t>2</w:t>
      </w:r>
      <w:r w:rsidR="00757E0D" w:rsidRPr="009C0D27">
        <w:rPr>
          <w:rFonts w:ascii="Verdana" w:hAnsi="Verdana"/>
          <w:sz w:val="20"/>
          <w:szCs w:val="20"/>
        </w:rPr>
        <w:t xml:space="preserve"> </w:t>
      </w:r>
      <w:r w:rsidRPr="009C0D27">
        <w:rPr>
          <w:rFonts w:ascii="Verdana" w:hAnsi="Verdana"/>
          <w:sz w:val="20"/>
          <w:szCs w:val="20"/>
        </w:rPr>
        <w:t>overholdes.</w:t>
      </w:r>
      <w:r w:rsidR="00591EE3" w:rsidRPr="009C0D27">
        <w:rPr>
          <w:rFonts w:ascii="Verdana" w:hAnsi="Verdana"/>
          <w:sz w:val="20"/>
          <w:szCs w:val="20"/>
        </w:rPr>
        <w:t xml:space="preserve"> </w:t>
      </w:r>
    </w:p>
    <w:p w:rsidR="00D6188B" w:rsidRPr="009C0D27" w:rsidRDefault="00D6188B" w:rsidP="00D6188B">
      <w:pPr>
        <w:rPr>
          <w:rFonts w:ascii="Verdana" w:hAnsi="Verdana"/>
          <w:b/>
          <w:sz w:val="20"/>
          <w:szCs w:val="20"/>
        </w:rPr>
      </w:pPr>
    </w:p>
    <w:p w:rsidR="00D6188B" w:rsidRPr="009C0D27" w:rsidRDefault="00D6188B" w:rsidP="0026198D">
      <w:pPr>
        <w:pStyle w:val="Overskrift3"/>
        <w:rPr>
          <w:rFonts w:ascii="Verdana" w:hAnsi="Verdana"/>
          <w:sz w:val="20"/>
          <w:szCs w:val="20"/>
        </w:rPr>
      </w:pPr>
      <w:bookmarkStart w:id="41" w:name="_Toc215463742"/>
      <w:bookmarkStart w:id="42" w:name="_Toc306274586"/>
      <w:r w:rsidRPr="009C0D27">
        <w:rPr>
          <w:rFonts w:ascii="Verdana" w:hAnsi="Verdana"/>
          <w:sz w:val="20"/>
          <w:szCs w:val="20"/>
        </w:rPr>
        <w:t>Støj</w:t>
      </w:r>
      <w:bookmarkEnd w:id="41"/>
      <w:bookmarkEnd w:id="42"/>
    </w:p>
    <w:p w:rsidR="00D6188B" w:rsidRPr="009C0D27" w:rsidRDefault="00D6188B" w:rsidP="00D6188B">
      <w:pPr>
        <w:rPr>
          <w:rFonts w:ascii="Verdana" w:hAnsi="Verdana"/>
          <w:sz w:val="20"/>
          <w:szCs w:val="20"/>
        </w:rPr>
      </w:pPr>
    </w:p>
    <w:p w:rsidR="00D6188B" w:rsidRPr="009C0D27" w:rsidRDefault="00D6188B" w:rsidP="00D6188B">
      <w:pPr>
        <w:numPr>
          <w:ilvl w:val="0"/>
          <w:numId w:val="1"/>
        </w:numPr>
        <w:rPr>
          <w:rFonts w:ascii="Verdana" w:hAnsi="Verdana"/>
          <w:sz w:val="20"/>
          <w:szCs w:val="20"/>
        </w:rPr>
      </w:pPr>
      <w:r w:rsidRPr="009C0D27">
        <w:rPr>
          <w:rFonts w:ascii="Verdana" w:hAnsi="Verdana"/>
          <w:sz w:val="20"/>
          <w:szCs w:val="20"/>
        </w:rPr>
        <w:t xml:space="preserve"> Virksomhedens samlede bidrag til det ækvivalente, korrigerede støjniveau, målt i dB (A) og målt i ethvert punkt på opholdsarealer ved nabobeboelse, må ikke overstige følgende værdier:</w:t>
      </w:r>
    </w:p>
    <w:p w:rsidR="00D6188B" w:rsidRPr="009C0D27" w:rsidRDefault="00D6188B" w:rsidP="00D6188B">
      <w:pPr>
        <w:rPr>
          <w:rFonts w:ascii="Verdana" w:hAnsi="Verdana"/>
          <w:sz w:val="20"/>
          <w:szCs w:val="20"/>
        </w:rPr>
      </w:pPr>
    </w:p>
    <w:tbl>
      <w:tblPr>
        <w:tblW w:w="0" w:type="auto"/>
        <w:tblInd w:w="79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725"/>
        <w:gridCol w:w="2415"/>
        <w:gridCol w:w="1980"/>
        <w:gridCol w:w="1260"/>
      </w:tblGrid>
      <w:tr w:rsidR="00D6188B" w:rsidRPr="009C0D27" w:rsidTr="001B6756">
        <w:trPr>
          <w:trHeight w:val="1361"/>
        </w:trPr>
        <w:tc>
          <w:tcPr>
            <w:tcW w:w="1725" w:type="dxa"/>
            <w:tcBorders>
              <w:top w:val="single" w:sz="4" w:space="0" w:color="auto"/>
              <w:left w:val="single" w:sz="4" w:space="0" w:color="auto"/>
              <w:bottom w:val="single" w:sz="4" w:space="0" w:color="auto"/>
              <w:right w:val="single" w:sz="4" w:space="0" w:color="auto"/>
            </w:tcBorders>
          </w:tcPr>
          <w:p w:rsidR="00D6188B" w:rsidRPr="009C0D27" w:rsidRDefault="00D6188B" w:rsidP="00D6188B">
            <w:pPr>
              <w:rPr>
                <w:rFonts w:ascii="Verdana" w:hAnsi="Verdana"/>
                <w:b/>
                <w:bCs/>
                <w:sz w:val="16"/>
                <w:szCs w:val="16"/>
              </w:rPr>
            </w:pPr>
            <w:r w:rsidRPr="009C0D27">
              <w:rPr>
                <w:rFonts w:ascii="Verdana" w:hAnsi="Verdana"/>
                <w:b/>
                <w:bCs/>
                <w:sz w:val="16"/>
                <w:szCs w:val="16"/>
              </w:rPr>
              <w:t>Mandag-fredag</w:t>
            </w:r>
          </w:p>
          <w:p w:rsidR="00D6188B" w:rsidRPr="009C0D27" w:rsidRDefault="00D6188B" w:rsidP="00D6188B">
            <w:pPr>
              <w:rPr>
                <w:rFonts w:ascii="Verdana" w:hAnsi="Verdana"/>
                <w:sz w:val="16"/>
                <w:szCs w:val="16"/>
              </w:rPr>
            </w:pPr>
            <w:r w:rsidRPr="009C0D27">
              <w:rPr>
                <w:rFonts w:ascii="Verdana" w:hAnsi="Verdana"/>
                <w:sz w:val="16"/>
                <w:szCs w:val="16"/>
              </w:rPr>
              <w:t>kl. 7-18 (8 timer)</w:t>
            </w:r>
          </w:p>
          <w:p w:rsidR="00D6188B" w:rsidRPr="009C0D27" w:rsidRDefault="00D6188B" w:rsidP="00D6188B">
            <w:pPr>
              <w:rPr>
                <w:rFonts w:ascii="Verdana" w:hAnsi="Verdana"/>
                <w:b/>
                <w:bCs/>
                <w:sz w:val="16"/>
                <w:szCs w:val="16"/>
              </w:rPr>
            </w:pPr>
            <w:r w:rsidRPr="009C0D27">
              <w:rPr>
                <w:rFonts w:ascii="Verdana" w:hAnsi="Verdana"/>
                <w:b/>
                <w:bCs/>
                <w:sz w:val="16"/>
                <w:szCs w:val="16"/>
              </w:rPr>
              <w:t>Lørdag</w:t>
            </w:r>
          </w:p>
          <w:p w:rsidR="00D6188B" w:rsidRPr="009C0D27" w:rsidRDefault="00D6188B" w:rsidP="00D6188B">
            <w:pPr>
              <w:rPr>
                <w:rFonts w:ascii="Verdana" w:hAnsi="Verdana"/>
                <w:sz w:val="16"/>
                <w:szCs w:val="16"/>
              </w:rPr>
            </w:pPr>
            <w:r w:rsidRPr="009C0D27">
              <w:rPr>
                <w:rFonts w:ascii="Verdana" w:hAnsi="Verdana"/>
                <w:sz w:val="16"/>
                <w:szCs w:val="16"/>
              </w:rPr>
              <w:t>kl. 7-14 (7 timer)</w:t>
            </w:r>
          </w:p>
        </w:tc>
        <w:tc>
          <w:tcPr>
            <w:tcW w:w="2415" w:type="dxa"/>
            <w:tcBorders>
              <w:top w:val="single" w:sz="4" w:space="0" w:color="auto"/>
              <w:left w:val="single" w:sz="4" w:space="0" w:color="auto"/>
              <w:bottom w:val="single" w:sz="4" w:space="0" w:color="auto"/>
              <w:right w:val="single" w:sz="4" w:space="0" w:color="auto"/>
            </w:tcBorders>
          </w:tcPr>
          <w:p w:rsidR="00D6188B" w:rsidRPr="009C0D27" w:rsidRDefault="00D6188B" w:rsidP="00D6188B">
            <w:pPr>
              <w:rPr>
                <w:rFonts w:ascii="Verdana" w:hAnsi="Verdana"/>
                <w:b/>
                <w:bCs/>
                <w:sz w:val="16"/>
                <w:szCs w:val="16"/>
              </w:rPr>
            </w:pPr>
            <w:r w:rsidRPr="009C0D27">
              <w:rPr>
                <w:rFonts w:ascii="Verdana" w:hAnsi="Verdana"/>
                <w:b/>
                <w:bCs/>
                <w:sz w:val="16"/>
                <w:szCs w:val="16"/>
              </w:rPr>
              <w:t>Alle dage</w:t>
            </w:r>
          </w:p>
          <w:p w:rsidR="00D6188B" w:rsidRPr="009C0D27" w:rsidRDefault="00D6188B" w:rsidP="00D6188B">
            <w:pPr>
              <w:rPr>
                <w:rFonts w:ascii="Verdana" w:hAnsi="Verdana"/>
                <w:sz w:val="16"/>
                <w:szCs w:val="16"/>
              </w:rPr>
            </w:pPr>
            <w:r w:rsidRPr="009C0D27">
              <w:rPr>
                <w:rFonts w:ascii="Verdana" w:hAnsi="Verdana"/>
                <w:sz w:val="16"/>
                <w:szCs w:val="16"/>
              </w:rPr>
              <w:t>kl. 18-22 (1 time)</w:t>
            </w:r>
          </w:p>
          <w:p w:rsidR="00D6188B" w:rsidRPr="009C0D27" w:rsidRDefault="00D6188B" w:rsidP="00D6188B">
            <w:pPr>
              <w:rPr>
                <w:rFonts w:ascii="Verdana" w:hAnsi="Verdana"/>
                <w:b/>
                <w:bCs/>
                <w:sz w:val="16"/>
                <w:szCs w:val="16"/>
              </w:rPr>
            </w:pPr>
            <w:r w:rsidRPr="009C0D27">
              <w:rPr>
                <w:rFonts w:ascii="Verdana" w:hAnsi="Verdana"/>
                <w:b/>
                <w:bCs/>
                <w:sz w:val="16"/>
                <w:szCs w:val="16"/>
              </w:rPr>
              <w:t>Lørdag</w:t>
            </w:r>
          </w:p>
          <w:p w:rsidR="00D6188B" w:rsidRPr="009C0D27" w:rsidRDefault="00D6188B" w:rsidP="00D6188B">
            <w:pPr>
              <w:rPr>
                <w:rFonts w:ascii="Verdana" w:hAnsi="Verdana"/>
                <w:sz w:val="16"/>
                <w:szCs w:val="16"/>
              </w:rPr>
            </w:pPr>
            <w:r w:rsidRPr="009C0D27">
              <w:rPr>
                <w:rFonts w:ascii="Verdana" w:hAnsi="Verdana"/>
                <w:sz w:val="16"/>
                <w:szCs w:val="16"/>
              </w:rPr>
              <w:t>kl. 14-18 (4 timer)</w:t>
            </w:r>
          </w:p>
          <w:p w:rsidR="00D6188B" w:rsidRPr="009C0D27" w:rsidRDefault="00D6188B" w:rsidP="00D6188B">
            <w:pPr>
              <w:rPr>
                <w:rFonts w:ascii="Verdana" w:hAnsi="Verdana"/>
                <w:b/>
                <w:bCs/>
                <w:sz w:val="16"/>
                <w:szCs w:val="16"/>
              </w:rPr>
            </w:pPr>
            <w:r w:rsidRPr="009C0D27">
              <w:rPr>
                <w:rFonts w:ascii="Verdana" w:hAnsi="Verdana"/>
                <w:b/>
                <w:bCs/>
                <w:sz w:val="16"/>
                <w:szCs w:val="16"/>
              </w:rPr>
              <w:t>Søn- og helligdag</w:t>
            </w:r>
          </w:p>
          <w:p w:rsidR="00D6188B" w:rsidRPr="009C0D27" w:rsidRDefault="00D6188B" w:rsidP="00D6188B">
            <w:pPr>
              <w:rPr>
                <w:rFonts w:ascii="Verdana" w:hAnsi="Verdana"/>
                <w:sz w:val="16"/>
                <w:szCs w:val="16"/>
              </w:rPr>
            </w:pPr>
            <w:r w:rsidRPr="009C0D27">
              <w:rPr>
                <w:rFonts w:ascii="Verdana" w:hAnsi="Verdana"/>
                <w:sz w:val="16"/>
                <w:szCs w:val="16"/>
              </w:rPr>
              <w:t>kl. 7-18 (8 timer)</w:t>
            </w:r>
          </w:p>
        </w:tc>
        <w:tc>
          <w:tcPr>
            <w:tcW w:w="1980" w:type="dxa"/>
            <w:tcBorders>
              <w:top w:val="single" w:sz="4" w:space="0" w:color="auto"/>
              <w:left w:val="single" w:sz="4" w:space="0" w:color="auto"/>
              <w:bottom w:val="single" w:sz="4" w:space="0" w:color="auto"/>
              <w:right w:val="single" w:sz="4" w:space="0" w:color="auto"/>
            </w:tcBorders>
          </w:tcPr>
          <w:p w:rsidR="00D6188B" w:rsidRPr="009C0D27" w:rsidRDefault="00D6188B" w:rsidP="00D6188B">
            <w:pPr>
              <w:rPr>
                <w:rFonts w:ascii="Verdana" w:hAnsi="Verdana"/>
                <w:b/>
                <w:bCs/>
                <w:sz w:val="16"/>
                <w:szCs w:val="16"/>
              </w:rPr>
            </w:pPr>
            <w:r w:rsidRPr="009C0D27">
              <w:rPr>
                <w:rFonts w:ascii="Verdana" w:hAnsi="Verdana"/>
                <w:b/>
                <w:bCs/>
                <w:sz w:val="16"/>
                <w:szCs w:val="16"/>
              </w:rPr>
              <w:t>Alle dage</w:t>
            </w:r>
          </w:p>
          <w:p w:rsidR="00D6188B" w:rsidRPr="009C0D27" w:rsidRDefault="00D6188B" w:rsidP="00D6188B">
            <w:pPr>
              <w:rPr>
                <w:rFonts w:ascii="Verdana" w:hAnsi="Verdana"/>
                <w:sz w:val="16"/>
                <w:szCs w:val="16"/>
              </w:rPr>
            </w:pPr>
            <w:r w:rsidRPr="009C0D27">
              <w:rPr>
                <w:rFonts w:ascii="Verdana" w:hAnsi="Verdana"/>
                <w:sz w:val="16"/>
                <w:szCs w:val="16"/>
              </w:rPr>
              <w:t>kl. 22-7 (½ time)</w:t>
            </w:r>
          </w:p>
          <w:p w:rsidR="00D6188B" w:rsidRPr="009C0D27" w:rsidRDefault="00D6188B" w:rsidP="00D6188B">
            <w:pPr>
              <w:rPr>
                <w:rFonts w:ascii="Verdana" w:hAnsi="Verdana"/>
                <w:b/>
                <w:bCs/>
                <w:sz w:val="16"/>
                <w:szCs w:val="16"/>
              </w:rPr>
            </w:pPr>
          </w:p>
        </w:tc>
        <w:tc>
          <w:tcPr>
            <w:tcW w:w="1260" w:type="dxa"/>
            <w:tcBorders>
              <w:top w:val="single" w:sz="4" w:space="0" w:color="auto"/>
              <w:left w:val="single" w:sz="4" w:space="0" w:color="auto"/>
              <w:bottom w:val="single" w:sz="4" w:space="0" w:color="auto"/>
              <w:right w:val="single" w:sz="4" w:space="0" w:color="auto"/>
            </w:tcBorders>
          </w:tcPr>
          <w:p w:rsidR="00D6188B" w:rsidRPr="009C0D27" w:rsidRDefault="00D6188B" w:rsidP="00D6188B">
            <w:pPr>
              <w:rPr>
                <w:rFonts w:ascii="Verdana" w:hAnsi="Verdana"/>
                <w:b/>
                <w:bCs/>
                <w:sz w:val="16"/>
                <w:szCs w:val="16"/>
              </w:rPr>
            </w:pPr>
            <w:r w:rsidRPr="009C0D27">
              <w:rPr>
                <w:rFonts w:ascii="Verdana" w:hAnsi="Verdana"/>
                <w:b/>
                <w:bCs/>
                <w:sz w:val="16"/>
                <w:szCs w:val="16"/>
              </w:rPr>
              <w:t>Alle dage</w:t>
            </w:r>
          </w:p>
          <w:p w:rsidR="00D6188B" w:rsidRPr="009C0D27" w:rsidRDefault="00D6188B" w:rsidP="00D6188B">
            <w:pPr>
              <w:rPr>
                <w:rFonts w:ascii="Verdana" w:hAnsi="Verdana"/>
                <w:sz w:val="16"/>
                <w:szCs w:val="16"/>
              </w:rPr>
            </w:pPr>
            <w:r w:rsidRPr="009C0D27">
              <w:rPr>
                <w:rFonts w:ascii="Verdana" w:hAnsi="Verdana"/>
                <w:sz w:val="16"/>
                <w:szCs w:val="16"/>
              </w:rPr>
              <w:t>kl. 22-7</w:t>
            </w:r>
          </w:p>
          <w:p w:rsidR="00D6188B" w:rsidRPr="009C0D27" w:rsidRDefault="00D6188B" w:rsidP="00D6188B">
            <w:pPr>
              <w:rPr>
                <w:rFonts w:ascii="Verdana" w:hAnsi="Verdana"/>
                <w:sz w:val="16"/>
                <w:szCs w:val="16"/>
              </w:rPr>
            </w:pPr>
            <w:r w:rsidRPr="009C0D27">
              <w:rPr>
                <w:rFonts w:ascii="Verdana" w:hAnsi="Verdana"/>
                <w:sz w:val="16"/>
                <w:szCs w:val="16"/>
              </w:rPr>
              <w:t>Maksimal værdi</w:t>
            </w:r>
          </w:p>
        </w:tc>
      </w:tr>
      <w:tr w:rsidR="00D6188B" w:rsidRPr="009C0D27">
        <w:trPr>
          <w:trHeight w:val="70"/>
        </w:trPr>
        <w:tc>
          <w:tcPr>
            <w:tcW w:w="1725" w:type="dxa"/>
            <w:tcBorders>
              <w:top w:val="single" w:sz="4" w:space="0" w:color="auto"/>
              <w:left w:val="single" w:sz="4" w:space="0" w:color="auto"/>
              <w:bottom w:val="single" w:sz="4" w:space="0" w:color="auto"/>
              <w:right w:val="single" w:sz="4" w:space="0" w:color="auto"/>
            </w:tcBorders>
            <w:vAlign w:val="center"/>
          </w:tcPr>
          <w:p w:rsidR="00D6188B" w:rsidRPr="009C0D27" w:rsidRDefault="00D6188B" w:rsidP="00D6188B">
            <w:pPr>
              <w:rPr>
                <w:rFonts w:ascii="Verdana" w:hAnsi="Verdana"/>
                <w:b/>
                <w:bCs/>
                <w:sz w:val="16"/>
                <w:szCs w:val="16"/>
              </w:rPr>
            </w:pPr>
            <w:r w:rsidRPr="009C0D27">
              <w:rPr>
                <w:rFonts w:ascii="Verdana" w:hAnsi="Verdana"/>
                <w:b/>
                <w:bCs/>
                <w:sz w:val="16"/>
                <w:szCs w:val="16"/>
              </w:rPr>
              <w:t>55 dB(A)</w:t>
            </w:r>
          </w:p>
        </w:tc>
        <w:tc>
          <w:tcPr>
            <w:tcW w:w="2415" w:type="dxa"/>
            <w:tcBorders>
              <w:top w:val="single" w:sz="4" w:space="0" w:color="auto"/>
              <w:left w:val="single" w:sz="4" w:space="0" w:color="auto"/>
              <w:bottom w:val="single" w:sz="4" w:space="0" w:color="auto"/>
              <w:right w:val="single" w:sz="4" w:space="0" w:color="auto"/>
            </w:tcBorders>
            <w:vAlign w:val="center"/>
          </w:tcPr>
          <w:p w:rsidR="00D6188B" w:rsidRPr="009C0D27" w:rsidRDefault="00D6188B" w:rsidP="00D6188B">
            <w:pPr>
              <w:rPr>
                <w:rFonts w:ascii="Verdana" w:hAnsi="Verdana"/>
                <w:b/>
                <w:bCs/>
                <w:sz w:val="16"/>
                <w:szCs w:val="16"/>
                <w:lang w:val="en-GB"/>
              </w:rPr>
            </w:pPr>
            <w:r w:rsidRPr="009C0D27">
              <w:rPr>
                <w:rFonts w:ascii="Verdana" w:hAnsi="Verdana"/>
                <w:b/>
                <w:bCs/>
                <w:sz w:val="16"/>
                <w:szCs w:val="16"/>
                <w:lang w:val="en-GB"/>
              </w:rPr>
              <w:t>45 dB(A)</w:t>
            </w:r>
          </w:p>
        </w:tc>
        <w:tc>
          <w:tcPr>
            <w:tcW w:w="1980" w:type="dxa"/>
            <w:tcBorders>
              <w:top w:val="single" w:sz="4" w:space="0" w:color="auto"/>
              <w:left w:val="single" w:sz="4" w:space="0" w:color="auto"/>
              <w:bottom w:val="single" w:sz="4" w:space="0" w:color="auto"/>
              <w:right w:val="single" w:sz="4" w:space="0" w:color="auto"/>
            </w:tcBorders>
            <w:vAlign w:val="center"/>
          </w:tcPr>
          <w:p w:rsidR="00D6188B" w:rsidRPr="009C0D27" w:rsidRDefault="00D6188B" w:rsidP="00D6188B">
            <w:pPr>
              <w:rPr>
                <w:rFonts w:ascii="Verdana" w:hAnsi="Verdana"/>
                <w:b/>
                <w:bCs/>
                <w:sz w:val="16"/>
                <w:szCs w:val="16"/>
                <w:lang w:val="en-GB"/>
              </w:rPr>
            </w:pPr>
            <w:r w:rsidRPr="009C0D27">
              <w:rPr>
                <w:rFonts w:ascii="Verdana" w:hAnsi="Verdana"/>
                <w:b/>
                <w:bCs/>
                <w:sz w:val="16"/>
                <w:szCs w:val="16"/>
                <w:lang w:val="en-GB"/>
              </w:rPr>
              <w:t>40 dB(A)</w:t>
            </w:r>
          </w:p>
        </w:tc>
        <w:tc>
          <w:tcPr>
            <w:tcW w:w="1260" w:type="dxa"/>
            <w:tcBorders>
              <w:top w:val="single" w:sz="4" w:space="0" w:color="auto"/>
              <w:left w:val="single" w:sz="4" w:space="0" w:color="auto"/>
              <w:bottom w:val="single" w:sz="4" w:space="0" w:color="auto"/>
              <w:right w:val="single" w:sz="4" w:space="0" w:color="auto"/>
            </w:tcBorders>
            <w:vAlign w:val="center"/>
          </w:tcPr>
          <w:p w:rsidR="00D6188B" w:rsidRPr="009C0D27" w:rsidRDefault="00D6188B" w:rsidP="00D6188B">
            <w:pPr>
              <w:rPr>
                <w:rFonts w:ascii="Verdana" w:hAnsi="Verdana"/>
                <w:b/>
                <w:bCs/>
                <w:sz w:val="16"/>
                <w:szCs w:val="16"/>
              </w:rPr>
            </w:pPr>
            <w:r w:rsidRPr="009C0D27">
              <w:rPr>
                <w:rFonts w:ascii="Verdana" w:hAnsi="Verdana"/>
                <w:b/>
                <w:bCs/>
                <w:sz w:val="16"/>
                <w:szCs w:val="16"/>
              </w:rPr>
              <w:t>55 dB(A)</w:t>
            </w:r>
          </w:p>
        </w:tc>
      </w:tr>
    </w:tbl>
    <w:p w:rsidR="001B24D6" w:rsidRPr="009C0D27" w:rsidRDefault="001B24D6" w:rsidP="00D6188B">
      <w:pPr>
        <w:ind w:left="720"/>
        <w:rPr>
          <w:rFonts w:ascii="Verdana" w:hAnsi="Verdana" w:cs="Arial"/>
          <w:sz w:val="20"/>
          <w:szCs w:val="20"/>
        </w:rPr>
      </w:pPr>
    </w:p>
    <w:p w:rsidR="00D6188B" w:rsidRPr="009C0D27" w:rsidRDefault="00D6188B" w:rsidP="00D6188B">
      <w:pPr>
        <w:ind w:left="720"/>
        <w:rPr>
          <w:rFonts w:ascii="Verdana" w:hAnsi="Verdana" w:cs="Arial"/>
          <w:sz w:val="20"/>
          <w:szCs w:val="20"/>
        </w:rPr>
      </w:pPr>
      <w:r w:rsidRPr="009C0D27">
        <w:rPr>
          <w:rFonts w:ascii="Verdana" w:hAnsi="Verdana" w:cs="Arial"/>
          <w:sz w:val="20"/>
          <w:szCs w:val="20"/>
        </w:rPr>
        <w:t>Støjbidraget (bortset fra maksimalværdien) måles som det ækvivalente, konstante</w:t>
      </w:r>
      <w:r w:rsidR="001B24D6" w:rsidRPr="009C0D27">
        <w:rPr>
          <w:rFonts w:ascii="Verdana" w:hAnsi="Verdana" w:cs="Arial"/>
          <w:sz w:val="20"/>
          <w:szCs w:val="20"/>
        </w:rPr>
        <w:t>,</w:t>
      </w:r>
      <w:r w:rsidRPr="009C0D27">
        <w:rPr>
          <w:rFonts w:ascii="Verdana" w:hAnsi="Verdana" w:cs="Arial"/>
          <w:sz w:val="20"/>
          <w:szCs w:val="20"/>
        </w:rPr>
        <w:t xml:space="preserve"> korrigerede støjniveau i dB (A). Tallene i parenteserne angiver midlingstiden inden for den pågældende periode. </w:t>
      </w:r>
    </w:p>
    <w:p w:rsidR="00D6188B" w:rsidRPr="009C0D27" w:rsidRDefault="00D6188B" w:rsidP="00D6188B">
      <w:pPr>
        <w:rPr>
          <w:rFonts w:ascii="Verdana" w:hAnsi="Verdana"/>
          <w:sz w:val="20"/>
          <w:szCs w:val="20"/>
        </w:rPr>
      </w:pPr>
    </w:p>
    <w:p w:rsidR="00D6188B" w:rsidRPr="009C0D27" w:rsidRDefault="00D6188B" w:rsidP="00D6188B">
      <w:pPr>
        <w:numPr>
          <w:ilvl w:val="0"/>
          <w:numId w:val="1"/>
        </w:numPr>
        <w:rPr>
          <w:rFonts w:ascii="Verdana" w:hAnsi="Verdana"/>
          <w:sz w:val="20"/>
          <w:szCs w:val="20"/>
        </w:rPr>
      </w:pPr>
      <w:r w:rsidRPr="009C0D27">
        <w:rPr>
          <w:rFonts w:ascii="Verdana" w:hAnsi="Verdana"/>
          <w:sz w:val="20"/>
          <w:szCs w:val="20"/>
        </w:rPr>
        <w:t xml:space="preserve"> Hvis tilsynsmyndigheden vurderer det nødvendigt, kan der maksimalt en gang årligt kræves, at virksomheden for egen regning dokumenterer, at vilkår 1</w:t>
      </w:r>
      <w:r w:rsidR="00C73650" w:rsidRPr="009C0D27">
        <w:rPr>
          <w:rFonts w:ascii="Verdana" w:hAnsi="Verdana"/>
          <w:sz w:val="20"/>
          <w:szCs w:val="20"/>
        </w:rPr>
        <w:t>4</w:t>
      </w:r>
      <w:r w:rsidRPr="009C0D27">
        <w:rPr>
          <w:rFonts w:ascii="Verdana" w:hAnsi="Verdana"/>
          <w:sz w:val="20"/>
          <w:szCs w:val="20"/>
        </w:rPr>
        <w:t xml:space="preserve"> er overholdt.</w:t>
      </w:r>
    </w:p>
    <w:p w:rsidR="00D6188B" w:rsidRPr="00484CCF" w:rsidRDefault="00D6188B" w:rsidP="00D6188B">
      <w:pPr>
        <w:rPr>
          <w:rFonts w:ascii="Verdana" w:hAnsi="Verdana"/>
          <w:sz w:val="20"/>
          <w:szCs w:val="20"/>
        </w:rPr>
      </w:pPr>
    </w:p>
    <w:p w:rsidR="00D6188B" w:rsidRPr="00484CCF" w:rsidRDefault="00D6188B" w:rsidP="00D6188B">
      <w:pPr>
        <w:pStyle w:val="Overskrift3"/>
        <w:rPr>
          <w:rFonts w:ascii="Verdana" w:hAnsi="Verdana"/>
          <w:sz w:val="20"/>
        </w:rPr>
      </w:pPr>
      <w:bookmarkStart w:id="43" w:name="_Toc215463744"/>
      <w:bookmarkStart w:id="44" w:name="_Toc306274587"/>
      <w:r w:rsidRPr="00484CCF">
        <w:rPr>
          <w:rFonts w:ascii="Verdana" w:hAnsi="Verdana"/>
          <w:sz w:val="20"/>
        </w:rPr>
        <w:t>Energi</w:t>
      </w:r>
      <w:bookmarkEnd w:id="43"/>
      <w:bookmarkEnd w:id="44"/>
    </w:p>
    <w:p w:rsidR="00D6188B" w:rsidRPr="00484CCF" w:rsidRDefault="00D6188B" w:rsidP="00D6188B">
      <w:pPr>
        <w:ind w:left="360"/>
        <w:rPr>
          <w:rFonts w:ascii="Verdana" w:hAnsi="Verdana"/>
          <w:color w:val="FF0000"/>
          <w:sz w:val="20"/>
          <w:szCs w:val="20"/>
        </w:rPr>
      </w:pPr>
    </w:p>
    <w:p w:rsidR="00281D5E" w:rsidRPr="00312DD6" w:rsidRDefault="00281D5E" w:rsidP="00281D5E">
      <w:pPr>
        <w:numPr>
          <w:ilvl w:val="0"/>
          <w:numId w:val="1"/>
        </w:numPr>
        <w:rPr>
          <w:rFonts w:ascii="Verdana" w:hAnsi="Verdana"/>
          <w:sz w:val="20"/>
          <w:szCs w:val="20"/>
        </w:rPr>
      </w:pPr>
      <w:r w:rsidRPr="00180682">
        <w:rPr>
          <w:rFonts w:ascii="Verdana" w:hAnsi="Verdana"/>
          <w:sz w:val="20"/>
          <w:szCs w:val="20"/>
        </w:rPr>
        <w:t xml:space="preserve">Bedriften skal før udvidelse </w:t>
      </w:r>
      <w:r>
        <w:rPr>
          <w:rFonts w:ascii="Verdana" w:hAnsi="Verdana"/>
          <w:sz w:val="20"/>
          <w:szCs w:val="20"/>
        </w:rPr>
        <w:t>”screenes”</w:t>
      </w:r>
      <w:r w:rsidRPr="00180682">
        <w:rPr>
          <w:rFonts w:ascii="Verdana" w:hAnsi="Verdana"/>
          <w:sz w:val="20"/>
          <w:szCs w:val="20"/>
        </w:rPr>
        <w:t xml:space="preserve"> af energikonsulent</w:t>
      </w:r>
      <w:r>
        <w:rPr>
          <w:rFonts w:ascii="Verdana" w:hAnsi="Verdana"/>
          <w:sz w:val="20"/>
          <w:szCs w:val="20"/>
        </w:rPr>
        <w:t>. Hvis screeningen viser, at bedriften har et lavt energiforbrug, foretages ikke yderligere. Kopi af screening indsendes til kommunen.</w:t>
      </w:r>
    </w:p>
    <w:p w:rsidR="00281D5E" w:rsidRPr="00312DD6" w:rsidRDefault="00281D5E" w:rsidP="00281D5E">
      <w:pPr>
        <w:rPr>
          <w:rFonts w:ascii="Verdana" w:hAnsi="Verdana"/>
          <w:sz w:val="20"/>
          <w:szCs w:val="20"/>
        </w:rPr>
      </w:pPr>
    </w:p>
    <w:p w:rsidR="001B692C" w:rsidRDefault="00281D5E" w:rsidP="00281D5E">
      <w:pPr>
        <w:ind w:left="360"/>
        <w:rPr>
          <w:rFonts w:ascii="Verdana" w:hAnsi="Verdana"/>
          <w:sz w:val="20"/>
          <w:szCs w:val="20"/>
        </w:rPr>
      </w:pPr>
      <w:r>
        <w:rPr>
          <w:rFonts w:ascii="Verdana" w:hAnsi="Verdana"/>
          <w:sz w:val="20"/>
          <w:szCs w:val="20"/>
        </w:rPr>
        <w:t>Hvis screeningen viser, at der er basis for besparelser, skal b</w:t>
      </w:r>
      <w:r w:rsidRPr="00180682">
        <w:rPr>
          <w:rFonts w:ascii="Verdana" w:hAnsi="Verdana"/>
          <w:sz w:val="20"/>
          <w:szCs w:val="20"/>
        </w:rPr>
        <w:t>edriften gennemgås af energikonsulent</w:t>
      </w:r>
      <w:r>
        <w:rPr>
          <w:rFonts w:ascii="Verdana" w:hAnsi="Verdana"/>
          <w:sz w:val="20"/>
          <w:szCs w:val="20"/>
        </w:rPr>
        <w:t>en</w:t>
      </w:r>
      <w:r w:rsidRPr="00180682">
        <w:rPr>
          <w:rFonts w:ascii="Verdana" w:hAnsi="Verdana"/>
          <w:sz w:val="20"/>
          <w:szCs w:val="20"/>
        </w:rPr>
        <w:t xml:space="preserve">, for at afdække muligheder for at minimere bedriftens energiforbrug. Rapport fra gennemgang af bedriftens energimæssige forhold skal indsendes til </w:t>
      </w:r>
      <w:r w:rsidRPr="00180682">
        <w:rPr>
          <w:rFonts w:ascii="Verdana" w:hAnsi="Verdana"/>
          <w:sz w:val="20"/>
          <w:szCs w:val="20"/>
        </w:rPr>
        <w:lastRenderedPageBreak/>
        <w:t>Kommunen. Der skal vedlægges en handleplan for gennemførelse af energikonsulentens forslag til energibesparelse. Der skal redegøres for eventuelt fravalg af tiltag.</w:t>
      </w:r>
    </w:p>
    <w:p w:rsidR="00623D40" w:rsidRDefault="00623D40" w:rsidP="00281D5E">
      <w:pPr>
        <w:ind w:left="360"/>
        <w:rPr>
          <w:rFonts w:ascii="Verdana" w:hAnsi="Verdana"/>
          <w:sz w:val="20"/>
          <w:szCs w:val="20"/>
        </w:rPr>
      </w:pPr>
    </w:p>
    <w:p w:rsidR="001B692C" w:rsidRPr="001B692C" w:rsidRDefault="001B692C" w:rsidP="001B692C">
      <w:pPr>
        <w:pStyle w:val="Overskrift3"/>
        <w:rPr>
          <w:rFonts w:ascii="Verdana" w:hAnsi="Verdana"/>
          <w:sz w:val="20"/>
        </w:rPr>
      </w:pPr>
      <w:bookmarkStart w:id="45" w:name="_Toc306274588"/>
      <w:r w:rsidRPr="001B692C">
        <w:rPr>
          <w:rFonts w:ascii="Verdana" w:hAnsi="Verdana"/>
          <w:sz w:val="20"/>
        </w:rPr>
        <w:t>Skadedyr</w:t>
      </w:r>
      <w:bookmarkEnd w:id="45"/>
    </w:p>
    <w:p w:rsidR="001B692C" w:rsidRDefault="001B692C" w:rsidP="001B692C">
      <w:pPr>
        <w:rPr>
          <w:rFonts w:ascii="Verdana" w:hAnsi="Verdana"/>
          <w:sz w:val="20"/>
          <w:szCs w:val="20"/>
        </w:rPr>
      </w:pPr>
    </w:p>
    <w:p w:rsidR="001B692C" w:rsidRDefault="007A621A" w:rsidP="007A621A">
      <w:pPr>
        <w:numPr>
          <w:ilvl w:val="0"/>
          <w:numId w:val="1"/>
        </w:numPr>
        <w:rPr>
          <w:rFonts w:ascii="Verdana" w:hAnsi="Verdana" w:cs="Arial"/>
          <w:sz w:val="20"/>
          <w:szCs w:val="20"/>
        </w:rPr>
      </w:pPr>
      <w:r>
        <w:rPr>
          <w:rFonts w:ascii="Verdana" w:hAnsi="Verdana" w:cs="Arial"/>
          <w:sz w:val="20"/>
          <w:szCs w:val="20"/>
        </w:rPr>
        <w:t>Der skal på ejendommen foretages effektiv fluebekæmpelse som minimum i overensstemmelse med de nyeste retningslin</w:t>
      </w:r>
      <w:r w:rsidR="001B6756">
        <w:rPr>
          <w:rFonts w:ascii="Verdana" w:hAnsi="Verdana" w:cs="Arial"/>
          <w:sz w:val="20"/>
          <w:szCs w:val="20"/>
        </w:rPr>
        <w:t>j</w:t>
      </w:r>
      <w:r>
        <w:rPr>
          <w:rFonts w:ascii="Verdana" w:hAnsi="Verdana" w:cs="Arial"/>
          <w:sz w:val="20"/>
          <w:szCs w:val="20"/>
        </w:rPr>
        <w:t xml:space="preserve">er fra </w:t>
      </w:r>
      <w:r w:rsidR="003678E8" w:rsidRPr="007518CC">
        <w:rPr>
          <w:rFonts w:ascii="Verdana" w:hAnsi="Verdana" w:cs="Arial"/>
          <w:sz w:val="20"/>
          <w:szCs w:val="20"/>
        </w:rPr>
        <w:t>Institut for Plantebeskyttelse og Skadedyr, Aarhus Universitet (Statens Skadedyrslaboratorium)</w:t>
      </w:r>
      <w:r>
        <w:rPr>
          <w:rFonts w:ascii="Verdana" w:hAnsi="Verdana" w:cs="Arial"/>
          <w:sz w:val="20"/>
          <w:szCs w:val="20"/>
        </w:rPr>
        <w:t>.</w:t>
      </w:r>
    </w:p>
    <w:p w:rsidR="007A621A" w:rsidRPr="007A621A" w:rsidRDefault="007A621A" w:rsidP="007A621A">
      <w:pPr>
        <w:rPr>
          <w:rFonts w:ascii="Verdana" w:hAnsi="Verdana" w:cs="Arial"/>
          <w:sz w:val="20"/>
          <w:szCs w:val="20"/>
        </w:rPr>
      </w:pPr>
    </w:p>
    <w:p w:rsidR="00D6188B" w:rsidRPr="00484CCF" w:rsidRDefault="00D6188B" w:rsidP="00D6188B">
      <w:pPr>
        <w:pStyle w:val="Overskrift3"/>
        <w:rPr>
          <w:rFonts w:ascii="Verdana" w:hAnsi="Verdana"/>
          <w:sz w:val="20"/>
        </w:rPr>
      </w:pPr>
      <w:bookmarkStart w:id="46" w:name="_Toc215463745"/>
      <w:bookmarkStart w:id="47" w:name="_Toc306274589"/>
      <w:r w:rsidRPr="00484CCF">
        <w:rPr>
          <w:rFonts w:ascii="Verdana" w:hAnsi="Verdana"/>
          <w:sz w:val="20"/>
        </w:rPr>
        <w:t>Uheld og risici</w:t>
      </w:r>
      <w:bookmarkEnd w:id="46"/>
      <w:bookmarkEnd w:id="47"/>
    </w:p>
    <w:p w:rsidR="00D6188B" w:rsidRPr="00484CCF" w:rsidRDefault="00D6188B" w:rsidP="00D6188B">
      <w:pPr>
        <w:rPr>
          <w:rFonts w:ascii="Verdana" w:hAnsi="Verdana"/>
          <w:sz w:val="20"/>
          <w:szCs w:val="20"/>
        </w:rPr>
      </w:pPr>
    </w:p>
    <w:p w:rsidR="00D6188B" w:rsidRPr="00484CCF" w:rsidRDefault="00D6188B" w:rsidP="00D6188B">
      <w:pPr>
        <w:numPr>
          <w:ilvl w:val="0"/>
          <w:numId w:val="1"/>
        </w:numPr>
        <w:rPr>
          <w:rFonts w:ascii="Verdana" w:hAnsi="Verdana"/>
          <w:sz w:val="20"/>
          <w:szCs w:val="20"/>
        </w:rPr>
      </w:pPr>
      <w:r w:rsidRPr="00484CCF">
        <w:rPr>
          <w:rFonts w:ascii="Verdana" w:hAnsi="Verdana"/>
          <w:sz w:val="20"/>
          <w:szCs w:val="20"/>
        </w:rPr>
        <w:t>Der skal udarbejdes en beredskabsplan som fortæller hvornår og hvordan der skal reageres ved uheld, som kan medføre konsekvenser for miljøet/omgivelserne. Planen skal indsendes til tilsynsmyndigheden inden udvidelsen af produktionen. Beredskabsplanen skal som minimum indeholde:</w:t>
      </w:r>
    </w:p>
    <w:p w:rsidR="00D6188B" w:rsidRPr="00484CCF" w:rsidRDefault="00D6188B" w:rsidP="00D6188B">
      <w:pPr>
        <w:ind w:left="360"/>
        <w:rPr>
          <w:rFonts w:ascii="Verdana" w:hAnsi="Verdana"/>
          <w:sz w:val="20"/>
          <w:szCs w:val="20"/>
        </w:rPr>
      </w:pPr>
    </w:p>
    <w:p w:rsidR="00D6188B" w:rsidRPr="00484CCF" w:rsidRDefault="00D6188B" w:rsidP="00D6188B">
      <w:pPr>
        <w:numPr>
          <w:ilvl w:val="1"/>
          <w:numId w:val="12"/>
        </w:numPr>
        <w:spacing w:after="200"/>
        <w:ind w:left="1434" w:hanging="357"/>
        <w:rPr>
          <w:rFonts w:ascii="Verdana" w:hAnsi="Verdana"/>
          <w:sz w:val="20"/>
          <w:szCs w:val="20"/>
        </w:rPr>
      </w:pPr>
      <w:r w:rsidRPr="00484CCF">
        <w:rPr>
          <w:rFonts w:ascii="Verdana" w:hAnsi="Verdana"/>
          <w:sz w:val="20"/>
          <w:szCs w:val="20"/>
        </w:rPr>
        <w:t>Procedurer der beskriver relevante tiltag med henblik på at stoppe uheld og begrænse udbredelsen.</w:t>
      </w:r>
    </w:p>
    <w:p w:rsidR="00D6188B" w:rsidRPr="00484CCF" w:rsidRDefault="00D6188B" w:rsidP="00D6188B">
      <w:pPr>
        <w:numPr>
          <w:ilvl w:val="1"/>
          <w:numId w:val="12"/>
        </w:numPr>
        <w:spacing w:after="200"/>
        <w:ind w:left="1434" w:hanging="357"/>
        <w:rPr>
          <w:rFonts w:ascii="Verdana" w:hAnsi="Verdana"/>
          <w:sz w:val="20"/>
          <w:szCs w:val="20"/>
        </w:rPr>
      </w:pPr>
      <w:r w:rsidRPr="00484CCF">
        <w:rPr>
          <w:rFonts w:ascii="Verdana" w:hAnsi="Verdana"/>
          <w:sz w:val="20"/>
          <w:szCs w:val="20"/>
        </w:rPr>
        <w:t>Oplysninger om hvilke interne/eksterne personer og myndigheder, der skal alarmeres, og hvordan.</w:t>
      </w:r>
    </w:p>
    <w:p w:rsidR="00D6188B" w:rsidRPr="00484CCF" w:rsidRDefault="00D6188B" w:rsidP="00D6188B">
      <w:pPr>
        <w:numPr>
          <w:ilvl w:val="1"/>
          <w:numId w:val="12"/>
        </w:numPr>
        <w:spacing w:after="200"/>
        <w:ind w:left="1434" w:hanging="357"/>
        <w:rPr>
          <w:rFonts w:ascii="Verdana" w:hAnsi="Verdana"/>
          <w:sz w:val="20"/>
          <w:szCs w:val="20"/>
        </w:rPr>
      </w:pPr>
      <w:r w:rsidRPr="00484CCF">
        <w:rPr>
          <w:rFonts w:ascii="Verdana" w:hAnsi="Verdana"/>
          <w:sz w:val="20"/>
          <w:szCs w:val="20"/>
        </w:rPr>
        <w:t>Kortbilag over bedriften med angivelse af opbevaring af miljøfarlige stoffer, afløbs- og drænsystemer, vandløb m.m.</w:t>
      </w:r>
    </w:p>
    <w:p w:rsidR="0026198D" w:rsidRDefault="00D6188B" w:rsidP="0026198D">
      <w:pPr>
        <w:numPr>
          <w:ilvl w:val="1"/>
          <w:numId w:val="12"/>
        </w:numPr>
        <w:ind w:left="1434" w:hanging="357"/>
        <w:rPr>
          <w:rFonts w:ascii="Verdana" w:hAnsi="Verdana"/>
          <w:sz w:val="20"/>
          <w:szCs w:val="20"/>
        </w:rPr>
      </w:pPr>
      <w:r w:rsidRPr="00484CCF">
        <w:rPr>
          <w:rFonts w:ascii="Verdana" w:hAnsi="Verdana"/>
          <w:sz w:val="20"/>
          <w:szCs w:val="20"/>
        </w:rPr>
        <w:t>En opgørelse over materiel der er tilgængeligt på bedriften, eller som kan skaffes med kort varsel, der kan anvendes i forbindelse med afhjælpning, inddæmning og opsamling af spild/lækage, som kan medføre konsekvenser for miljøet/omgivelserne</w:t>
      </w:r>
      <w:r w:rsidR="0026198D">
        <w:rPr>
          <w:rFonts w:ascii="Verdana" w:hAnsi="Verdana"/>
          <w:sz w:val="20"/>
          <w:szCs w:val="20"/>
        </w:rPr>
        <w:t>.</w:t>
      </w:r>
    </w:p>
    <w:p w:rsidR="00516C9F" w:rsidRDefault="00516C9F" w:rsidP="00516C9F">
      <w:pPr>
        <w:pStyle w:val="Overskrift3"/>
        <w:spacing w:before="0" w:after="0"/>
        <w:rPr>
          <w:rFonts w:ascii="Verdana" w:hAnsi="Verdana"/>
          <w:sz w:val="20"/>
        </w:rPr>
      </w:pPr>
      <w:bookmarkStart w:id="48" w:name="_Toc207010267"/>
      <w:bookmarkStart w:id="49" w:name="_Toc215463746"/>
    </w:p>
    <w:p w:rsidR="00D6188B" w:rsidRPr="00484CCF" w:rsidRDefault="00D6188B" w:rsidP="00D6188B">
      <w:pPr>
        <w:pStyle w:val="Overskrift3"/>
        <w:rPr>
          <w:rFonts w:ascii="Verdana" w:hAnsi="Verdana"/>
          <w:sz w:val="20"/>
        </w:rPr>
      </w:pPr>
      <w:bookmarkStart w:id="50" w:name="_Toc306274590"/>
      <w:r w:rsidRPr="00484CCF">
        <w:rPr>
          <w:rFonts w:ascii="Verdana" w:hAnsi="Verdana"/>
          <w:sz w:val="20"/>
        </w:rPr>
        <w:t>Dokumentation og egenkontrol</w:t>
      </w:r>
      <w:bookmarkEnd w:id="48"/>
      <w:bookmarkEnd w:id="49"/>
      <w:bookmarkEnd w:id="50"/>
    </w:p>
    <w:p w:rsidR="00D6188B" w:rsidRPr="00484CCF" w:rsidRDefault="00D6188B" w:rsidP="00D6188B">
      <w:pPr>
        <w:rPr>
          <w:rFonts w:ascii="Verdana" w:hAnsi="Verdana"/>
          <w:sz w:val="20"/>
          <w:szCs w:val="20"/>
        </w:rPr>
      </w:pPr>
    </w:p>
    <w:p w:rsidR="00D6188B" w:rsidRPr="009C0D27" w:rsidRDefault="00D6188B" w:rsidP="001E7D89">
      <w:pPr>
        <w:numPr>
          <w:ilvl w:val="0"/>
          <w:numId w:val="1"/>
        </w:numPr>
        <w:rPr>
          <w:rFonts w:ascii="Verdana" w:hAnsi="Verdana"/>
          <w:sz w:val="20"/>
          <w:szCs w:val="20"/>
        </w:rPr>
      </w:pPr>
      <w:r w:rsidRPr="00484CCF">
        <w:rPr>
          <w:rFonts w:ascii="Verdana" w:hAnsi="Verdana"/>
          <w:sz w:val="20"/>
          <w:szCs w:val="20"/>
        </w:rPr>
        <w:t xml:space="preserve">Der skal foreligge dokumentation for produktionens omfang i </w:t>
      </w:r>
      <w:r w:rsidRPr="00771313">
        <w:rPr>
          <w:rFonts w:ascii="Verdana" w:hAnsi="Verdana"/>
          <w:sz w:val="20"/>
          <w:szCs w:val="20"/>
        </w:rPr>
        <w:t xml:space="preserve">form af </w:t>
      </w:r>
      <w:r w:rsidR="00624997" w:rsidRPr="00771313">
        <w:rPr>
          <w:rFonts w:ascii="Verdana" w:hAnsi="Verdana"/>
          <w:sz w:val="20"/>
          <w:szCs w:val="20"/>
        </w:rPr>
        <w:t>effektivitets</w:t>
      </w:r>
      <w:r w:rsidRPr="00771313">
        <w:rPr>
          <w:rFonts w:ascii="Verdana" w:hAnsi="Verdana"/>
          <w:sz w:val="20"/>
          <w:szCs w:val="20"/>
        </w:rPr>
        <w:t>kontrol</w:t>
      </w:r>
      <w:r w:rsidR="009C0D27">
        <w:rPr>
          <w:rFonts w:ascii="Verdana" w:hAnsi="Verdana"/>
          <w:sz w:val="20"/>
          <w:szCs w:val="20"/>
        </w:rPr>
        <w:t xml:space="preserve"> eller andet </w:t>
      </w:r>
      <w:r w:rsidR="009C0D27" w:rsidRPr="009C0D27">
        <w:rPr>
          <w:rFonts w:ascii="Verdana" w:hAnsi="Verdana"/>
          <w:sz w:val="20"/>
          <w:szCs w:val="20"/>
        </w:rPr>
        <w:t>regnskab</w:t>
      </w:r>
      <w:r w:rsidRPr="009C0D27">
        <w:rPr>
          <w:rFonts w:ascii="Verdana" w:hAnsi="Verdana"/>
          <w:sz w:val="20"/>
          <w:szCs w:val="20"/>
        </w:rPr>
        <w:t>. Ejeren af bedriften skal</w:t>
      </w:r>
      <w:r w:rsidR="001E7D89" w:rsidRPr="009C0D27">
        <w:rPr>
          <w:rFonts w:ascii="Verdana" w:hAnsi="Verdana"/>
          <w:sz w:val="20"/>
          <w:szCs w:val="20"/>
        </w:rPr>
        <w:t xml:space="preserve"> </w:t>
      </w:r>
      <w:r w:rsidRPr="009C0D27">
        <w:rPr>
          <w:rFonts w:ascii="Verdana" w:hAnsi="Verdana"/>
          <w:sz w:val="20"/>
          <w:szCs w:val="20"/>
        </w:rPr>
        <w:t>kontrollere, at produktionen ikke overstiger de</w:t>
      </w:r>
      <w:r w:rsidR="001E7D89" w:rsidRPr="009C0D27">
        <w:rPr>
          <w:rFonts w:ascii="Verdana" w:hAnsi="Verdana"/>
          <w:sz w:val="20"/>
          <w:szCs w:val="20"/>
        </w:rPr>
        <w:t>t</w:t>
      </w:r>
      <w:r w:rsidRPr="009C0D27">
        <w:rPr>
          <w:rFonts w:ascii="Verdana" w:hAnsi="Verdana"/>
          <w:sz w:val="20"/>
          <w:szCs w:val="20"/>
        </w:rPr>
        <w:t xml:space="preserve"> tilladte jævnfør vilkår </w:t>
      </w:r>
      <w:r w:rsidR="00565F38" w:rsidRPr="009C0D27">
        <w:rPr>
          <w:rFonts w:ascii="Verdana" w:hAnsi="Verdana"/>
          <w:sz w:val="20"/>
          <w:szCs w:val="20"/>
        </w:rPr>
        <w:t>1</w:t>
      </w:r>
      <w:r w:rsidRPr="009C0D27">
        <w:rPr>
          <w:rFonts w:ascii="Verdana" w:hAnsi="Verdana"/>
          <w:sz w:val="20"/>
          <w:szCs w:val="20"/>
        </w:rPr>
        <w:t>.</w:t>
      </w:r>
      <w:r w:rsidR="001E7D89" w:rsidRPr="009C0D27">
        <w:rPr>
          <w:rFonts w:ascii="Verdana" w:hAnsi="Verdana"/>
          <w:sz w:val="20"/>
          <w:szCs w:val="20"/>
        </w:rPr>
        <w:t xml:space="preserve"> Ejeren af bedriften skal ved tilsyn kunne redegøre for og dokumentere, at vilkåret er overholdt.</w:t>
      </w:r>
    </w:p>
    <w:p w:rsidR="00D6188B" w:rsidRPr="009C0D27" w:rsidRDefault="00D6188B" w:rsidP="00D6188B">
      <w:pPr>
        <w:ind w:left="360"/>
        <w:rPr>
          <w:rFonts w:ascii="Verdana" w:hAnsi="Verdana"/>
          <w:sz w:val="20"/>
          <w:szCs w:val="20"/>
        </w:rPr>
      </w:pPr>
    </w:p>
    <w:p w:rsidR="00D6188B" w:rsidRPr="009C0D27" w:rsidRDefault="00D6188B" w:rsidP="00D6188B">
      <w:pPr>
        <w:numPr>
          <w:ilvl w:val="0"/>
          <w:numId w:val="1"/>
        </w:numPr>
        <w:rPr>
          <w:rFonts w:ascii="Verdana" w:hAnsi="Verdana"/>
          <w:sz w:val="20"/>
          <w:szCs w:val="20"/>
        </w:rPr>
      </w:pPr>
      <w:r w:rsidRPr="009C0D27">
        <w:rPr>
          <w:rFonts w:ascii="Verdana" w:hAnsi="Verdana"/>
          <w:sz w:val="20"/>
          <w:szCs w:val="20"/>
        </w:rPr>
        <w:t xml:space="preserve">Der skal foreligge dokumentation for </w:t>
      </w:r>
      <w:r w:rsidR="004C67A1" w:rsidRPr="009C0D27">
        <w:rPr>
          <w:rFonts w:ascii="Verdana" w:hAnsi="Verdana"/>
          <w:sz w:val="20"/>
          <w:szCs w:val="20"/>
        </w:rPr>
        <w:t>produktionens</w:t>
      </w:r>
      <w:r w:rsidRPr="009C0D27">
        <w:rPr>
          <w:rFonts w:ascii="Verdana" w:hAnsi="Verdana"/>
          <w:sz w:val="20"/>
          <w:szCs w:val="20"/>
        </w:rPr>
        <w:t xml:space="preserve"> foderforbrug</w:t>
      </w:r>
      <w:r w:rsidR="00AA11AB" w:rsidRPr="009C0D27">
        <w:rPr>
          <w:rFonts w:ascii="Verdana" w:hAnsi="Verdana"/>
          <w:sz w:val="20"/>
          <w:szCs w:val="20"/>
        </w:rPr>
        <w:t xml:space="preserve"> og indhold af protein </w:t>
      </w:r>
      <w:r w:rsidR="00CA04AD" w:rsidRPr="009C0D27">
        <w:rPr>
          <w:rFonts w:ascii="Verdana" w:hAnsi="Verdana"/>
          <w:sz w:val="20"/>
          <w:szCs w:val="20"/>
        </w:rPr>
        <w:t xml:space="preserve">og fosfor </w:t>
      </w:r>
      <w:r w:rsidR="00AA11AB" w:rsidRPr="009C0D27">
        <w:rPr>
          <w:rFonts w:ascii="Verdana" w:hAnsi="Verdana"/>
          <w:sz w:val="20"/>
          <w:szCs w:val="20"/>
        </w:rPr>
        <w:t>i foderet</w:t>
      </w:r>
      <w:r w:rsidRPr="009C0D27">
        <w:rPr>
          <w:rFonts w:ascii="Verdana" w:hAnsi="Verdana"/>
          <w:sz w:val="20"/>
          <w:szCs w:val="20"/>
        </w:rPr>
        <w:t xml:space="preserve">. </w:t>
      </w:r>
      <w:r w:rsidR="00A27A6D" w:rsidRPr="009C0D27">
        <w:rPr>
          <w:rFonts w:ascii="Verdana" w:hAnsi="Verdana"/>
          <w:sz w:val="20"/>
          <w:szCs w:val="20"/>
        </w:rPr>
        <w:t xml:space="preserve">Ejeren af bedriften </w:t>
      </w:r>
      <w:r w:rsidRPr="009C0D27">
        <w:rPr>
          <w:rFonts w:ascii="Verdana" w:hAnsi="Verdana"/>
          <w:sz w:val="20"/>
          <w:szCs w:val="20"/>
        </w:rPr>
        <w:t xml:space="preserve">skal årligt foretage </w:t>
      </w:r>
      <w:r w:rsidR="00947098" w:rsidRPr="009C0D27">
        <w:rPr>
          <w:rFonts w:ascii="Verdana" w:hAnsi="Verdana"/>
          <w:sz w:val="20"/>
          <w:szCs w:val="20"/>
        </w:rPr>
        <w:t xml:space="preserve">en </w:t>
      </w:r>
      <w:r w:rsidRPr="009C0D27">
        <w:rPr>
          <w:rFonts w:ascii="Verdana" w:hAnsi="Verdana"/>
          <w:sz w:val="20"/>
          <w:szCs w:val="20"/>
        </w:rPr>
        <w:t xml:space="preserve">beregning af </w:t>
      </w:r>
      <w:r w:rsidR="008400C1" w:rsidRPr="009C0D27">
        <w:rPr>
          <w:rFonts w:ascii="Verdana" w:hAnsi="Verdana"/>
          <w:sz w:val="20"/>
          <w:szCs w:val="20"/>
        </w:rPr>
        <w:t xml:space="preserve">det samlede indhold af kvælstof </w:t>
      </w:r>
      <w:r w:rsidR="00CA04AD" w:rsidRPr="009C0D27">
        <w:rPr>
          <w:rFonts w:ascii="Verdana" w:hAnsi="Verdana"/>
          <w:sz w:val="20"/>
          <w:szCs w:val="20"/>
        </w:rPr>
        <w:t xml:space="preserve">og fosfor </w:t>
      </w:r>
      <w:r w:rsidR="008400C1" w:rsidRPr="009C0D27">
        <w:rPr>
          <w:rFonts w:ascii="Verdana" w:hAnsi="Verdana"/>
          <w:sz w:val="20"/>
          <w:szCs w:val="20"/>
        </w:rPr>
        <w:t>i husdyrgødningen fra produktionen ab dyr</w:t>
      </w:r>
      <w:r w:rsidR="00A27A6D" w:rsidRPr="009C0D27">
        <w:rPr>
          <w:rFonts w:ascii="Verdana" w:hAnsi="Verdana"/>
          <w:sz w:val="20"/>
          <w:szCs w:val="20"/>
        </w:rPr>
        <w:t xml:space="preserve"> og kontrollere, at det ikke overstiger det tilladte jævnfør vilkår </w:t>
      </w:r>
      <w:r w:rsidR="00624997" w:rsidRPr="009C0D27">
        <w:rPr>
          <w:rFonts w:ascii="Verdana" w:hAnsi="Verdana"/>
          <w:sz w:val="20"/>
          <w:szCs w:val="20"/>
        </w:rPr>
        <w:t>3</w:t>
      </w:r>
      <w:r w:rsidR="00CA04AD" w:rsidRPr="009C0D27">
        <w:rPr>
          <w:rFonts w:ascii="Verdana" w:hAnsi="Verdana"/>
          <w:sz w:val="20"/>
          <w:szCs w:val="20"/>
        </w:rPr>
        <w:t xml:space="preserve"> og 4</w:t>
      </w:r>
      <w:r w:rsidRPr="009C0D27">
        <w:rPr>
          <w:rFonts w:ascii="Verdana" w:hAnsi="Verdana"/>
          <w:sz w:val="20"/>
          <w:szCs w:val="20"/>
        </w:rPr>
        <w:t>.</w:t>
      </w:r>
      <w:r w:rsidR="00D873C4" w:rsidRPr="009C0D27">
        <w:rPr>
          <w:rFonts w:ascii="Verdana" w:hAnsi="Verdana"/>
          <w:sz w:val="20"/>
          <w:szCs w:val="20"/>
        </w:rPr>
        <w:t xml:space="preserve"> Ejeren af bedriften skal ved tilsyn kunne redegøre for og dokumentere, at vilkåre</w:t>
      </w:r>
      <w:r w:rsidR="00004C4D" w:rsidRPr="009C0D27">
        <w:rPr>
          <w:rFonts w:ascii="Verdana" w:hAnsi="Verdana"/>
          <w:sz w:val="20"/>
          <w:szCs w:val="20"/>
        </w:rPr>
        <w:t>ne</w:t>
      </w:r>
      <w:r w:rsidR="00D873C4" w:rsidRPr="009C0D27">
        <w:rPr>
          <w:rFonts w:ascii="Verdana" w:hAnsi="Verdana"/>
          <w:sz w:val="20"/>
          <w:szCs w:val="20"/>
        </w:rPr>
        <w:t xml:space="preserve"> er overholdt.</w:t>
      </w:r>
    </w:p>
    <w:p w:rsidR="00156B54" w:rsidRPr="009C0D27" w:rsidRDefault="00156B54" w:rsidP="00156B54">
      <w:pPr>
        <w:pStyle w:val="Listeafsnit"/>
        <w:ind w:left="360"/>
        <w:rPr>
          <w:rFonts w:ascii="Verdana" w:hAnsi="Verdana"/>
          <w:sz w:val="20"/>
          <w:szCs w:val="20"/>
        </w:rPr>
      </w:pPr>
    </w:p>
    <w:p w:rsidR="00156B54" w:rsidRPr="00156B54" w:rsidRDefault="00156B54" w:rsidP="00156B54">
      <w:pPr>
        <w:pStyle w:val="Listeafsnit"/>
        <w:ind w:left="360"/>
        <w:rPr>
          <w:rFonts w:ascii="Verdana" w:hAnsi="Verdana"/>
          <w:sz w:val="20"/>
          <w:szCs w:val="20"/>
        </w:rPr>
      </w:pPr>
      <w:r w:rsidRPr="009C0D27">
        <w:rPr>
          <w:rFonts w:ascii="Verdana" w:hAnsi="Verdana"/>
          <w:sz w:val="20"/>
          <w:szCs w:val="20"/>
        </w:rPr>
        <w:t>Beregning skal foretages efter følgende ligninger:</w:t>
      </w:r>
    </w:p>
    <w:p w:rsidR="00156B54" w:rsidRPr="00156B54" w:rsidRDefault="00156B54" w:rsidP="00156B54">
      <w:pPr>
        <w:pStyle w:val="Listeafsnit"/>
        <w:ind w:left="360"/>
        <w:rPr>
          <w:rFonts w:ascii="Verdana" w:hAnsi="Verdana"/>
          <w:sz w:val="20"/>
          <w:szCs w:val="20"/>
          <w:u w:val="single"/>
        </w:rPr>
      </w:pPr>
    </w:p>
    <w:p w:rsidR="00156B54" w:rsidRPr="00156B54" w:rsidRDefault="00156B54" w:rsidP="00156B54">
      <w:pPr>
        <w:pStyle w:val="Listeafsnit"/>
        <w:ind w:left="360"/>
        <w:rPr>
          <w:rFonts w:ascii="Verdana" w:hAnsi="Verdana"/>
          <w:sz w:val="20"/>
          <w:szCs w:val="20"/>
          <w:u w:val="single"/>
        </w:rPr>
      </w:pPr>
      <w:r w:rsidRPr="00156B54">
        <w:rPr>
          <w:rFonts w:ascii="Verdana" w:hAnsi="Verdana"/>
          <w:sz w:val="20"/>
          <w:szCs w:val="20"/>
          <w:u w:val="single"/>
        </w:rPr>
        <w:t>kvælstof ab dyr pr. årsso</w:t>
      </w:r>
      <w:r w:rsidRPr="00156B54">
        <w:rPr>
          <w:rFonts w:ascii="Verdana" w:hAnsi="Verdana"/>
          <w:sz w:val="20"/>
          <w:szCs w:val="20"/>
        </w:rPr>
        <w:t xml:space="preserve"> = FE pr. årsso x g råprotein pr. FE/6250 – 1,98 – antal fravænnede grise pr.årsso x fravænningsvægt x 0,0257 kg N pr. kg tilvækst</w:t>
      </w:r>
      <w:r w:rsidRPr="00156B54">
        <w:rPr>
          <w:rFonts w:ascii="Verdana" w:hAnsi="Verdana"/>
          <w:sz w:val="20"/>
          <w:szCs w:val="20"/>
        </w:rPr>
        <w:br/>
      </w:r>
    </w:p>
    <w:p w:rsidR="00156B54" w:rsidRPr="00156B54" w:rsidRDefault="00156B54" w:rsidP="00156B54">
      <w:pPr>
        <w:pStyle w:val="Listeafsnit"/>
        <w:ind w:left="360"/>
        <w:rPr>
          <w:rFonts w:ascii="Verdana" w:hAnsi="Verdana"/>
          <w:sz w:val="20"/>
          <w:szCs w:val="20"/>
          <w:u w:val="single"/>
        </w:rPr>
      </w:pPr>
      <w:r w:rsidRPr="00156B54">
        <w:rPr>
          <w:rFonts w:ascii="Verdana" w:hAnsi="Verdana"/>
          <w:sz w:val="20"/>
          <w:szCs w:val="20"/>
          <w:u w:val="single"/>
        </w:rPr>
        <w:t>kvælstof ab dyr pr. smågris</w:t>
      </w:r>
      <w:r w:rsidRPr="00156B54">
        <w:rPr>
          <w:rFonts w:ascii="Verdana" w:hAnsi="Verdana"/>
          <w:sz w:val="20"/>
          <w:szCs w:val="20"/>
        </w:rPr>
        <w:t xml:space="preserve"> = (afgangsvægt – indgangsvægt) x FEsv  pr. kg tilvækst x g råprotein pr FEsv/6250 – (afgangsvægt – indgangsvægt) x 0,0304 kg N pr kg tilvækst</w:t>
      </w:r>
      <w:r w:rsidRPr="00156B54">
        <w:rPr>
          <w:rFonts w:ascii="Verdana" w:hAnsi="Verdana"/>
          <w:sz w:val="20"/>
          <w:szCs w:val="20"/>
        </w:rPr>
        <w:br/>
      </w:r>
    </w:p>
    <w:p w:rsidR="00156B54" w:rsidRDefault="00156B54" w:rsidP="00156B54">
      <w:pPr>
        <w:pStyle w:val="Listeafsnit"/>
        <w:ind w:left="360"/>
        <w:rPr>
          <w:rFonts w:ascii="Verdana" w:hAnsi="Verdana"/>
          <w:sz w:val="20"/>
          <w:szCs w:val="20"/>
        </w:rPr>
      </w:pPr>
      <w:r w:rsidRPr="00156B54">
        <w:rPr>
          <w:rFonts w:ascii="Verdana" w:hAnsi="Verdana"/>
          <w:sz w:val="20"/>
          <w:szCs w:val="20"/>
          <w:u w:val="single"/>
        </w:rPr>
        <w:lastRenderedPageBreak/>
        <w:t>kvælstof ab dyr pr. slagtesvin</w:t>
      </w:r>
      <w:r w:rsidRPr="00156B54">
        <w:rPr>
          <w:rFonts w:ascii="Verdana" w:hAnsi="Verdana"/>
          <w:sz w:val="20"/>
          <w:szCs w:val="20"/>
        </w:rPr>
        <w:t xml:space="preserve"> = (afgangsvægt – indgangsvægt) x FEsv pr. kg tilvækst x g råprotein pr FEsv/6250 – (afgangsvægt – indgangsvægt) x 0,0296 kg N pr kg tilvækst</w:t>
      </w:r>
    </w:p>
    <w:p w:rsidR="00156B54" w:rsidRDefault="00156B54" w:rsidP="00156B54">
      <w:pPr>
        <w:pStyle w:val="Listeafsnit"/>
        <w:ind w:left="360"/>
        <w:rPr>
          <w:rFonts w:ascii="Verdana" w:hAnsi="Verdana"/>
          <w:sz w:val="20"/>
          <w:szCs w:val="20"/>
        </w:rPr>
      </w:pPr>
    </w:p>
    <w:p w:rsidR="00004C4D" w:rsidRPr="00B51092" w:rsidRDefault="00004C4D" w:rsidP="00156B54">
      <w:pPr>
        <w:pStyle w:val="Listeafsnit"/>
        <w:ind w:left="360"/>
        <w:rPr>
          <w:rFonts w:ascii="Verdana" w:hAnsi="Verdana"/>
          <w:sz w:val="20"/>
          <w:szCs w:val="20"/>
        </w:rPr>
      </w:pPr>
      <w:r w:rsidRPr="00B51092">
        <w:rPr>
          <w:rFonts w:ascii="Verdana" w:hAnsi="Verdana"/>
          <w:sz w:val="20"/>
          <w:szCs w:val="20"/>
        </w:rPr>
        <w:t xml:space="preserve">fosfor ab dyr pr. årsso = </w:t>
      </w:r>
      <w:r w:rsidR="00B51092" w:rsidRPr="00B51092">
        <w:rPr>
          <w:rFonts w:ascii="Verdana" w:hAnsi="Verdana"/>
          <w:sz w:val="20"/>
          <w:szCs w:val="20"/>
        </w:rPr>
        <w:t>FE pr. årsso x g fosfor pr. FE/1000 – 0,58 – antal fravænnede grise pr. årsso x fravænningsvægt x 0,006 kg P pr. kg tilvækst</w:t>
      </w:r>
    </w:p>
    <w:p w:rsidR="00004C4D" w:rsidRDefault="00004C4D" w:rsidP="00156B54">
      <w:pPr>
        <w:pStyle w:val="Listeafsnit"/>
        <w:ind w:left="360"/>
        <w:rPr>
          <w:rFonts w:ascii="Verdana" w:hAnsi="Verdana"/>
          <w:sz w:val="20"/>
          <w:szCs w:val="20"/>
        </w:rPr>
      </w:pPr>
    </w:p>
    <w:p w:rsidR="00004C4D" w:rsidRDefault="00004C4D" w:rsidP="00156B54">
      <w:pPr>
        <w:pStyle w:val="Listeafsnit"/>
        <w:ind w:left="360"/>
        <w:rPr>
          <w:rFonts w:ascii="Verdana" w:hAnsi="Verdana"/>
          <w:sz w:val="20"/>
          <w:szCs w:val="20"/>
        </w:rPr>
      </w:pPr>
      <w:r>
        <w:rPr>
          <w:rFonts w:ascii="Verdana" w:hAnsi="Verdana"/>
          <w:sz w:val="20"/>
          <w:szCs w:val="20"/>
        </w:rPr>
        <w:t>fosfor ab dyr pr. smågris =</w:t>
      </w:r>
      <w:r w:rsidR="00B51092" w:rsidRPr="00B51092">
        <w:rPr>
          <w:rFonts w:ascii="Verdana" w:hAnsi="Verdana"/>
          <w:sz w:val="20"/>
          <w:szCs w:val="20"/>
        </w:rPr>
        <w:t xml:space="preserve"> (afgangsvægt – indgangsvægt) x FEsv pr</w:t>
      </w:r>
      <w:r w:rsidR="00B51092">
        <w:rPr>
          <w:rFonts w:ascii="Verdana" w:hAnsi="Verdana"/>
          <w:sz w:val="20"/>
          <w:szCs w:val="20"/>
        </w:rPr>
        <w:t>.</w:t>
      </w:r>
      <w:r w:rsidR="00B51092" w:rsidRPr="00B51092">
        <w:rPr>
          <w:rFonts w:ascii="Verdana" w:hAnsi="Verdana"/>
          <w:sz w:val="20"/>
          <w:szCs w:val="20"/>
        </w:rPr>
        <w:t xml:space="preserve"> kg tilvækst x g fosfor pr FEsv/1000 – (afgangsvægt – indgangsvægt) x 0,0049 kg P pr</w:t>
      </w:r>
      <w:r w:rsidR="003A6C80">
        <w:rPr>
          <w:rFonts w:ascii="Verdana" w:hAnsi="Verdana"/>
          <w:sz w:val="20"/>
          <w:szCs w:val="20"/>
        </w:rPr>
        <w:t>.</w:t>
      </w:r>
      <w:r w:rsidR="00B51092" w:rsidRPr="00B51092">
        <w:rPr>
          <w:rFonts w:ascii="Verdana" w:hAnsi="Verdana"/>
          <w:sz w:val="20"/>
          <w:szCs w:val="20"/>
        </w:rPr>
        <w:t xml:space="preserve"> kg tilvækst</w:t>
      </w:r>
    </w:p>
    <w:p w:rsidR="00004C4D" w:rsidRDefault="00004C4D" w:rsidP="00156B54">
      <w:pPr>
        <w:pStyle w:val="Listeafsnit"/>
        <w:ind w:left="360"/>
        <w:rPr>
          <w:rFonts w:ascii="Verdana" w:hAnsi="Verdana"/>
          <w:sz w:val="20"/>
          <w:szCs w:val="20"/>
        </w:rPr>
      </w:pPr>
    </w:p>
    <w:p w:rsidR="00004C4D" w:rsidRPr="003A6C80" w:rsidRDefault="00004C4D" w:rsidP="00156B54">
      <w:pPr>
        <w:pStyle w:val="Listeafsnit"/>
        <w:ind w:left="360"/>
        <w:rPr>
          <w:rFonts w:ascii="Verdana" w:hAnsi="Verdana"/>
          <w:sz w:val="20"/>
          <w:szCs w:val="20"/>
        </w:rPr>
      </w:pPr>
      <w:r w:rsidRPr="003A6C80">
        <w:rPr>
          <w:rFonts w:ascii="Verdana" w:hAnsi="Verdana"/>
          <w:sz w:val="20"/>
          <w:szCs w:val="20"/>
        </w:rPr>
        <w:t>fosfor ab dyr pr. slagtesvin =</w:t>
      </w:r>
      <w:r w:rsidR="003A6C80" w:rsidRPr="003A6C80">
        <w:rPr>
          <w:rFonts w:ascii="Verdana" w:hAnsi="Verdana"/>
          <w:sz w:val="20"/>
          <w:szCs w:val="20"/>
        </w:rPr>
        <w:t xml:space="preserve"> (afgangsvægt – indgangsvægt) x FEsv pr</w:t>
      </w:r>
      <w:r w:rsidR="003A6C80">
        <w:rPr>
          <w:rFonts w:ascii="Verdana" w:hAnsi="Verdana"/>
          <w:sz w:val="20"/>
          <w:szCs w:val="20"/>
        </w:rPr>
        <w:t>.</w:t>
      </w:r>
      <w:r w:rsidR="003A6C80" w:rsidRPr="003A6C80">
        <w:rPr>
          <w:rFonts w:ascii="Verdana" w:hAnsi="Verdana"/>
          <w:sz w:val="20"/>
          <w:szCs w:val="20"/>
        </w:rPr>
        <w:t xml:space="preserve"> kg tilvækst x g fosfor pr</w:t>
      </w:r>
      <w:r w:rsidR="003A6C80">
        <w:rPr>
          <w:rFonts w:ascii="Verdana" w:hAnsi="Verdana"/>
          <w:sz w:val="20"/>
          <w:szCs w:val="20"/>
        </w:rPr>
        <w:t>.</w:t>
      </w:r>
      <w:r w:rsidR="003A6C80" w:rsidRPr="003A6C80">
        <w:rPr>
          <w:rFonts w:ascii="Verdana" w:hAnsi="Verdana"/>
          <w:sz w:val="20"/>
          <w:szCs w:val="20"/>
        </w:rPr>
        <w:t xml:space="preserve"> FEsv/1000 – (afgangsvægt – indgangsvægt) x 0,0055 kg P pr</w:t>
      </w:r>
      <w:r w:rsidR="003A6C80">
        <w:rPr>
          <w:rFonts w:ascii="Verdana" w:hAnsi="Verdana"/>
          <w:sz w:val="20"/>
          <w:szCs w:val="20"/>
        </w:rPr>
        <w:t>.</w:t>
      </w:r>
      <w:r w:rsidR="003A6C80" w:rsidRPr="003A6C80">
        <w:rPr>
          <w:rFonts w:ascii="Verdana" w:hAnsi="Verdana"/>
          <w:sz w:val="20"/>
          <w:szCs w:val="20"/>
        </w:rPr>
        <w:t xml:space="preserve"> kg tilvækst</w:t>
      </w:r>
    </w:p>
    <w:p w:rsidR="00004C4D" w:rsidRDefault="00004C4D" w:rsidP="00156B54">
      <w:pPr>
        <w:pStyle w:val="Listeafsnit"/>
        <w:ind w:left="360"/>
        <w:rPr>
          <w:rFonts w:ascii="Verdana" w:hAnsi="Verdana"/>
          <w:sz w:val="20"/>
          <w:szCs w:val="20"/>
        </w:rPr>
      </w:pPr>
    </w:p>
    <w:p w:rsidR="00156B54" w:rsidRPr="00156B54" w:rsidRDefault="00156B54" w:rsidP="00156B54">
      <w:pPr>
        <w:pStyle w:val="Listeafsnit"/>
        <w:ind w:left="360"/>
        <w:rPr>
          <w:rFonts w:ascii="Verdana" w:hAnsi="Verdana"/>
          <w:sz w:val="20"/>
          <w:szCs w:val="20"/>
        </w:rPr>
      </w:pPr>
      <w:r w:rsidRPr="00156B54">
        <w:rPr>
          <w:rFonts w:ascii="Verdana" w:hAnsi="Verdana"/>
          <w:sz w:val="20"/>
          <w:szCs w:val="20"/>
        </w:rPr>
        <w:t xml:space="preserve">Dokumentation for beregningen af </w:t>
      </w:r>
      <w:r w:rsidR="00AA11AB">
        <w:rPr>
          <w:rFonts w:ascii="Verdana" w:hAnsi="Verdana"/>
          <w:sz w:val="20"/>
          <w:szCs w:val="20"/>
        </w:rPr>
        <w:t>kvælstof</w:t>
      </w:r>
      <w:r w:rsidR="00004C4D">
        <w:rPr>
          <w:rFonts w:ascii="Verdana" w:hAnsi="Verdana"/>
          <w:sz w:val="20"/>
          <w:szCs w:val="20"/>
        </w:rPr>
        <w:t xml:space="preserve"> og fosfor</w:t>
      </w:r>
      <w:r w:rsidRPr="00156B54">
        <w:rPr>
          <w:rFonts w:ascii="Verdana" w:hAnsi="Verdana"/>
          <w:sz w:val="20"/>
          <w:szCs w:val="20"/>
        </w:rPr>
        <w:t xml:space="preserve"> ab dyr </w:t>
      </w:r>
      <w:r w:rsidR="00AA11AB">
        <w:rPr>
          <w:rFonts w:ascii="Verdana" w:hAnsi="Verdana"/>
          <w:sz w:val="20"/>
          <w:szCs w:val="20"/>
        </w:rPr>
        <w:t xml:space="preserve">skal </w:t>
      </w:r>
      <w:r w:rsidRPr="00156B54">
        <w:rPr>
          <w:rFonts w:ascii="Verdana" w:hAnsi="Verdana"/>
          <w:sz w:val="20"/>
          <w:szCs w:val="20"/>
        </w:rPr>
        <w:t>følge reglerne for type 2 korrektion i gødningsregnskabet. Dvs. dokumentationen skal mindst dække en sammenhængende periode på 350 dage (i perioden 15. september år 1 (f</w:t>
      </w:r>
      <w:r w:rsidR="00AA11AB">
        <w:rPr>
          <w:rFonts w:ascii="Verdana" w:hAnsi="Verdana"/>
          <w:sz w:val="20"/>
          <w:szCs w:val="20"/>
        </w:rPr>
        <w:t>.eks.</w:t>
      </w:r>
      <w:r w:rsidRPr="00156B54">
        <w:rPr>
          <w:rFonts w:ascii="Verdana" w:hAnsi="Verdana"/>
          <w:sz w:val="20"/>
          <w:szCs w:val="20"/>
        </w:rPr>
        <w:t xml:space="preserve"> 20</w:t>
      </w:r>
      <w:r w:rsidR="00AA11AB">
        <w:rPr>
          <w:rFonts w:ascii="Verdana" w:hAnsi="Verdana"/>
          <w:sz w:val="20"/>
          <w:szCs w:val="20"/>
        </w:rPr>
        <w:t>12</w:t>
      </w:r>
      <w:r w:rsidRPr="00156B54">
        <w:rPr>
          <w:rFonts w:ascii="Verdana" w:hAnsi="Verdana"/>
          <w:sz w:val="20"/>
          <w:szCs w:val="20"/>
        </w:rPr>
        <w:t>) til 15. februar år 3 (f</w:t>
      </w:r>
      <w:r w:rsidR="00AA11AB">
        <w:rPr>
          <w:rFonts w:ascii="Verdana" w:hAnsi="Verdana"/>
          <w:sz w:val="20"/>
          <w:szCs w:val="20"/>
        </w:rPr>
        <w:t>.eks.</w:t>
      </w:r>
      <w:r w:rsidRPr="00156B54">
        <w:rPr>
          <w:rFonts w:ascii="Verdana" w:hAnsi="Verdana"/>
          <w:sz w:val="20"/>
          <w:szCs w:val="20"/>
        </w:rPr>
        <w:t xml:space="preserve"> 201</w:t>
      </w:r>
      <w:r w:rsidR="00AA11AB">
        <w:rPr>
          <w:rFonts w:ascii="Verdana" w:hAnsi="Verdana"/>
          <w:sz w:val="20"/>
          <w:szCs w:val="20"/>
        </w:rPr>
        <w:t>4</w:t>
      </w:r>
      <w:r w:rsidRPr="00156B54">
        <w:rPr>
          <w:rFonts w:ascii="Verdana" w:hAnsi="Verdana"/>
          <w:sz w:val="20"/>
          <w:szCs w:val="20"/>
        </w:rPr>
        <w:t>). D</w:t>
      </w:r>
      <w:r w:rsidR="00AF7ECE">
        <w:rPr>
          <w:rFonts w:ascii="Verdana" w:hAnsi="Verdana"/>
          <w:sz w:val="20"/>
          <w:szCs w:val="20"/>
        </w:rPr>
        <w:t>okumentation</w:t>
      </w:r>
      <w:r w:rsidRPr="00156B54">
        <w:rPr>
          <w:rFonts w:ascii="Verdana" w:hAnsi="Verdana"/>
          <w:sz w:val="20"/>
          <w:szCs w:val="20"/>
        </w:rPr>
        <w:t xml:space="preserve"> skal </w:t>
      </w:r>
      <w:r w:rsidR="00AF7ECE">
        <w:rPr>
          <w:rFonts w:ascii="Verdana" w:hAnsi="Verdana"/>
          <w:sz w:val="20"/>
          <w:szCs w:val="20"/>
        </w:rPr>
        <w:t>være</w:t>
      </w:r>
      <w:r w:rsidRPr="00156B54">
        <w:rPr>
          <w:rFonts w:ascii="Verdana" w:hAnsi="Verdana"/>
          <w:sz w:val="20"/>
          <w:szCs w:val="20"/>
        </w:rPr>
        <w:t xml:space="preserve"> i form </w:t>
      </w:r>
      <w:r w:rsidRPr="00771313">
        <w:rPr>
          <w:rFonts w:ascii="Verdana" w:hAnsi="Verdana"/>
          <w:sz w:val="20"/>
          <w:szCs w:val="20"/>
        </w:rPr>
        <w:t>af effektivitetskontrol og logbog over de anvendte foderblandinger.</w:t>
      </w:r>
    </w:p>
    <w:p w:rsidR="00D6188B" w:rsidRPr="00484CCF" w:rsidRDefault="00D6188B" w:rsidP="00D6188B">
      <w:pPr>
        <w:rPr>
          <w:rFonts w:ascii="Verdana" w:hAnsi="Verdana"/>
          <w:sz w:val="20"/>
          <w:szCs w:val="20"/>
        </w:rPr>
      </w:pPr>
    </w:p>
    <w:p w:rsidR="004C67A1" w:rsidRPr="00220B81" w:rsidRDefault="004C67A1" w:rsidP="004C67A1">
      <w:pPr>
        <w:numPr>
          <w:ilvl w:val="0"/>
          <w:numId w:val="1"/>
        </w:numPr>
        <w:rPr>
          <w:rFonts w:ascii="Verdana" w:hAnsi="Verdana"/>
          <w:sz w:val="20"/>
          <w:szCs w:val="20"/>
        </w:rPr>
      </w:pPr>
      <w:bookmarkStart w:id="51" w:name="_Toc215463747"/>
      <w:r w:rsidRPr="00220B81">
        <w:rPr>
          <w:rFonts w:ascii="Verdana" w:hAnsi="Verdana"/>
          <w:sz w:val="20"/>
          <w:szCs w:val="20"/>
        </w:rPr>
        <w:t>Der skal foreligge dokumentation for sædskifte, areal med efterafgrøder og tilførte gødnings</w:t>
      </w:r>
      <w:r w:rsidRPr="00220B81">
        <w:rPr>
          <w:rFonts w:ascii="Verdana" w:hAnsi="Verdana"/>
          <w:sz w:val="20"/>
          <w:szCs w:val="20"/>
        </w:rPr>
        <w:softHyphen/>
      </w:r>
      <w:r w:rsidRPr="00220B81">
        <w:rPr>
          <w:rFonts w:ascii="Verdana" w:hAnsi="Verdana"/>
          <w:sz w:val="20"/>
          <w:szCs w:val="20"/>
        </w:rPr>
        <w:softHyphen/>
        <w:t xml:space="preserve">mængder i form af kopi af indsendte gødningsregnskaber og markplaner. Ejeren af bedriften skal ved tilsyn kunne redegøre for og dokumentere, at der er gennemført tiltag i markdriften, således at vilkår </w:t>
      </w:r>
      <w:r w:rsidR="00771313" w:rsidRPr="009C0D27">
        <w:rPr>
          <w:rFonts w:ascii="Verdana" w:hAnsi="Verdana"/>
          <w:sz w:val="20"/>
          <w:szCs w:val="20"/>
        </w:rPr>
        <w:t>6</w:t>
      </w:r>
      <w:r w:rsidR="00CA04AD" w:rsidRPr="009C0D27">
        <w:rPr>
          <w:rFonts w:ascii="Verdana" w:hAnsi="Verdana"/>
          <w:sz w:val="20"/>
          <w:szCs w:val="20"/>
        </w:rPr>
        <w:t>-</w:t>
      </w:r>
      <w:r w:rsidR="00652DD5" w:rsidRPr="009C0D27">
        <w:rPr>
          <w:rFonts w:ascii="Verdana" w:hAnsi="Verdana"/>
          <w:sz w:val="20"/>
          <w:szCs w:val="20"/>
        </w:rPr>
        <w:t>1</w:t>
      </w:r>
      <w:r w:rsidR="009C0D27" w:rsidRPr="009C0D27">
        <w:rPr>
          <w:rFonts w:ascii="Verdana" w:hAnsi="Verdana"/>
          <w:sz w:val="20"/>
          <w:szCs w:val="20"/>
        </w:rPr>
        <w:t>1</w:t>
      </w:r>
      <w:r w:rsidRPr="00220B81">
        <w:rPr>
          <w:rFonts w:ascii="Verdana" w:hAnsi="Verdana"/>
          <w:sz w:val="20"/>
          <w:szCs w:val="20"/>
        </w:rPr>
        <w:t xml:space="preserve"> </w:t>
      </w:r>
      <w:r w:rsidR="00D873C4">
        <w:rPr>
          <w:rFonts w:ascii="Verdana" w:hAnsi="Verdana"/>
          <w:sz w:val="20"/>
          <w:szCs w:val="20"/>
        </w:rPr>
        <w:t xml:space="preserve">er </w:t>
      </w:r>
      <w:r w:rsidRPr="00220B81">
        <w:rPr>
          <w:rFonts w:ascii="Verdana" w:hAnsi="Verdana"/>
          <w:sz w:val="20"/>
          <w:szCs w:val="20"/>
        </w:rPr>
        <w:t>overhold</w:t>
      </w:r>
      <w:r w:rsidR="00D873C4">
        <w:rPr>
          <w:rFonts w:ascii="Verdana" w:hAnsi="Verdana"/>
          <w:sz w:val="20"/>
          <w:szCs w:val="20"/>
        </w:rPr>
        <w:t>t</w:t>
      </w:r>
      <w:r w:rsidRPr="00220B81">
        <w:rPr>
          <w:rFonts w:ascii="Verdana" w:hAnsi="Verdana"/>
          <w:sz w:val="20"/>
          <w:szCs w:val="20"/>
        </w:rPr>
        <w:t>.</w:t>
      </w:r>
    </w:p>
    <w:p w:rsidR="004C67A1" w:rsidRPr="00220B81" w:rsidRDefault="004C67A1" w:rsidP="004C67A1">
      <w:pPr>
        <w:rPr>
          <w:rFonts w:ascii="Verdana" w:hAnsi="Verdana"/>
          <w:sz w:val="20"/>
          <w:szCs w:val="20"/>
        </w:rPr>
      </w:pPr>
    </w:p>
    <w:p w:rsidR="00D6188B" w:rsidRPr="00484CCF" w:rsidRDefault="00D6188B" w:rsidP="00D6188B">
      <w:pPr>
        <w:pStyle w:val="Overskrift3"/>
        <w:rPr>
          <w:rFonts w:ascii="Verdana" w:hAnsi="Verdana"/>
          <w:sz w:val="20"/>
        </w:rPr>
      </w:pPr>
      <w:bookmarkStart w:id="52" w:name="_Toc306274591"/>
      <w:r w:rsidRPr="00484CCF">
        <w:rPr>
          <w:rFonts w:ascii="Verdana" w:hAnsi="Verdana"/>
          <w:sz w:val="20"/>
        </w:rPr>
        <w:t>Virksomhedens ophør</w:t>
      </w:r>
      <w:bookmarkEnd w:id="51"/>
      <w:bookmarkEnd w:id="52"/>
    </w:p>
    <w:p w:rsidR="00D6188B" w:rsidRPr="00484CCF" w:rsidRDefault="00D6188B" w:rsidP="00D6188B">
      <w:pPr>
        <w:rPr>
          <w:rFonts w:ascii="Verdana" w:hAnsi="Verdana"/>
          <w:sz w:val="20"/>
          <w:szCs w:val="20"/>
        </w:rPr>
      </w:pPr>
    </w:p>
    <w:p w:rsidR="00D6188B" w:rsidRPr="00484CCF" w:rsidRDefault="00D6188B" w:rsidP="00D6188B">
      <w:pPr>
        <w:numPr>
          <w:ilvl w:val="0"/>
          <w:numId w:val="1"/>
        </w:numPr>
        <w:rPr>
          <w:rFonts w:ascii="Verdana" w:hAnsi="Verdana"/>
          <w:sz w:val="20"/>
          <w:szCs w:val="20"/>
        </w:rPr>
      </w:pPr>
      <w:r w:rsidRPr="00484CCF">
        <w:rPr>
          <w:rFonts w:ascii="Verdana" w:hAnsi="Verdana"/>
          <w:sz w:val="20"/>
          <w:szCs w:val="20"/>
        </w:rPr>
        <w:t>Ved virksomhedens ophør skal der i samarbejde med tilsynsmyndigheden udarbejdes en afviklingsplan.</w:t>
      </w:r>
    </w:p>
    <w:p w:rsidR="00D6188B" w:rsidRPr="00484CCF" w:rsidRDefault="00D6188B" w:rsidP="00D6188B">
      <w:pPr>
        <w:rPr>
          <w:rFonts w:ascii="Verdana" w:hAnsi="Verdana"/>
        </w:rPr>
      </w:pPr>
    </w:p>
    <w:p w:rsidR="00D6188B" w:rsidRPr="00484CCF" w:rsidRDefault="00D6188B" w:rsidP="00D6188B">
      <w:pPr>
        <w:pStyle w:val="Overskrift2"/>
        <w:rPr>
          <w:rFonts w:ascii="Verdana" w:hAnsi="Verdana"/>
          <w:i w:val="0"/>
          <w:iCs w:val="0"/>
          <w:sz w:val="24"/>
        </w:rPr>
      </w:pPr>
      <w:bookmarkStart w:id="53" w:name="_Toc215463748"/>
      <w:bookmarkStart w:id="54" w:name="_Toc306274592"/>
      <w:r w:rsidRPr="00484CCF">
        <w:rPr>
          <w:rFonts w:ascii="Verdana" w:hAnsi="Verdana"/>
          <w:i w:val="0"/>
          <w:iCs w:val="0"/>
          <w:sz w:val="24"/>
        </w:rPr>
        <w:t>Andre miljøregler og bestemmelser</w:t>
      </w:r>
      <w:bookmarkEnd w:id="53"/>
      <w:bookmarkEnd w:id="54"/>
    </w:p>
    <w:p w:rsidR="00D6188B" w:rsidRPr="00484CCF" w:rsidRDefault="00D6188B" w:rsidP="00D6188B">
      <w:pPr>
        <w:rPr>
          <w:rFonts w:ascii="Verdana" w:hAnsi="Verdana"/>
          <w:sz w:val="20"/>
          <w:szCs w:val="20"/>
        </w:rPr>
      </w:pPr>
    </w:p>
    <w:p w:rsidR="0026198D" w:rsidRPr="0026198D" w:rsidRDefault="00D6188B" w:rsidP="00D6188B">
      <w:pPr>
        <w:rPr>
          <w:rFonts w:ascii="Verdana" w:hAnsi="Verdana"/>
          <w:sz w:val="20"/>
          <w:szCs w:val="20"/>
        </w:rPr>
      </w:pPr>
      <w:r w:rsidRPr="0026198D">
        <w:rPr>
          <w:rFonts w:ascii="Verdana" w:hAnsi="Verdana"/>
          <w:sz w:val="20"/>
          <w:szCs w:val="20"/>
        </w:rPr>
        <w:t>Bedriften skal til enhver tid leve op til gældende regler i love og bekendtgørelser – også selvom disse regler eventuelt måtte være skærpede i forhold til denne godkendelse.</w:t>
      </w:r>
      <w:r w:rsidR="0026198D" w:rsidRPr="0026198D">
        <w:rPr>
          <w:rFonts w:ascii="Verdana" w:hAnsi="Verdana"/>
          <w:sz w:val="20"/>
          <w:szCs w:val="20"/>
        </w:rPr>
        <w:t xml:space="preserve"> </w:t>
      </w:r>
      <w:r w:rsidRPr="0026198D">
        <w:rPr>
          <w:rFonts w:ascii="Verdana" w:hAnsi="Verdana"/>
          <w:sz w:val="20"/>
          <w:szCs w:val="20"/>
        </w:rPr>
        <w:t xml:space="preserve">Enhver ændring skal </w:t>
      </w:r>
      <w:r w:rsidR="0026198D" w:rsidRPr="0026198D">
        <w:rPr>
          <w:rFonts w:ascii="Verdana" w:hAnsi="Verdana"/>
          <w:sz w:val="20"/>
          <w:szCs w:val="20"/>
        </w:rPr>
        <w:t xml:space="preserve">desuden </w:t>
      </w:r>
      <w:r w:rsidRPr="0026198D">
        <w:rPr>
          <w:rFonts w:ascii="Verdana" w:hAnsi="Verdana"/>
          <w:sz w:val="20"/>
          <w:szCs w:val="20"/>
        </w:rPr>
        <w:t>anmeldes/ansøges om i kommunen</w:t>
      </w:r>
      <w:r w:rsidR="0026198D" w:rsidRPr="0026198D">
        <w:rPr>
          <w:rFonts w:ascii="Verdana" w:hAnsi="Verdana"/>
          <w:sz w:val="20"/>
          <w:szCs w:val="20"/>
        </w:rPr>
        <w:t>.</w:t>
      </w:r>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I øvrigt henvises til, at virksomheden er omfattet af en række andre miljøregler, bl.a.:</w:t>
      </w:r>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Affaldsbekendtgørelsen.</w:t>
      </w:r>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Kommunens regulativ for farligt affald, herunder krav om, at farligt affald til enhver tid transporteres/bortskaffes og håndteres i overensstemmelse med retningslin</w:t>
      </w:r>
      <w:r w:rsidR="0022450D">
        <w:rPr>
          <w:rFonts w:ascii="Verdana" w:hAnsi="Verdana"/>
          <w:sz w:val="20"/>
          <w:szCs w:val="20"/>
        </w:rPr>
        <w:t>j</w:t>
      </w:r>
      <w:r w:rsidRPr="00484CCF">
        <w:rPr>
          <w:rFonts w:ascii="Verdana" w:hAnsi="Verdana"/>
          <w:sz w:val="20"/>
          <w:szCs w:val="20"/>
        </w:rPr>
        <w:t>erne beskrevet i det gældende regulativ.</w:t>
      </w:r>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Kommunens regulativ for erhvervsaffald, herunder regler for håndtering og sortering samt pligten til at benytte en affaldstransportør, der er registreret ved kommunen.</w:t>
      </w:r>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Miljøbeskyttelseslovens bestemmelser, herunder f.eks. pligten til at afværge og forebygge følger af uheld eller driftsforstyrrelser, der medfører væsentlig forurening samt pligten til at informere kommunen herom.</w:t>
      </w:r>
    </w:p>
    <w:p w:rsidR="00D6188B" w:rsidRPr="00484CCF" w:rsidRDefault="00D6188B" w:rsidP="00D6188B">
      <w:pPr>
        <w:rPr>
          <w:rFonts w:ascii="Verdana" w:hAnsi="Verdana"/>
          <w:sz w:val="20"/>
          <w:szCs w:val="20"/>
        </w:rPr>
      </w:pPr>
    </w:p>
    <w:p w:rsidR="00D6188B" w:rsidRDefault="00D6188B" w:rsidP="00D6188B">
      <w:pPr>
        <w:rPr>
          <w:rFonts w:ascii="Verdana" w:hAnsi="Verdana"/>
          <w:sz w:val="20"/>
          <w:szCs w:val="20"/>
        </w:rPr>
      </w:pPr>
      <w:r w:rsidRPr="00484CCF">
        <w:rPr>
          <w:rFonts w:ascii="Verdana" w:hAnsi="Verdana"/>
          <w:sz w:val="20"/>
          <w:szCs w:val="20"/>
        </w:rPr>
        <w:t xml:space="preserve">Virksomheden er omfattet af § 39 i lov om miljøgodkendelse m.v. af husdyrbrug. Efter denne paragraf kan tilsynsmyndigheden påbyde, at forureningen skal nedbringes, herunder påbud </w:t>
      </w:r>
      <w:r w:rsidRPr="00484CCF">
        <w:rPr>
          <w:rFonts w:ascii="Verdana" w:hAnsi="Verdana"/>
          <w:sz w:val="20"/>
          <w:szCs w:val="20"/>
        </w:rPr>
        <w:lastRenderedPageBreak/>
        <w:t>om, at der skal gennemføres afhjælpende foranstaltninger, hvis virksomhedens drift medfører uhygiejniske forhold eller væsentlig forurening.</w:t>
      </w:r>
    </w:p>
    <w:p w:rsidR="001B692C" w:rsidRDefault="001B692C" w:rsidP="00D6188B">
      <w:pPr>
        <w:rPr>
          <w:rFonts w:ascii="Verdana" w:hAnsi="Verdana"/>
          <w:sz w:val="20"/>
          <w:szCs w:val="20"/>
        </w:rPr>
      </w:pPr>
    </w:p>
    <w:p w:rsidR="001B692C" w:rsidRPr="001B692C" w:rsidRDefault="001B692C" w:rsidP="001B692C">
      <w:pPr>
        <w:pStyle w:val="Overskrift2"/>
        <w:rPr>
          <w:rFonts w:ascii="Verdana" w:hAnsi="Verdana"/>
          <w:i w:val="0"/>
          <w:iCs w:val="0"/>
          <w:sz w:val="24"/>
        </w:rPr>
      </w:pPr>
      <w:bookmarkStart w:id="55" w:name="_Toc306274593"/>
      <w:r w:rsidRPr="001B692C">
        <w:rPr>
          <w:rFonts w:ascii="Verdana" w:hAnsi="Verdana"/>
          <w:i w:val="0"/>
          <w:iCs w:val="0"/>
          <w:sz w:val="24"/>
        </w:rPr>
        <w:t>Offentliggørelse</w:t>
      </w:r>
      <w:bookmarkEnd w:id="55"/>
    </w:p>
    <w:p w:rsidR="00D6188B" w:rsidRPr="00484CCF" w:rsidRDefault="00D6188B" w:rsidP="00D6188B">
      <w:pPr>
        <w:rPr>
          <w:rFonts w:ascii="Verdana" w:hAnsi="Verdana"/>
          <w:sz w:val="20"/>
          <w:szCs w:val="20"/>
        </w:rPr>
      </w:pPr>
    </w:p>
    <w:p w:rsidR="00D6188B" w:rsidRDefault="007A621A" w:rsidP="00D6188B">
      <w:pPr>
        <w:rPr>
          <w:rFonts w:ascii="Verdana" w:hAnsi="Verdana"/>
          <w:sz w:val="20"/>
          <w:szCs w:val="20"/>
        </w:rPr>
      </w:pPr>
      <w:r>
        <w:rPr>
          <w:rFonts w:ascii="Verdana" w:hAnsi="Verdana"/>
          <w:sz w:val="20"/>
          <w:szCs w:val="20"/>
        </w:rPr>
        <w:t xml:space="preserve">Afgørelsen offentliggøres i </w:t>
      </w:r>
      <w:r w:rsidR="008B7A60">
        <w:rPr>
          <w:rFonts w:ascii="Verdana" w:hAnsi="Verdana"/>
          <w:sz w:val="20"/>
          <w:szCs w:val="20"/>
        </w:rPr>
        <w:t>Ugeavisen Vestfyn</w:t>
      </w:r>
      <w:r>
        <w:rPr>
          <w:rFonts w:ascii="Verdana" w:hAnsi="Verdana"/>
          <w:sz w:val="20"/>
          <w:szCs w:val="20"/>
        </w:rPr>
        <w:t xml:space="preserve"> den </w:t>
      </w:r>
      <w:r w:rsidR="00F37360">
        <w:rPr>
          <w:rFonts w:ascii="Verdana" w:hAnsi="Verdana"/>
          <w:sz w:val="20"/>
          <w:szCs w:val="20"/>
        </w:rPr>
        <w:t>24. januar 2012</w:t>
      </w:r>
      <w:r w:rsidR="00EC329D">
        <w:rPr>
          <w:rFonts w:ascii="Verdana" w:hAnsi="Verdana"/>
          <w:sz w:val="20"/>
          <w:szCs w:val="20"/>
        </w:rPr>
        <w:t>.</w:t>
      </w:r>
    </w:p>
    <w:p w:rsidR="00EC329D" w:rsidRDefault="00EC329D" w:rsidP="00D6188B">
      <w:pPr>
        <w:rPr>
          <w:rFonts w:ascii="Verdana" w:hAnsi="Verdana"/>
          <w:sz w:val="20"/>
          <w:szCs w:val="20"/>
        </w:rPr>
      </w:pPr>
    </w:p>
    <w:p w:rsidR="001B692C" w:rsidRPr="001B692C" w:rsidRDefault="001B692C" w:rsidP="00781E8F">
      <w:pPr>
        <w:pStyle w:val="Overskrift2"/>
        <w:rPr>
          <w:rFonts w:ascii="Verdana" w:hAnsi="Verdana"/>
          <w:i w:val="0"/>
          <w:iCs w:val="0"/>
          <w:sz w:val="24"/>
        </w:rPr>
      </w:pPr>
      <w:bookmarkStart w:id="56" w:name="_Toc306274594"/>
      <w:r w:rsidRPr="001B692C">
        <w:rPr>
          <w:rFonts w:ascii="Verdana" w:hAnsi="Verdana"/>
          <w:i w:val="0"/>
          <w:iCs w:val="0"/>
          <w:sz w:val="24"/>
        </w:rPr>
        <w:t>Kopi Til</w:t>
      </w:r>
      <w:bookmarkEnd w:id="56"/>
    </w:p>
    <w:p w:rsidR="00781E8F" w:rsidRPr="00781E8F" w:rsidRDefault="00781E8F" w:rsidP="00781E8F">
      <w:pPr>
        <w:rPr>
          <w:rFonts w:ascii="Verdana" w:hAnsi="Verdana"/>
          <w:sz w:val="20"/>
          <w:szCs w:val="20"/>
        </w:rPr>
      </w:pPr>
      <w:bookmarkStart w:id="57" w:name="_Toc216848464"/>
      <w:r w:rsidRPr="00781E8F">
        <w:rPr>
          <w:rFonts w:ascii="Verdana" w:hAnsi="Verdana"/>
          <w:sz w:val="20"/>
          <w:szCs w:val="20"/>
        </w:rPr>
        <w:t>Svend Demant Møller, Ellebækvej 26, 5500 Middelfart (ansøger)</w:t>
      </w:r>
    </w:p>
    <w:p w:rsidR="00781E8F" w:rsidRPr="00781E8F" w:rsidRDefault="00781E8F" w:rsidP="00781E8F">
      <w:pPr>
        <w:rPr>
          <w:rFonts w:ascii="Verdana" w:hAnsi="Verdana"/>
          <w:sz w:val="20"/>
          <w:szCs w:val="20"/>
        </w:rPr>
      </w:pPr>
      <w:r w:rsidRPr="00781E8F">
        <w:rPr>
          <w:rFonts w:ascii="Verdana" w:hAnsi="Verdana"/>
          <w:sz w:val="20"/>
          <w:szCs w:val="20"/>
        </w:rPr>
        <w:t>Centrovice (konsulent)</w:t>
      </w:r>
    </w:p>
    <w:p w:rsidR="00781E8F" w:rsidRPr="00781E8F" w:rsidRDefault="00781E8F" w:rsidP="00781E8F">
      <w:pPr>
        <w:rPr>
          <w:rFonts w:ascii="Verdana" w:hAnsi="Verdana"/>
          <w:sz w:val="20"/>
          <w:szCs w:val="20"/>
        </w:rPr>
      </w:pPr>
    </w:p>
    <w:p w:rsidR="009865E8" w:rsidRPr="00781E8F" w:rsidRDefault="00781E8F" w:rsidP="00781E8F">
      <w:pPr>
        <w:rPr>
          <w:rFonts w:ascii="Verdana" w:hAnsi="Verdana"/>
          <w:sz w:val="20"/>
          <w:szCs w:val="20"/>
        </w:rPr>
      </w:pPr>
      <w:r w:rsidRPr="00781E8F">
        <w:rPr>
          <w:rFonts w:ascii="Verdana" w:hAnsi="Verdana"/>
          <w:i/>
          <w:sz w:val="20"/>
          <w:szCs w:val="20"/>
        </w:rPr>
        <w:t>Høringsberettigede naboer indenfor en beregnet lugt-konsekvensradius på 927 meter</w:t>
      </w:r>
    </w:p>
    <w:p w:rsidR="00781E8F" w:rsidRPr="00781E8F" w:rsidRDefault="00781E8F" w:rsidP="00781E8F">
      <w:pPr>
        <w:rPr>
          <w:rFonts w:ascii="Verdana" w:hAnsi="Verdana"/>
          <w:sz w:val="20"/>
          <w:szCs w:val="20"/>
        </w:rPr>
      </w:pPr>
      <w:r w:rsidRPr="00781E8F">
        <w:rPr>
          <w:rFonts w:ascii="Verdana" w:hAnsi="Verdana"/>
          <w:sz w:val="20"/>
          <w:szCs w:val="20"/>
        </w:rPr>
        <w:t>Jimmy Bach Dolleris, Tørvegyden 1, 5580 Nørre Aaby</w:t>
      </w:r>
    </w:p>
    <w:p w:rsidR="00781E8F" w:rsidRPr="00781E8F" w:rsidRDefault="00781E8F" w:rsidP="00781E8F">
      <w:pPr>
        <w:rPr>
          <w:rFonts w:ascii="Verdana" w:hAnsi="Verdana"/>
          <w:sz w:val="20"/>
          <w:szCs w:val="20"/>
        </w:rPr>
      </w:pPr>
      <w:r w:rsidRPr="00781E8F">
        <w:rPr>
          <w:rFonts w:ascii="Verdana" w:hAnsi="Verdana"/>
          <w:sz w:val="20"/>
          <w:szCs w:val="20"/>
        </w:rPr>
        <w:t>Kirsten og Per Mosegaard Andersen, Tørvegyden 2, 5580 Nørre Aaby</w:t>
      </w:r>
    </w:p>
    <w:p w:rsidR="00781E8F" w:rsidRPr="00781E8F" w:rsidRDefault="00781E8F" w:rsidP="00781E8F">
      <w:pPr>
        <w:rPr>
          <w:rFonts w:ascii="Verdana" w:hAnsi="Verdana"/>
          <w:sz w:val="20"/>
          <w:szCs w:val="20"/>
        </w:rPr>
      </w:pPr>
      <w:r w:rsidRPr="00781E8F">
        <w:rPr>
          <w:rFonts w:ascii="Verdana" w:hAnsi="Verdana"/>
          <w:sz w:val="20"/>
          <w:szCs w:val="20"/>
        </w:rPr>
        <w:t>Birgit og Frode Bjerg, Tørvegyden 4, 5580 Nørre Aaby</w:t>
      </w:r>
    </w:p>
    <w:p w:rsidR="00781E8F" w:rsidRPr="00781E8F" w:rsidRDefault="00781E8F" w:rsidP="00781E8F">
      <w:pPr>
        <w:rPr>
          <w:rFonts w:ascii="Verdana" w:hAnsi="Verdana"/>
          <w:sz w:val="20"/>
          <w:szCs w:val="20"/>
        </w:rPr>
      </w:pPr>
      <w:r w:rsidRPr="00781E8F">
        <w:rPr>
          <w:rFonts w:ascii="Verdana" w:hAnsi="Verdana"/>
          <w:sz w:val="20"/>
          <w:szCs w:val="20"/>
        </w:rPr>
        <w:t>Louise Heide Lindhardt, Tørvegyden 6, 5580 Nørre Aaby</w:t>
      </w:r>
    </w:p>
    <w:p w:rsidR="00781E8F" w:rsidRPr="00781E8F" w:rsidRDefault="00781E8F" w:rsidP="00781E8F">
      <w:pPr>
        <w:rPr>
          <w:rFonts w:ascii="Verdana" w:hAnsi="Verdana"/>
          <w:sz w:val="20"/>
          <w:szCs w:val="20"/>
        </w:rPr>
      </w:pPr>
      <w:r w:rsidRPr="00781E8F">
        <w:rPr>
          <w:rFonts w:ascii="Verdana" w:hAnsi="Verdana"/>
          <w:sz w:val="20"/>
          <w:szCs w:val="20"/>
        </w:rPr>
        <w:t>Henry Vincent Smit, Tørvegyden 11, 5580 Nørre Aaby</w:t>
      </w:r>
    </w:p>
    <w:p w:rsidR="00781E8F" w:rsidRPr="00781E8F" w:rsidRDefault="00781E8F" w:rsidP="00781E8F">
      <w:pPr>
        <w:rPr>
          <w:rFonts w:ascii="Verdana" w:hAnsi="Verdana"/>
          <w:sz w:val="20"/>
          <w:szCs w:val="20"/>
        </w:rPr>
      </w:pPr>
      <w:r w:rsidRPr="00781E8F">
        <w:rPr>
          <w:rFonts w:ascii="Verdana" w:hAnsi="Verdana"/>
          <w:sz w:val="20"/>
          <w:szCs w:val="20"/>
        </w:rPr>
        <w:t>Ingeborg Andersen og Otto Larsen, Kosmosevej 4, 5580 Nørre Aaby</w:t>
      </w:r>
    </w:p>
    <w:p w:rsidR="00781E8F" w:rsidRPr="00781E8F" w:rsidRDefault="00781E8F" w:rsidP="00781E8F">
      <w:pPr>
        <w:rPr>
          <w:rFonts w:ascii="Verdana" w:hAnsi="Verdana"/>
          <w:sz w:val="20"/>
          <w:szCs w:val="20"/>
        </w:rPr>
      </w:pPr>
      <w:r w:rsidRPr="00781E8F">
        <w:rPr>
          <w:rFonts w:ascii="Verdana" w:hAnsi="Verdana"/>
          <w:sz w:val="20"/>
          <w:szCs w:val="20"/>
        </w:rPr>
        <w:t>Rikke Makenhauer og Anders Josiasen, Kosmosevej 6, 5580 Nørre Aaby</w:t>
      </w:r>
    </w:p>
    <w:p w:rsidR="00781E8F" w:rsidRPr="00781E8F" w:rsidRDefault="00781E8F" w:rsidP="00781E8F">
      <w:pPr>
        <w:rPr>
          <w:rFonts w:ascii="Verdana" w:hAnsi="Verdana"/>
          <w:sz w:val="20"/>
          <w:szCs w:val="20"/>
        </w:rPr>
      </w:pPr>
      <w:r w:rsidRPr="00781E8F">
        <w:rPr>
          <w:rFonts w:ascii="Verdana" w:hAnsi="Verdana"/>
          <w:sz w:val="20"/>
          <w:szCs w:val="20"/>
        </w:rPr>
        <w:t>Hans Rasmussen, Nørregaardsvej 1, 5580 Nørre Aaby</w:t>
      </w:r>
    </w:p>
    <w:p w:rsidR="00781E8F" w:rsidRPr="00781E8F" w:rsidRDefault="00781E8F" w:rsidP="00781E8F">
      <w:pPr>
        <w:rPr>
          <w:rFonts w:ascii="Verdana" w:hAnsi="Verdana"/>
          <w:sz w:val="20"/>
          <w:szCs w:val="20"/>
        </w:rPr>
      </w:pPr>
      <w:r w:rsidRPr="00781E8F">
        <w:rPr>
          <w:rFonts w:ascii="Verdana" w:hAnsi="Verdana"/>
          <w:sz w:val="20"/>
          <w:szCs w:val="20"/>
        </w:rPr>
        <w:t>John Lindhardt Stage, Nørregaardsvej 2, 5580 Nørre Aaby</w:t>
      </w:r>
    </w:p>
    <w:p w:rsidR="00781E8F" w:rsidRPr="00781E8F" w:rsidRDefault="00781E8F" w:rsidP="00781E8F">
      <w:pPr>
        <w:rPr>
          <w:rFonts w:ascii="Verdana" w:hAnsi="Verdana"/>
          <w:sz w:val="20"/>
          <w:szCs w:val="20"/>
        </w:rPr>
      </w:pPr>
      <w:r w:rsidRPr="00781E8F">
        <w:rPr>
          <w:rFonts w:ascii="Verdana" w:hAnsi="Verdana"/>
          <w:sz w:val="20"/>
          <w:szCs w:val="20"/>
        </w:rPr>
        <w:t>Jens Vanggård Hansen, Hovedvejen 207, 5580 Nørre Aaby (ejer af Nørregaardsvej 2)</w:t>
      </w:r>
    </w:p>
    <w:p w:rsidR="00781E8F" w:rsidRPr="00781E8F" w:rsidRDefault="00781E8F" w:rsidP="00781E8F">
      <w:pPr>
        <w:rPr>
          <w:rFonts w:ascii="Verdana" w:hAnsi="Verdana"/>
          <w:sz w:val="20"/>
          <w:szCs w:val="20"/>
        </w:rPr>
      </w:pPr>
      <w:r w:rsidRPr="00781E8F">
        <w:rPr>
          <w:rFonts w:ascii="Verdana" w:hAnsi="Verdana"/>
          <w:sz w:val="20"/>
          <w:szCs w:val="20"/>
        </w:rPr>
        <w:t>Doris og Kim Bjørnestad Olsen, Søndergaardsvej 15 A, 5580 Nørre Aaby</w:t>
      </w:r>
    </w:p>
    <w:p w:rsidR="00781E8F" w:rsidRPr="00781E8F" w:rsidRDefault="00781E8F" w:rsidP="00781E8F">
      <w:pPr>
        <w:rPr>
          <w:rFonts w:ascii="Verdana" w:hAnsi="Verdana"/>
          <w:sz w:val="20"/>
          <w:szCs w:val="20"/>
        </w:rPr>
      </w:pPr>
      <w:r w:rsidRPr="00781E8F">
        <w:rPr>
          <w:rFonts w:ascii="Verdana" w:hAnsi="Verdana"/>
          <w:sz w:val="20"/>
          <w:szCs w:val="20"/>
        </w:rPr>
        <w:t>Benny Jørgensen Esbjerg A/S, Kongensgade 102, 6700 Esbjerg (ejer af Søndergaardsvej 15)</w:t>
      </w:r>
    </w:p>
    <w:p w:rsidR="00781E8F" w:rsidRPr="00781E8F" w:rsidRDefault="00781E8F" w:rsidP="00781E8F">
      <w:pPr>
        <w:rPr>
          <w:rFonts w:ascii="Verdana" w:hAnsi="Verdana"/>
          <w:sz w:val="20"/>
          <w:szCs w:val="20"/>
        </w:rPr>
      </w:pPr>
      <w:r w:rsidRPr="00781E8F">
        <w:rPr>
          <w:rFonts w:ascii="Verdana" w:hAnsi="Verdana"/>
          <w:sz w:val="20"/>
          <w:szCs w:val="20"/>
        </w:rPr>
        <w:t>Jette og Mogens Bech, Koesmosevej 80, 5500 Middelfart</w:t>
      </w:r>
    </w:p>
    <w:p w:rsidR="00781E8F" w:rsidRPr="00781E8F" w:rsidRDefault="00781E8F" w:rsidP="00781E8F">
      <w:pPr>
        <w:rPr>
          <w:rFonts w:ascii="Verdana" w:hAnsi="Verdana"/>
          <w:sz w:val="20"/>
          <w:szCs w:val="20"/>
        </w:rPr>
      </w:pPr>
      <w:r w:rsidRPr="00781E8F">
        <w:rPr>
          <w:rFonts w:ascii="Verdana" w:hAnsi="Verdana"/>
          <w:sz w:val="20"/>
          <w:szCs w:val="20"/>
        </w:rPr>
        <w:t>Anne og Martin Sehested, Koesmosevej 83, 5500 Middelfart</w:t>
      </w:r>
    </w:p>
    <w:p w:rsidR="00781E8F" w:rsidRPr="00781E8F" w:rsidRDefault="00781E8F" w:rsidP="00781E8F">
      <w:pPr>
        <w:rPr>
          <w:rFonts w:ascii="Verdana" w:hAnsi="Verdana"/>
          <w:sz w:val="20"/>
          <w:szCs w:val="20"/>
        </w:rPr>
      </w:pPr>
      <w:r w:rsidRPr="00781E8F">
        <w:rPr>
          <w:rFonts w:ascii="Verdana" w:hAnsi="Verdana"/>
          <w:sz w:val="20"/>
          <w:szCs w:val="20"/>
        </w:rPr>
        <w:t>Trine Askholt og Nicky Christiansen, Koesmosevej 92, 5500 Middelfart</w:t>
      </w:r>
    </w:p>
    <w:p w:rsidR="00781E8F" w:rsidRPr="00781E8F" w:rsidRDefault="00781E8F" w:rsidP="00781E8F">
      <w:pPr>
        <w:rPr>
          <w:rFonts w:ascii="Verdana" w:hAnsi="Verdana"/>
          <w:sz w:val="20"/>
          <w:szCs w:val="20"/>
        </w:rPr>
      </w:pPr>
      <w:r w:rsidRPr="00781E8F">
        <w:rPr>
          <w:rFonts w:ascii="Verdana" w:hAnsi="Verdana"/>
          <w:sz w:val="20"/>
          <w:szCs w:val="20"/>
        </w:rPr>
        <w:t>Jonna Marie Hansen, Koesmosevej 98, 5500 Middelfart</w:t>
      </w:r>
    </w:p>
    <w:p w:rsidR="00781E8F" w:rsidRPr="00781E8F" w:rsidRDefault="00781E8F" w:rsidP="00781E8F">
      <w:pPr>
        <w:rPr>
          <w:rFonts w:ascii="Verdana" w:hAnsi="Verdana"/>
          <w:sz w:val="20"/>
          <w:szCs w:val="20"/>
        </w:rPr>
      </w:pPr>
      <w:r w:rsidRPr="00781E8F">
        <w:rPr>
          <w:rFonts w:ascii="Verdana" w:hAnsi="Verdana"/>
          <w:sz w:val="20"/>
          <w:szCs w:val="20"/>
        </w:rPr>
        <w:t>Mette og Bo Jørgensen, Koesmosevej 100, 5500 Middelfart</w:t>
      </w:r>
    </w:p>
    <w:p w:rsidR="00781E8F" w:rsidRPr="00781E8F" w:rsidRDefault="00781E8F" w:rsidP="00781E8F">
      <w:pPr>
        <w:rPr>
          <w:rFonts w:ascii="Verdana" w:hAnsi="Verdana"/>
          <w:sz w:val="20"/>
          <w:szCs w:val="20"/>
        </w:rPr>
      </w:pPr>
      <w:r w:rsidRPr="00781E8F">
        <w:rPr>
          <w:rFonts w:ascii="Verdana" w:hAnsi="Verdana"/>
          <w:sz w:val="20"/>
          <w:szCs w:val="20"/>
        </w:rPr>
        <w:t>Tove og Erik Jørgensen, Assensvej 233, 5500 Middelfart</w:t>
      </w:r>
    </w:p>
    <w:p w:rsidR="00781E8F" w:rsidRPr="00781E8F" w:rsidRDefault="00781E8F" w:rsidP="00781E8F">
      <w:pPr>
        <w:rPr>
          <w:rFonts w:ascii="Verdana" w:hAnsi="Verdana"/>
          <w:sz w:val="20"/>
          <w:szCs w:val="20"/>
        </w:rPr>
      </w:pPr>
      <w:r w:rsidRPr="00781E8F">
        <w:rPr>
          <w:rFonts w:ascii="Verdana" w:hAnsi="Verdana"/>
          <w:sz w:val="20"/>
          <w:szCs w:val="20"/>
        </w:rPr>
        <w:t>Lone og Thomas Jensen, Gl. Assensvej 1, 5580 Nørre Aaby</w:t>
      </w:r>
    </w:p>
    <w:p w:rsidR="009865E8" w:rsidRDefault="009865E8" w:rsidP="00692CE7">
      <w:pPr>
        <w:rPr>
          <w:rFonts w:ascii="Verdana" w:hAnsi="Verdana"/>
          <w:sz w:val="20"/>
          <w:szCs w:val="20"/>
        </w:rPr>
      </w:pPr>
    </w:p>
    <w:p w:rsidR="008E1952" w:rsidRPr="00354F96" w:rsidRDefault="008E1952" w:rsidP="008E1952">
      <w:pPr>
        <w:rPr>
          <w:rFonts w:ascii="Verdana" w:hAnsi="Verdana"/>
          <w:i/>
          <w:sz w:val="20"/>
          <w:szCs w:val="20"/>
        </w:rPr>
      </w:pPr>
      <w:r>
        <w:rPr>
          <w:rFonts w:ascii="Verdana" w:hAnsi="Verdana"/>
          <w:i/>
          <w:sz w:val="20"/>
          <w:szCs w:val="20"/>
        </w:rPr>
        <w:t>Foreninger</w:t>
      </w:r>
    </w:p>
    <w:p w:rsidR="008E1952" w:rsidRDefault="008E1952" w:rsidP="008E1952">
      <w:pPr>
        <w:rPr>
          <w:rFonts w:ascii="Verdana" w:hAnsi="Verdana"/>
          <w:sz w:val="20"/>
          <w:szCs w:val="20"/>
        </w:rPr>
      </w:pPr>
      <w:r>
        <w:rPr>
          <w:rFonts w:ascii="Verdana" w:hAnsi="Verdana"/>
          <w:sz w:val="20"/>
          <w:szCs w:val="20"/>
        </w:rPr>
        <w:t>Danmarks Sportsfiskerforbund</w:t>
      </w:r>
    </w:p>
    <w:p w:rsidR="008E1952" w:rsidRDefault="008E1952" w:rsidP="008E1952">
      <w:pPr>
        <w:rPr>
          <w:rFonts w:ascii="Verdana" w:hAnsi="Verdana"/>
          <w:sz w:val="20"/>
          <w:szCs w:val="20"/>
        </w:rPr>
      </w:pPr>
      <w:r>
        <w:rPr>
          <w:rFonts w:ascii="Verdana" w:hAnsi="Verdana"/>
          <w:sz w:val="20"/>
          <w:szCs w:val="20"/>
        </w:rPr>
        <w:t>Det Økologiske Råd</w:t>
      </w:r>
    </w:p>
    <w:p w:rsidR="008E1952" w:rsidRDefault="008E1952" w:rsidP="008E1952">
      <w:pPr>
        <w:rPr>
          <w:rFonts w:ascii="Verdana" w:hAnsi="Verdana"/>
          <w:sz w:val="20"/>
          <w:szCs w:val="20"/>
        </w:rPr>
      </w:pPr>
      <w:r>
        <w:rPr>
          <w:rFonts w:ascii="Verdana" w:hAnsi="Verdana"/>
          <w:sz w:val="20"/>
          <w:szCs w:val="20"/>
        </w:rPr>
        <w:t>Danmarks Naturfredningsforening</w:t>
      </w:r>
    </w:p>
    <w:p w:rsidR="008E1952" w:rsidRDefault="008E1952" w:rsidP="008E1952">
      <w:pPr>
        <w:rPr>
          <w:rFonts w:ascii="Verdana" w:hAnsi="Verdana"/>
          <w:sz w:val="20"/>
          <w:szCs w:val="20"/>
        </w:rPr>
      </w:pPr>
      <w:r>
        <w:rPr>
          <w:rFonts w:ascii="Verdana" w:hAnsi="Verdana"/>
          <w:sz w:val="20"/>
          <w:szCs w:val="20"/>
        </w:rPr>
        <w:t>Dansk Ornitologisk Forening</w:t>
      </w:r>
    </w:p>
    <w:p w:rsidR="008E1952" w:rsidRDefault="008E1952" w:rsidP="008E1952">
      <w:pPr>
        <w:rPr>
          <w:rFonts w:ascii="Verdana" w:hAnsi="Verdana"/>
          <w:sz w:val="20"/>
          <w:szCs w:val="20"/>
        </w:rPr>
      </w:pPr>
      <w:r>
        <w:rPr>
          <w:rFonts w:ascii="Verdana" w:hAnsi="Verdana"/>
          <w:sz w:val="20"/>
          <w:szCs w:val="20"/>
        </w:rPr>
        <w:t>Friluftsrådet</w:t>
      </w:r>
    </w:p>
    <w:p w:rsidR="008E1952" w:rsidRDefault="008E1952" w:rsidP="008E1952">
      <w:pPr>
        <w:rPr>
          <w:rFonts w:ascii="Verdana" w:hAnsi="Verdana"/>
          <w:sz w:val="20"/>
          <w:szCs w:val="20"/>
        </w:rPr>
      </w:pPr>
      <w:r>
        <w:rPr>
          <w:rFonts w:ascii="Verdana" w:hAnsi="Verdana"/>
          <w:sz w:val="20"/>
          <w:szCs w:val="20"/>
        </w:rPr>
        <w:t>Naturstyrelsen, Odense</w:t>
      </w:r>
    </w:p>
    <w:p w:rsidR="00D6188B" w:rsidRPr="00692CE7" w:rsidRDefault="00D6188B" w:rsidP="00692CE7">
      <w:pPr>
        <w:rPr>
          <w:rStyle w:val="Indholdsfortegnelse1Tegn"/>
          <w:rFonts w:ascii="Verdana" w:hAnsi="Verdana"/>
          <w:sz w:val="28"/>
          <w:szCs w:val="28"/>
        </w:rPr>
      </w:pPr>
      <w:r w:rsidRPr="00484CCF">
        <w:br w:type="page"/>
      </w:r>
      <w:bookmarkStart w:id="58" w:name="_Toc306274595"/>
      <w:bookmarkStart w:id="59" w:name="_Toc215463749"/>
      <w:r w:rsidRPr="00564D1D">
        <w:rPr>
          <w:rStyle w:val="Overskrift1Tegn"/>
          <w:rFonts w:ascii="Verdana" w:hAnsi="Verdana"/>
        </w:rPr>
        <w:lastRenderedPageBreak/>
        <w:t>Miljøvurdering</w:t>
      </w:r>
      <w:bookmarkEnd w:id="57"/>
      <w:bookmarkEnd w:id="58"/>
      <w:r w:rsidRPr="00564D1D">
        <w:rPr>
          <w:rStyle w:val="Overskrift1Tegn"/>
          <w:rFonts w:ascii="Verdana" w:hAnsi="Verdana"/>
        </w:rPr>
        <w:t xml:space="preserve"> </w:t>
      </w:r>
      <w:bookmarkEnd w:id="59"/>
    </w:p>
    <w:p w:rsidR="00D6188B" w:rsidRPr="00484CCF" w:rsidRDefault="00D6188B" w:rsidP="00D6188B">
      <w:pPr>
        <w:rPr>
          <w:rFonts w:ascii="Verdana" w:hAnsi="Verdana"/>
        </w:rPr>
      </w:pPr>
    </w:p>
    <w:p w:rsidR="00D6188B" w:rsidRPr="00484CCF" w:rsidRDefault="00D6188B" w:rsidP="00D6188B">
      <w:pPr>
        <w:pStyle w:val="Overskrift2"/>
        <w:rPr>
          <w:rFonts w:ascii="Verdana" w:hAnsi="Verdana"/>
          <w:i w:val="0"/>
          <w:iCs w:val="0"/>
          <w:sz w:val="24"/>
        </w:rPr>
      </w:pPr>
      <w:bookmarkStart w:id="60" w:name="_Toc215463750"/>
      <w:bookmarkStart w:id="61" w:name="_Toc306274596"/>
      <w:r w:rsidRPr="00484CCF">
        <w:rPr>
          <w:rFonts w:ascii="Verdana" w:hAnsi="Verdana"/>
          <w:i w:val="0"/>
          <w:iCs w:val="0"/>
          <w:sz w:val="24"/>
        </w:rPr>
        <w:t>Indledning</w:t>
      </w:r>
      <w:bookmarkEnd w:id="60"/>
      <w:bookmarkEnd w:id="61"/>
    </w:p>
    <w:p w:rsidR="00D6188B" w:rsidRPr="00484CCF" w:rsidRDefault="00D6188B" w:rsidP="00D6188B">
      <w:pPr>
        <w:rPr>
          <w:rFonts w:ascii="Verdana" w:hAnsi="Verdana"/>
        </w:rPr>
      </w:pPr>
    </w:p>
    <w:p w:rsidR="00D6188B" w:rsidRPr="00484CCF" w:rsidRDefault="00D6188B" w:rsidP="00D6188B">
      <w:pPr>
        <w:rPr>
          <w:rFonts w:ascii="Verdana" w:hAnsi="Verdana"/>
          <w:sz w:val="20"/>
          <w:szCs w:val="20"/>
        </w:rPr>
      </w:pPr>
      <w:r w:rsidRPr="00484CCF">
        <w:rPr>
          <w:rFonts w:ascii="Verdana" w:hAnsi="Verdana"/>
          <w:sz w:val="20"/>
          <w:szCs w:val="20"/>
        </w:rPr>
        <w:t>Etablering, udvidelse eller ændring af husdyrbrug større end 75 dyreenheder skal godkendes efter lov om miljøgodkendelse m.v. af husdyrbrug</w:t>
      </w:r>
      <w:r w:rsidRPr="00484CCF">
        <w:rPr>
          <w:rStyle w:val="Fodnotehenvisning"/>
          <w:rFonts w:ascii="Verdana" w:hAnsi="Verdana"/>
          <w:sz w:val="20"/>
          <w:szCs w:val="20"/>
        </w:rPr>
        <w:footnoteReference w:id="3"/>
      </w:r>
      <w:r w:rsidRPr="00484CCF">
        <w:rPr>
          <w:rFonts w:ascii="Verdana" w:hAnsi="Verdana"/>
          <w:sz w:val="20"/>
          <w:szCs w:val="20"/>
        </w:rPr>
        <w:t xml:space="preserve"> (husdyrloven). Loven samler de tidligere (før 1. januar 2007) gældende regler om miljøgodkendelse efter miljøbeskyttelseslovens kapitel 5, lokaliserings</w:t>
      </w:r>
      <w:r w:rsidRPr="00484CCF">
        <w:rPr>
          <w:rFonts w:ascii="Verdana" w:hAnsi="Verdana"/>
          <w:sz w:val="20"/>
          <w:szCs w:val="20"/>
        </w:rPr>
        <w:softHyphen/>
        <w:t>reglerne efter husdyr</w:t>
      </w:r>
      <w:r w:rsidRPr="00484CCF">
        <w:rPr>
          <w:rFonts w:ascii="Verdana" w:hAnsi="Verdana"/>
          <w:sz w:val="20"/>
          <w:szCs w:val="20"/>
        </w:rPr>
        <w:softHyphen/>
        <w:t>gødningsbekendtgørelsen og landzonereglerne og VVM-reglerne efter planloven.</w:t>
      </w:r>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 xml:space="preserve">I forbindelse med godkendelse af husdyrbrug større end 250 dyreenheder (IPPC-grænsen) gælder en række særlige bestemmelser med hensyn til høring af offentligheden, vurdering af virkning på miljøet (VVM), beskrivelse af alternativer m.v.. </w:t>
      </w:r>
    </w:p>
    <w:p w:rsidR="00D6188B" w:rsidRPr="00484CCF" w:rsidRDefault="00D6188B" w:rsidP="00D6188B">
      <w:pPr>
        <w:rPr>
          <w:rFonts w:ascii="Verdana" w:hAnsi="Verdana"/>
          <w:b/>
          <w:sz w:val="20"/>
          <w:szCs w:val="20"/>
        </w:rPr>
      </w:pPr>
    </w:p>
    <w:p w:rsidR="00D6188B" w:rsidRPr="001440D9" w:rsidRDefault="00D6188B" w:rsidP="00D6188B">
      <w:pPr>
        <w:rPr>
          <w:rFonts w:ascii="Verdana" w:hAnsi="Verdana"/>
          <w:sz w:val="20"/>
          <w:szCs w:val="20"/>
        </w:rPr>
      </w:pPr>
      <w:r w:rsidRPr="001440D9">
        <w:rPr>
          <w:rFonts w:ascii="Verdana" w:hAnsi="Verdana"/>
          <w:sz w:val="20"/>
          <w:szCs w:val="20"/>
        </w:rPr>
        <w:t xml:space="preserve">I det følgende vurderes, om </w:t>
      </w:r>
      <w:r w:rsidR="00AB09FD">
        <w:rPr>
          <w:rFonts w:ascii="Verdana" w:hAnsi="Verdana"/>
          <w:sz w:val="20"/>
          <w:szCs w:val="20"/>
        </w:rPr>
        <w:t xml:space="preserve">svinebesætningen </w:t>
      </w:r>
      <w:r w:rsidR="001440D9" w:rsidRPr="001440D9">
        <w:rPr>
          <w:rFonts w:ascii="Verdana" w:hAnsi="Verdana"/>
          <w:sz w:val="20"/>
          <w:szCs w:val="20"/>
        </w:rPr>
        <w:t xml:space="preserve">på </w:t>
      </w:r>
      <w:r w:rsidR="00AB09FD">
        <w:rPr>
          <w:rFonts w:ascii="Verdana" w:hAnsi="Verdana"/>
          <w:sz w:val="20"/>
          <w:szCs w:val="20"/>
        </w:rPr>
        <w:t>Tørvegyden 8</w:t>
      </w:r>
      <w:r w:rsidR="001440D9" w:rsidRPr="001440D9">
        <w:rPr>
          <w:rFonts w:ascii="Verdana" w:hAnsi="Verdana"/>
          <w:sz w:val="20"/>
          <w:szCs w:val="20"/>
        </w:rPr>
        <w:t xml:space="preserve"> </w:t>
      </w:r>
      <w:r w:rsidRPr="001440D9">
        <w:rPr>
          <w:rFonts w:ascii="Verdana" w:hAnsi="Verdana"/>
          <w:sz w:val="20"/>
          <w:szCs w:val="20"/>
        </w:rPr>
        <w:t>efter gennemførelse af den ansøgte ændring lever op til de i loven fastsatte niveauer vedrørende:</w:t>
      </w:r>
    </w:p>
    <w:p w:rsidR="00D6188B" w:rsidRPr="001440D9" w:rsidRDefault="00D6188B" w:rsidP="00D6188B">
      <w:pPr>
        <w:rPr>
          <w:rFonts w:ascii="Verdana" w:hAnsi="Verdana"/>
          <w:sz w:val="20"/>
          <w:szCs w:val="20"/>
        </w:rPr>
      </w:pPr>
    </w:p>
    <w:p w:rsidR="00D6188B" w:rsidRPr="001440D9" w:rsidRDefault="00D6188B" w:rsidP="00D6188B">
      <w:pPr>
        <w:autoSpaceDE w:val="0"/>
        <w:autoSpaceDN w:val="0"/>
        <w:adjustRightInd w:val="0"/>
        <w:rPr>
          <w:rFonts w:ascii="Verdana" w:hAnsi="Verdana"/>
          <w:sz w:val="20"/>
          <w:szCs w:val="20"/>
        </w:rPr>
      </w:pPr>
      <w:r w:rsidRPr="001440D9">
        <w:rPr>
          <w:rFonts w:ascii="Verdana" w:hAnsi="Verdana"/>
          <w:sz w:val="20"/>
          <w:szCs w:val="20"/>
        </w:rPr>
        <w:t>• Anvendelse af bedste tilgængelige teknik</w:t>
      </w:r>
    </w:p>
    <w:p w:rsidR="00D6188B" w:rsidRPr="001440D9" w:rsidRDefault="00D6188B" w:rsidP="00D6188B">
      <w:pPr>
        <w:autoSpaceDE w:val="0"/>
        <w:autoSpaceDN w:val="0"/>
        <w:adjustRightInd w:val="0"/>
        <w:rPr>
          <w:rFonts w:ascii="Verdana" w:hAnsi="Verdana"/>
          <w:sz w:val="20"/>
          <w:szCs w:val="20"/>
        </w:rPr>
      </w:pPr>
      <w:r w:rsidRPr="001440D9">
        <w:rPr>
          <w:rFonts w:ascii="Verdana" w:hAnsi="Verdana"/>
          <w:sz w:val="20"/>
          <w:szCs w:val="20"/>
        </w:rPr>
        <w:t>• Beskyttelse af jord, grundvand, overfladevand, og natur med dens bestand af vilde planter og dyr og deres levesteder, herunder områder, der er beskyttet mod tilstandsændringer eller fredet, udpeget som international naturbeskyttelsesområde eller udpeget som særligt sårbart overfor næringsstoffer</w:t>
      </w:r>
    </w:p>
    <w:p w:rsidR="00D6188B" w:rsidRPr="001440D9" w:rsidRDefault="00D6188B" w:rsidP="00D6188B">
      <w:pPr>
        <w:autoSpaceDE w:val="0"/>
        <w:autoSpaceDN w:val="0"/>
        <w:adjustRightInd w:val="0"/>
        <w:rPr>
          <w:rFonts w:ascii="Verdana" w:hAnsi="Verdana"/>
          <w:sz w:val="20"/>
          <w:szCs w:val="20"/>
        </w:rPr>
      </w:pPr>
      <w:r w:rsidRPr="001440D9">
        <w:rPr>
          <w:rFonts w:ascii="Verdana" w:hAnsi="Verdana"/>
          <w:sz w:val="20"/>
          <w:szCs w:val="20"/>
        </w:rPr>
        <w:t>• Begrænsning af mulige nabogener (lugt-, støj-, flue-, og lysgener, affaldsproduktion m.v.)</w:t>
      </w:r>
    </w:p>
    <w:p w:rsidR="00D6188B" w:rsidRPr="001440D9" w:rsidRDefault="00D6188B" w:rsidP="00D6188B">
      <w:pPr>
        <w:autoSpaceDE w:val="0"/>
        <w:autoSpaceDN w:val="0"/>
        <w:adjustRightInd w:val="0"/>
        <w:rPr>
          <w:rFonts w:ascii="Verdana" w:hAnsi="Verdana"/>
          <w:sz w:val="20"/>
          <w:szCs w:val="20"/>
        </w:rPr>
      </w:pPr>
      <w:r w:rsidRPr="001440D9">
        <w:rPr>
          <w:rFonts w:ascii="Verdana" w:hAnsi="Verdana"/>
          <w:sz w:val="20"/>
          <w:szCs w:val="20"/>
        </w:rPr>
        <w:t>• Hensynet til de landskabelige værdier</w:t>
      </w:r>
    </w:p>
    <w:p w:rsidR="00D6188B" w:rsidRPr="00484CCF" w:rsidRDefault="00D6188B" w:rsidP="00D6188B">
      <w:pPr>
        <w:autoSpaceDE w:val="0"/>
        <w:autoSpaceDN w:val="0"/>
        <w:adjustRightInd w:val="0"/>
        <w:rPr>
          <w:rFonts w:ascii="Verdana" w:hAnsi="Verdana"/>
          <w:color w:val="FF0000"/>
          <w:sz w:val="20"/>
          <w:szCs w:val="20"/>
        </w:rPr>
      </w:pPr>
    </w:p>
    <w:p w:rsidR="00D6188B" w:rsidRDefault="00D6188B" w:rsidP="00D6188B">
      <w:pPr>
        <w:autoSpaceDE w:val="0"/>
        <w:autoSpaceDN w:val="0"/>
        <w:adjustRightInd w:val="0"/>
        <w:rPr>
          <w:rFonts w:ascii="Verdana" w:hAnsi="Verdana"/>
          <w:i/>
          <w:sz w:val="20"/>
          <w:szCs w:val="20"/>
        </w:rPr>
      </w:pPr>
      <w:r w:rsidRPr="00484CCF">
        <w:rPr>
          <w:rFonts w:ascii="Verdana" w:hAnsi="Verdana"/>
          <w:i/>
          <w:sz w:val="20"/>
          <w:szCs w:val="20"/>
        </w:rPr>
        <w:t>Alle beregninger er foretaget i regneværktøjer tilgængelige på Miljøstyrelsens ansøgnings</w:t>
      </w:r>
      <w:r w:rsidR="00AB09FD">
        <w:rPr>
          <w:rFonts w:ascii="Verdana" w:hAnsi="Verdana"/>
          <w:i/>
          <w:sz w:val="20"/>
          <w:szCs w:val="20"/>
        </w:rPr>
        <w:softHyphen/>
      </w:r>
      <w:r w:rsidRPr="00484CCF">
        <w:rPr>
          <w:rFonts w:ascii="Verdana" w:hAnsi="Verdana"/>
          <w:i/>
          <w:sz w:val="20"/>
          <w:szCs w:val="20"/>
        </w:rPr>
        <w:t xml:space="preserve">system på </w:t>
      </w:r>
      <w:hyperlink r:id="rId23" w:history="1">
        <w:r w:rsidR="001B692C" w:rsidRPr="00DB7A32">
          <w:rPr>
            <w:rStyle w:val="Hyperlink"/>
            <w:rFonts w:ascii="Verdana" w:hAnsi="Verdana"/>
            <w:i/>
            <w:sz w:val="20"/>
            <w:szCs w:val="20"/>
          </w:rPr>
          <w:t>www.husdyrgodkendelse.dk</w:t>
        </w:r>
      </w:hyperlink>
      <w:r w:rsidRPr="00484CCF">
        <w:rPr>
          <w:rFonts w:ascii="Verdana" w:hAnsi="Verdana"/>
          <w:i/>
          <w:sz w:val="20"/>
          <w:szCs w:val="20"/>
        </w:rPr>
        <w:t>.</w:t>
      </w:r>
    </w:p>
    <w:p w:rsidR="001B692C" w:rsidRDefault="001B692C" w:rsidP="00D6188B">
      <w:pPr>
        <w:autoSpaceDE w:val="0"/>
        <w:autoSpaceDN w:val="0"/>
        <w:adjustRightInd w:val="0"/>
        <w:rPr>
          <w:rFonts w:ascii="Verdana" w:hAnsi="Verdana"/>
          <w:sz w:val="20"/>
          <w:szCs w:val="20"/>
        </w:rPr>
      </w:pPr>
    </w:p>
    <w:p w:rsidR="001B692C" w:rsidRDefault="001B692C" w:rsidP="001B692C">
      <w:pPr>
        <w:pStyle w:val="Overskrift3"/>
        <w:rPr>
          <w:rFonts w:ascii="Verdana" w:hAnsi="Verdana"/>
          <w:sz w:val="20"/>
        </w:rPr>
      </w:pPr>
      <w:bookmarkStart w:id="62" w:name="_Toc306274597"/>
      <w:r w:rsidRPr="001B692C">
        <w:rPr>
          <w:rFonts w:ascii="Verdana" w:hAnsi="Verdana"/>
          <w:sz w:val="20"/>
        </w:rPr>
        <w:t>Ansøgning</w:t>
      </w:r>
      <w:bookmarkEnd w:id="62"/>
    </w:p>
    <w:p w:rsidR="00C6514F" w:rsidRPr="00C6514F" w:rsidRDefault="00C6514F" w:rsidP="00C6514F"/>
    <w:p w:rsidR="00E6304A" w:rsidRPr="00B11832" w:rsidRDefault="00E6304A" w:rsidP="00E6304A">
      <w:pPr>
        <w:rPr>
          <w:rStyle w:val="Svaghenvisning"/>
          <w:rFonts w:ascii="Verdana" w:hAnsi="Verdana"/>
          <w:i w:val="0"/>
          <w:iCs w:val="0"/>
          <w:color w:val="auto"/>
          <w:sz w:val="20"/>
          <w:szCs w:val="20"/>
        </w:rPr>
      </w:pPr>
      <w:r w:rsidRPr="003E6969">
        <w:rPr>
          <w:rFonts w:ascii="Verdana" w:hAnsi="Verdana"/>
          <w:sz w:val="20"/>
          <w:szCs w:val="20"/>
        </w:rPr>
        <w:t xml:space="preserve">Ejeren af Tørvegyden 8, 5580 Nørre Aaby ønsker at udvide den eksisterende svinebesætning fra 650 årssøer og en årlig produktion af 16.000 smågrise 7,2-30 kg og 6.500 slagtesvin 30-75 kg, i alt 316 DE (dyreenheder) til fremover at omfatte 700 årssøer og en årlig produktion af 18.200 smågrise 7,2-35 kg og 7.700 slagtesvin 35-100 kg, i alt 447 DE. </w:t>
      </w:r>
      <w:r>
        <w:rPr>
          <w:rFonts w:ascii="Verdana" w:hAnsi="Verdana"/>
          <w:sz w:val="20"/>
          <w:szCs w:val="20"/>
        </w:rPr>
        <w:t xml:space="preserve">Udvidelsen af produktionen sker i eksisterende bygninger. Der foretages ingen bygningsmæssige ændringer i forbindelse med udvidelsen. Der etableres en kølebrønd til opbevaring af døde dyr indtil </w:t>
      </w:r>
      <w:r w:rsidRPr="00B11832">
        <w:rPr>
          <w:rFonts w:ascii="Verdana" w:hAnsi="Verdana"/>
          <w:sz w:val="20"/>
          <w:szCs w:val="20"/>
        </w:rPr>
        <w:t>afhentning. Produktionens anlæg omfatter</w:t>
      </w:r>
      <w:r w:rsidRPr="00B11832">
        <w:rPr>
          <w:rFonts w:ascii="Verdana" w:eastAsia="SimSun" w:hAnsi="Verdana" w:cs="Verdana"/>
          <w:sz w:val="20"/>
          <w:szCs w:val="20"/>
        </w:rPr>
        <w:t xml:space="preserve"> eksisterende staldanlæg og gyllebeholdere. </w:t>
      </w:r>
      <w:r w:rsidRPr="00B11832">
        <w:rPr>
          <w:rStyle w:val="Svaghenvisning"/>
          <w:rFonts w:ascii="Verdana" w:hAnsi="Verdana"/>
          <w:i w:val="0"/>
          <w:color w:val="auto"/>
          <w:sz w:val="20"/>
          <w:szCs w:val="20"/>
        </w:rPr>
        <w:t>Desuden omfatter miljøgodkend</w:t>
      </w:r>
      <w:r w:rsidRPr="00B11832">
        <w:rPr>
          <w:rStyle w:val="Svaghenvisning"/>
          <w:rFonts w:ascii="Verdana" w:hAnsi="Verdana"/>
          <w:i w:val="0"/>
          <w:color w:val="auto"/>
          <w:sz w:val="20"/>
          <w:szCs w:val="20"/>
        </w:rPr>
        <w:softHyphen/>
        <w:t>elsen alle dyrkningsarealer tilknyttet CVR-nr. 88962028.</w:t>
      </w:r>
    </w:p>
    <w:p w:rsidR="00C6514F" w:rsidRPr="00AC3B38" w:rsidRDefault="00C6514F" w:rsidP="00C6514F">
      <w:pPr>
        <w:rPr>
          <w:rFonts w:ascii="Verdana" w:hAnsi="Verdana"/>
          <w:sz w:val="20"/>
          <w:szCs w:val="20"/>
          <w:highlight w:val="yellow"/>
        </w:rPr>
      </w:pPr>
    </w:p>
    <w:p w:rsidR="00E6304A" w:rsidRPr="00BD329B" w:rsidRDefault="00E6304A" w:rsidP="00E6304A">
      <w:pPr>
        <w:rPr>
          <w:rFonts w:ascii="Verdana" w:hAnsi="Verdana"/>
          <w:sz w:val="20"/>
          <w:szCs w:val="20"/>
        </w:rPr>
      </w:pPr>
      <w:bookmarkStart w:id="63" w:name="_Toc215463752"/>
      <w:r w:rsidRPr="00BD329B">
        <w:rPr>
          <w:rFonts w:ascii="Verdana" w:hAnsi="Verdana"/>
          <w:sz w:val="20"/>
          <w:szCs w:val="20"/>
        </w:rPr>
        <w:t>Ejendommens anlæg til opbevaring af flydende husdyrgødning udgøres af eksisterende gylle</w:t>
      </w:r>
      <w:r w:rsidRPr="00BD329B">
        <w:rPr>
          <w:rFonts w:ascii="Verdana" w:hAnsi="Verdana"/>
          <w:sz w:val="20"/>
          <w:szCs w:val="20"/>
        </w:rPr>
        <w:softHyphen/>
        <w:t>beholdere på 2.000 m</w:t>
      </w:r>
      <w:r w:rsidRPr="00BD329B">
        <w:rPr>
          <w:rFonts w:ascii="Verdana" w:hAnsi="Verdana"/>
          <w:sz w:val="20"/>
          <w:szCs w:val="20"/>
          <w:vertAlign w:val="superscript"/>
        </w:rPr>
        <w:t>3</w:t>
      </w:r>
      <w:r w:rsidRPr="00BD329B">
        <w:rPr>
          <w:rFonts w:ascii="Verdana" w:hAnsi="Verdana"/>
          <w:sz w:val="20"/>
          <w:szCs w:val="20"/>
        </w:rPr>
        <w:t>, 3.500 m</w:t>
      </w:r>
      <w:r w:rsidRPr="00BD329B">
        <w:rPr>
          <w:rFonts w:ascii="Verdana" w:hAnsi="Verdana"/>
          <w:sz w:val="20"/>
          <w:szCs w:val="20"/>
          <w:vertAlign w:val="superscript"/>
        </w:rPr>
        <w:t>3</w:t>
      </w:r>
      <w:r w:rsidRPr="00BD329B">
        <w:rPr>
          <w:rFonts w:ascii="Verdana" w:hAnsi="Verdana"/>
          <w:sz w:val="20"/>
          <w:szCs w:val="20"/>
        </w:rPr>
        <w:t xml:space="preserve"> og 3.500 m</w:t>
      </w:r>
      <w:r w:rsidRPr="00BD329B">
        <w:rPr>
          <w:rFonts w:ascii="Verdana" w:hAnsi="Verdana"/>
          <w:sz w:val="20"/>
          <w:szCs w:val="20"/>
          <w:vertAlign w:val="superscript"/>
        </w:rPr>
        <w:t>3</w:t>
      </w:r>
      <w:r w:rsidRPr="00BD329B">
        <w:rPr>
          <w:rFonts w:ascii="Verdana" w:hAnsi="Verdana"/>
          <w:sz w:val="20"/>
          <w:szCs w:val="20"/>
        </w:rPr>
        <w:t>, svarende til, at der er opbevaringskapacitet til godt 10 måneder.</w:t>
      </w:r>
    </w:p>
    <w:p w:rsidR="00E6304A" w:rsidRPr="00BD329B" w:rsidRDefault="00E6304A" w:rsidP="00E6304A">
      <w:pPr>
        <w:rPr>
          <w:rFonts w:ascii="Verdana" w:hAnsi="Verdana"/>
          <w:sz w:val="20"/>
          <w:szCs w:val="20"/>
        </w:rPr>
      </w:pPr>
    </w:p>
    <w:p w:rsidR="00E6304A" w:rsidRDefault="00E6304A" w:rsidP="00E6304A">
      <w:pPr>
        <w:rPr>
          <w:rFonts w:ascii="Verdana" w:hAnsi="Verdana"/>
          <w:sz w:val="20"/>
          <w:szCs w:val="20"/>
        </w:rPr>
      </w:pPr>
      <w:r w:rsidRPr="00B92496">
        <w:rPr>
          <w:rFonts w:ascii="Verdana" w:hAnsi="Verdana"/>
          <w:sz w:val="20"/>
          <w:szCs w:val="20"/>
        </w:rPr>
        <w:t xml:space="preserve">Foder opbevares i </w:t>
      </w:r>
      <w:r w:rsidR="00742B7A">
        <w:rPr>
          <w:rFonts w:ascii="Verdana" w:hAnsi="Verdana"/>
          <w:sz w:val="20"/>
          <w:szCs w:val="20"/>
        </w:rPr>
        <w:t xml:space="preserve">kornsiloer og i </w:t>
      </w:r>
      <w:r w:rsidRPr="00B92496">
        <w:rPr>
          <w:rFonts w:ascii="Verdana" w:hAnsi="Verdana"/>
          <w:sz w:val="20"/>
          <w:szCs w:val="20"/>
        </w:rPr>
        <w:t>foderlade i tilknytning til staldanlægget.</w:t>
      </w:r>
    </w:p>
    <w:p w:rsidR="00E6304A" w:rsidRDefault="00E6304A" w:rsidP="00E6304A">
      <w:pPr>
        <w:rPr>
          <w:rFonts w:ascii="Verdana" w:hAnsi="Verdana"/>
          <w:sz w:val="20"/>
          <w:szCs w:val="20"/>
        </w:rPr>
      </w:pPr>
    </w:p>
    <w:p w:rsidR="00F37360" w:rsidRDefault="00F37360" w:rsidP="00E6304A">
      <w:pPr>
        <w:rPr>
          <w:rFonts w:ascii="Verdana" w:hAnsi="Verdana"/>
          <w:sz w:val="20"/>
          <w:szCs w:val="20"/>
        </w:rPr>
      </w:pPr>
    </w:p>
    <w:p w:rsidR="00D6188B" w:rsidRPr="00484CCF" w:rsidRDefault="00D6188B" w:rsidP="00D6188B">
      <w:pPr>
        <w:pStyle w:val="Overskrift2"/>
        <w:rPr>
          <w:rFonts w:ascii="Verdana" w:hAnsi="Verdana"/>
          <w:i w:val="0"/>
          <w:iCs w:val="0"/>
          <w:sz w:val="24"/>
        </w:rPr>
      </w:pPr>
      <w:bookmarkStart w:id="64" w:name="_Toc306274598"/>
      <w:r w:rsidRPr="00484CCF">
        <w:rPr>
          <w:rFonts w:ascii="Verdana" w:hAnsi="Verdana"/>
          <w:i w:val="0"/>
          <w:iCs w:val="0"/>
          <w:sz w:val="24"/>
        </w:rPr>
        <w:lastRenderedPageBreak/>
        <w:t>Offentlig høring</w:t>
      </w:r>
      <w:bookmarkEnd w:id="63"/>
      <w:bookmarkEnd w:id="64"/>
    </w:p>
    <w:p w:rsidR="00D6188B" w:rsidRPr="00484CCF" w:rsidRDefault="00D6188B" w:rsidP="00D6188B">
      <w:pPr>
        <w:rPr>
          <w:rFonts w:ascii="Verdana" w:hAnsi="Verdana"/>
        </w:rPr>
      </w:pPr>
    </w:p>
    <w:p w:rsidR="00D6188B" w:rsidRPr="00484CCF" w:rsidRDefault="00D6188B" w:rsidP="00D6188B">
      <w:pPr>
        <w:rPr>
          <w:rFonts w:ascii="Verdana" w:hAnsi="Verdana"/>
          <w:sz w:val="20"/>
          <w:szCs w:val="20"/>
        </w:rPr>
      </w:pPr>
      <w:r w:rsidRPr="00484CCF">
        <w:rPr>
          <w:rFonts w:ascii="Verdana" w:hAnsi="Verdana"/>
          <w:sz w:val="20"/>
          <w:szCs w:val="20"/>
        </w:rPr>
        <w:t>Det ansøgte projekt har været i offe</w:t>
      </w:r>
      <w:r w:rsidR="001440D9">
        <w:rPr>
          <w:rFonts w:ascii="Verdana" w:hAnsi="Verdana"/>
          <w:sz w:val="20"/>
          <w:szCs w:val="20"/>
        </w:rPr>
        <w:t xml:space="preserve">ntlig høring i </w:t>
      </w:r>
      <w:r w:rsidR="00E6304A">
        <w:rPr>
          <w:rFonts w:ascii="Verdana" w:hAnsi="Verdana"/>
          <w:sz w:val="20"/>
          <w:szCs w:val="20"/>
        </w:rPr>
        <w:t>to</w:t>
      </w:r>
      <w:r w:rsidRPr="00484CCF">
        <w:rPr>
          <w:rFonts w:ascii="Verdana" w:hAnsi="Verdana"/>
          <w:sz w:val="20"/>
          <w:szCs w:val="20"/>
        </w:rPr>
        <w:t xml:space="preserve"> omgange. I perioden </w:t>
      </w:r>
      <w:r w:rsidR="00E6304A">
        <w:rPr>
          <w:rFonts w:ascii="Verdana" w:hAnsi="Verdana"/>
          <w:sz w:val="20"/>
          <w:szCs w:val="20"/>
        </w:rPr>
        <w:t>25. januar til 8. februar 2011</w:t>
      </w:r>
      <w:r w:rsidR="001440D9">
        <w:rPr>
          <w:rFonts w:ascii="Verdana" w:hAnsi="Verdana"/>
          <w:sz w:val="20"/>
          <w:szCs w:val="20"/>
        </w:rPr>
        <w:t xml:space="preserve"> </w:t>
      </w:r>
      <w:r w:rsidRPr="00484CCF">
        <w:rPr>
          <w:rFonts w:ascii="Verdana" w:hAnsi="Verdana"/>
          <w:sz w:val="20"/>
          <w:szCs w:val="20"/>
        </w:rPr>
        <w:t>har projektet været i for-offentlig høring, hvor naboer og andre med interesse for projektet har haft mulighed for at komme med idéer og forslag til udformning af projektet. Forslag til miljøgodkendelse har været i offentlig høring i periode</w:t>
      </w:r>
      <w:r w:rsidR="001440D9">
        <w:rPr>
          <w:rFonts w:ascii="Verdana" w:hAnsi="Verdana"/>
          <w:sz w:val="20"/>
          <w:szCs w:val="20"/>
        </w:rPr>
        <w:t xml:space="preserve">n </w:t>
      </w:r>
      <w:r w:rsidR="00013416">
        <w:rPr>
          <w:rFonts w:ascii="Verdana" w:hAnsi="Verdana"/>
          <w:sz w:val="20"/>
          <w:szCs w:val="20"/>
        </w:rPr>
        <w:t>29. november 2011 til 11. januar 2012</w:t>
      </w:r>
      <w:r w:rsidRPr="00484CCF">
        <w:rPr>
          <w:rFonts w:ascii="Verdana" w:hAnsi="Verdana"/>
          <w:sz w:val="20"/>
          <w:szCs w:val="20"/>
        </w:rPr>
        <w:t>.</w:t>
      </w:r>
    </w:p>
    <w:p w:rsidR="00D6188B" w:rsidRPr="00484CCF" w:rsidRDefault="00D6188B" w:rsidP="00D6188B">
      <w:pPr>
        <w:rPr>
          <w:rFonts w:ascii="Verdana" w:hAnsi="Verdana"/>
          <w:sz w:val="20"/>
          <w:szCs w:val="20"/>
        </w:rPr>
      </w:pPr>
    </w:p>
    <w:p w:rsidR="00D6188B" w:rsidRPr="00484CCF" w:rsidRDefault="00FF109C" w:rsidP="00D6188B">
      <w:pPr>
        <w:rPr>
          <w:rFonts w:ascii="Verdana" w:hAnsi="Verdana"/>
          <w:sz w:val="20"/>
          <w:szCs w:val="20"/>
        </w:rPr>
      </w:pPr>
      <w:r w:rsidRPr="00841700">
        <w:rPr>
          <w:rFonts w:ascii="Verdana" w:hAnsi="Verdana"/>
          <w:sz w:val="20"/>
          <w:szCs w:val="20"/>
        </w:rPr>
        <w:t xml:space="preserve">Der er ikke indkommet bemærkninger i </w:t>
      </w:r>
      <w:r w:rsidR="00D6188B" w:rsidRPr="00484CCF">
        <w:rPr>
          <w:rFonts w:ascii="Verdana" w:hAnsi="Verdana"/>
          <w:sz w:val="20"/>
          <w:szCs w:val="20"/>
        </w:rPr>
        <w:t>forbindelse m</w:t>
      </w:r>
      <w:r w:rsidR="00D6188B" w:rsidRPr="00F37360">
        <w:rPr>
          <w:rFonts w:ascii="Verdana" w:hAnsi="Verdana"/>
          <w:sz w:val="20"/>
          <w:szCs w:val="20"/>
        </w:rPr>
        <w:t>ed for</w:t>
      </w:r>
      <w:r w:rsidR="00D6188B" w:rsidRPr="00F37360">
        <w:rPr>
          <w:rFonts w:ascii="Verdana" w:hAnsi="Verdana"/>
          <w:sz w:val="20"/>
          <w:szCs w:val="20"/>
        </w:rPr>
        <w:softHyphen/>
        <w:t>-offentli</w:t>
      </w:r>
      <w:r w:rsidR="001440D9" w:rsidRPr="00F37360">
        <w:rPr>
          <w:rFonts w:ascii="Verdana" w:hAnsi="Verdana"/>
          <w:sz w:val="20"/>
          <w:szCs w:val="20"/>
        </w:rPr>
        <w:t>ghedsfasen</w:t>
      </w:r>
      <w:r w:rsidR="00F37360" w:rsidRPr="00F37360">
        <w:rPr>
          <w:rFonts w:ascii="Verdana" w:hAnsi="Verdana"/>
          <w:sz w:val="20"/>
          <w:szCs w:val="20"/>
        </w:rPr>
        <w:t xml:space="preserve"> eller i </w:t>
      </w:r>
      <w:r w:rsidRPr="00F37360">
        <w:rPr>
          <w:rFonts w:ascii="Verdana" w:hAnsi="Verdana"/>
          <w:sz w:val="20"/>
          <w:szCs w:val="20"/>
        </w:rPr>
        <w:t>forbindelse med høring af forslag til miljøgodkendelse</w:t>
      </w:r>
      <w:r w:rsidR="00F37360" w:rsidRPr="00F37360">
        <w:rPr>
          <w:rFonts w:ascii="Verdana" w:hAnsi="Verdana"/>
          <w:sz w:val="20"/>
          <w:szCs w:val="20"/>
        </w:rPr>
        <w:t>.</w:t>
      </w:r>
    </w:p>
    <w:p w:rsidR="00D6188B" w:rsidRPr="00DF467B" w:rsidRDefault="00D6188B" w:rsidP="00D6188B">
      <w:pPr>
        <w:rPr>
          <w:rFonts w:ascii="Verdana" w:hAnsi="Verdana"/>
          <w:color w:val="FF0000"/>
          <w:sz w:val="20"/>
          <w:szCs w:val="20"/>
        </w:rPr>
      </w:pPr>
    </w:p>
    <w:p w:rsidR="00D6188B" w:rsidRPr="00484CCF" w:rsidRDefault="00DF467B" w:rsidP="00D6188B">
      <w:pPr>
        <w:pStyle w:val="Overskrift2"/>
        <w:rPr>
          <w:rFonts w:ascii="Verdana" w:hAnsi="Verdana"/>
          <w:i w:val="0"/>
          <w:iCs w:val="0"/>
          <w:sz w:val="24"/>
        </w:rPr>
      </w:pPr>
      <w:bookmarkStart w:id="65" w:name="_Toc215463753"/>
      <w:bookmarkStart w:id="66" w:name="_Toc306274599"/>
      <w:r>
        <w:rPr>
          <w:rFonts w:ascii="Verdana" w:hAnsi="Verdana"/>
          <w:i w:val="0"/>
          <w:iCs w:val="0"/>
          <w:sz w:val="24"/>
        </w:rPr>
        <w:t>Landskabelige hensyn og a</w:t>
      </w:r>
      <w:r w:rsidR="00D6188B" w:rsidRPr="00484CCF">
        <w:rPr>
          <w:rFonts w:ascii="Verdana" w:hAnsi="Verdana"/>
          <w:i w:val="0"/>
          <w:iCs w:val="0"/>
          <w:sz w:val="24"/>
        </w:rPr>
        <w:t>lternative placeringsmuligheder</w:t>
      </w:r>
      <w:bookmarkEnd w:id="65"/>
      <w:bookmarkEnd w:id="66"/>
    </w:p>
    <w:p w:rsidR="00D6188B" w:rsidRPr="00484CCF" w:rsidRDefault="00D6188B" w:rsidP="00D6188B">
      <w:pPr>
        <w:rPr>
          <w:rFonts w:ascii="Verdana" w:hAnsi="Verdana"/>
        </w:rPr>
      </w:pPr>
    </w:p>
    <w:p w:rsidR="00D6188B" w:rsidRPr="00484CCF" w:rsidRDefault="00D6188B" w:rsidP="00D6188B">
      <w:pPr>
        <w:rPr>
          <w:rFonts w:ascii="Verdana" w:hAnsi="Verdana"/>
          <w:sz w:val="20"/>
          <w:szCs w:val="20"/>
        </w:rPr>
      </w:pPr>
      <w:r w:rsidRPr="00484CCF">
        <w:rPr>
          <w:rFonts w:ascii="Verdana" w:hAnsi="Verdana"/>
          <w:sz w:val="20"/>
          <w:szCs w:val="20"/>
        </w:rPr>
        <w:t>Kommunen skal jf. § 24 stk. 1 i Lov om miljøgodkendelse mv. af husdyrbrug vurdere de væsentlige mulige alternative løsninger.</w:t>
      </w:r>
    </w:p>
    <w:p w:rsidR="00D6188B" w:rsidRPr="00484CCF" w:rsidRDefault="00D6188B" w:rsidP="00D6188B">
      <w:pPr>
        <w:rPr>
          <w:rFonts w:ascii="Verdana" w:hAnsi="Verdana"/>
          <w:sz w:val="20"/>
          <w:szCs w:val="20"/>
        </w:rPr>
      </w:pPr>
    </w:p>
    <w:p w:rsidR="00137AE7" w:rsidRPr="00220B81" w:rsidRDefault="00137AE7" w:rsidP="00137AE7">
      <w:pPr>
        <w:rPr>
          <w:rFonts w:ascii="Verdana" w:hAnsi="Verdana"/>
          <w:sz w:val="20"/>
          <w:szCs w:val="20"/>
        </w:rPr>
      </w:pPr>
      <w:r w:rsidRPr="00220B81">
        <w:rPr>
          <w:rFonts w:ascii="Verdana" w:hAnsi="Verdana"/>
          <w:sz w:val="20"/>
          <w:szCs w:val="20"/>
        </w:rPr>
        <w:t xml:space="preserve">Da der </w:t>
      </w:r>
      <w:r>
        <w:rPr>
          <w:rFonts w:ascii="Verdana" w:hAnsi="Verdana"/>
          <w:sz w:val="20"/>
          <w:szCs w:val="20"/>
        </w:rPr>
        <w:t>ikke foretages nogen bygningsmæssige ændringer</w:t>
      </w:r>
      <w:r w:rsidRPr="00220B81">
        <w:rPr>
          <w:rFonts w:ascii="Verdana" w:hAnsi="Verdana"/>
          <w:sz w:val="20"/>
          <w:szCs w:val="20"/>
        </w:rPr>
        <w:t xml:space="preserve"> i forbindelse med den ansøgte </w:t>
      </w:r>
      <w:r>
        <w:rPr>
          <w:rFonts w:ascii="Verdana" w:hAnsi="Verdana"/>
          <w:sz w:val="20"/>
          <w:szCs w:val="20"/>
        </w:rPr>
        <w:t>udvidelse</w:t>
      </w:r>
      <w:r w:rsidRPr="00220B81">
        <w:rPr>
          <w:rFonts w:ascii="Verdana" w:hAnsi="Verdana"/>
          <w:sz w:val="20"/>
          <w:szCs w:val="20"/>
        </w:rPr>
        <w:t xml:space="preserve"> af produktionen, er det ikke relevant at foretage en vurdering af de landskabelige hensyn og alternative placeringer.</w:t>
      </w:r>
    </w:p>
    <w:p w:rsidR="00D6188B" w:rsidRPr="00484CCF" w:rsidRDefault="00D6188B" w:rsidP="00D6188B">
      <w:pPr>
        <w:rPr>
          <w:rFonts w:ascii="Verdana" w:hAnsi="Verdana"/>
          <w:color w:val="FF0000"/>
        </w:rPr>
      </w:pPr>
    </w:p>
    <w:p w:rsidR="00D6188B" w:rsidRPr="00484CCF" w:rsidRDefault="00D6188B" w:rsidP="00D6188B">
      <w:pPr>
        <w:pStyle w:val="Overskrift2"/>
        <w:rPr>
          <w:rFonts w:ascii="Verdana" w:hAnsi="Verdana"/>
          <w:i w:val="0"/>
          <w:iCs w:val="0"/>
          <w:sz w:val="24"/>
        </w:rPr>
      </w:pPr>
      <w:bookmarkStart w:id="67" w:name="_Toc215463755"/>
      <w:bookmarkStart w:id="68" w:name="_Toc306274600"/>
      <w:r w:rsidRPr="00484CCF">
        <w:rPr>
          <w:rFonts w:ascii="Verdana" w:hAnsi="Verdana"/>
          <w:i w:val="0"/>
          <w:iCs w:val="0"/>
          <w:sz w:val="24"/>
        </w:rPr>
        <w:t>Afstandskrav</w:t>
      </w:r>
      <w:bookmarkEnd w:id="67"/>
      <w:bookmarkEnd w:id="68"/>
    </w:p>
    <w:p w:rsidR="00D6188B" w:rsidRPr="00652DD5"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6B18BE">
        <w:rPr>
          <w:rFonts w:ascii="Verdana" w:hAnsi="Verdana"/>
          <w:sz w:val="20"/>
          <w:szCs w:val="20"/>
        </w:rPr>
        <w:t>Produktionen overholder afstandskravene i §§ 6</w:t>
      </w:r>
      <w:r w:rsidR="00862ED8" w:rsidRPr="006B18BE">
        <w:rPr>
          <w:rFonts w:ascii="Verdana" w:hAnsi="Verdana"/>
          <w:sz w:val="20"/>
          <w:szCs w:val="20"/>
        </w:rPr>
        <w:t xml:space="preserve"> og</w:t>
      </w:r>
      <w:r w:rsidRPr="006B18BE">
        <w:rPr>
          <w:rFonts w:ascii="Verdana" w:hAnsi="Verdana"/>
          <w:sz w:val="20"/>
          <w:szCs w:val="20"/>
        </w:rPr>
        <w:t xml:space="preserve"> 7 i Lov om miljøgodkendelse mv. af husdyrbrug</w:t>
      </w:r>
      <w:r w:rsidR="00D041CB">
        <w:rPr>
          <w:rFonts w:ascii="Verdana" w:hAnsi="Verdana"/>
          <w:sz w:val="20"/>
          <w:szCs w:val="20"/>
        </w:rPr>
        <w:t xml:space="preserve">. </w:t>
      </w:r>
      <w:r w:rsidRPr="00484CCF">
        <w:rPr>
          <w:rFonts w:ascii="Verdana" w:hAnsi="Verdana"/>
          <w:sz w:val="20"/>
          <w:szCs w:val="20"/>
        </w:rPr>
        <w:t>Det drejer sig om krav om mindste afstand nabobeboelse</w:t>
      </w:r>
      <w:r w:rsidR="003B5B4B">
        <w:rPr>
          <w:rFonts w:ascii="Verdana" w:hAnsi="Verdana"/>
          <w:sz w:val="20"/>
          <w:szCs w:val="20"/>
        </w:rPr>
        <w:t xml:space="preserve"> og</w:t>
      </w:r>
      <w:r w:rsidRPr="00484CCF">
        <w:rPr>
          <w:rFonts w:ascii="Verdana" w:hAnsi="Verdana"/>
          <w:sz w:val="20"/>
          <w:szCs w:val="20"/>
        </w:rPr>
        <w:t xml:space="preserve"> beskyttede naturtyper.</w:t>
      </w:r>
    </w:p>
    <w:p w:rsidR="00D6188B" w:rsidRPr="00484CCF" w:rsidRDefault="00D6188B" w:rsidP="00D6188B">
      <w:pPr>
        <w:rPr>
          <w:rFonts w:ascii="Verdana" w:hAnsi="Verdan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1980"/>
        <w:gridCol w:w="1980"/>
      </w:tblGrid>
      <w:tr w:rsidR="00D6188B" w:rsidRPr="00DF05F3" w:rsidTr="00DF05F3">
        <w:tc>
          <w:tcPr>
            <w:tcW w:w="5400" w:type="dxa"/>
            <w:tcBorders>
              <w:top w:val="single" w:sz="4" w:space="0" w:color="auto"/>
              <w:left w:val="single" w:sz="4" w:space="0" w:color="auto"/>
              <w:right w:val="single" w:sz="4" w:space="0" w:color="auto"/>
            </w:tcBorders>
          </w:tcPr>
          <w:p w:rsidR="00D6188B" w:rsidRPr="00DF05F3" w:rsidRDefault="00D6188B" w:rsidP="00DF05F3">
            <w:pPr>
              <w:pStyle w:val="nummer"/>
              <w:ind w:left="0" w:firstLine="0"/>
              <w:jc w:val="both"/>
              <w:rPr>
                <w:rFonts w:ascii="Verdana" w:eastAsia="SimSun" w:hAnsi="Verdana" w:cs="Arial"/>
                <w:b/>
                <w:sz w:val="20"/>
                <w:szCs w:val="20"/>
              </w:rPr>
            </w:pPr>
            <w:r w:rsidRPr="00DF05F3">
              <w:rPr>
                <w:rFonts w:ascii="Verdana" w:eastAsia="SimSun" w:hAnsi="Verdana" w:cs="Arial"/>
                <w:b/>
                <w:sz w:val="20"/>
                <w:szCs w:val="20"/>
              </w:rPr>
              <w:t>Ny stald</w:t>
            </w:r>
          </w:p>
        </w:tc>
        <w:tc>
          <w:tcPr>
            <w:tcW w:w="1980" w:type="dxa"/>
            <w:tcBorders>
              <w:top w:val="single" w:sz="4" w:space="0" w:color="auto"/>
              <w:left w:val="single" w:sz="4" w:space="0" w:color="auto"/>
              <w:right w:val="single" w:sz="4" w:space="0" w:color="auto"/>
            </w:tcBorders>
            <w:vAlign w:val="bottom"/>
          </w:tcPr>
          <w:p w:rsidR="00D6188B" w:rsidRPr="00DF05F3" w:rsidRDefault="00D6188B" w:rsidP="00DF05F3">
            <w:pPr>
              <w:pStyle w:val="nummer"/>
              <w:ind w:left="0" w:firstLine="0"/>
              <w:jc w:val="center"/>
              <w:rPr>
                <w:rFonts w:ascii="Verdana" w:eastAsia="SimSun" w:hAnsi="Verdana" w:cs="Arial"/>
                <w:b/>
                <w:sz w:val="20"/>
                <w:szCs w:val="20"/>
              </w:rPr>
            </w:pPr>
            <w:r w:rsidRPr="00DF05F3">
              <w:rPr>
                <w:rFonts w:ascii="Verdana" w:eastAsia="SimSun" w:hAnsi="Verdana" w:cs="Arial"/>
                <w:b/>
                <w:sz w:val="20"/>
                <w:szCs w:val="20"/>
              </w:rPr>
              <w:t>Krav</w:t>
            </w:r>
          </w:p>
        </w:tc>
        <w:tc>
          <w:tcPr>
            <w:tcW w:w="1980" w:type="dxa"/>
            <w:tcBorders>
              <w:top w:val="single" w:sz="4" w:space="0" w:color="auto"/>
              <w:left w:val="single" w:sz="4" w:space="0" w:color="auto"/>
              <w:right w:val="single" w:sz="4" w:space="0" w:color="auto"/>
            </w:tcBorders>
            <w:vAlign w:val="bottom"/>
          </w:tcPr>
          <w:p w:rsidR="00D6188B" w:rsidRPr="00DF05F3" w:rsidRDefault="00D6188B" w:rsidP="00DF05F3">
            <w:pPr>
              <w:pStyle w:val="nummer"/>
              <w:ind w:left="0" w:firstLine="0"/>
              <w:jc w:val="center"/>
              <w:rPr>
                <w:rFonts w:ascii="Verdana" w:eastAsia="SimSun" w:hAnsi="Verdana" w:cs="Arial"/>
                <w:b/>
                <w:sz w:val="20"/>
                <w:szCs w:val="20"/>
              </w:rPr>
            </w:pPr>
            <w:r w:rsidRPr="00DF05F3">
              <w:rPr>
                <w:rFonts w:ascii="Verdana" w:eastAsia="SimSun" w:hAnsi="Verdana" w:cs="Arial"/>
                <w:b/>
                <w:sz w:val="20"/>
                <w:szCs w:val="20"/>
              </w:rPr>
              <w:t>Projekt</w:t>
            </w:r>
          </w:p>
        </w:tc>
      </w:tr>
      <w:tr w:rsidR="00D6188B" w:rsidRPr="00DF05F3" w:rsidTr="00DF05F3">
        <w:tc>
          <w:tcPr>
            <w:tcW w:w="5400" w:type="dxa"/>
            <w:vAlign w:val="bottom"/>
          </w:tcPr>
          <w:p w:rsidR="00D6188B" w:rsidRPr="00DF05F3" w:rsidRDefault="00D6188B" w:rsidP="00DF05F3">
            <w:pPr>
              <w:pStyle w:val="nummer"/>
              <w:ind w:left="0" w:firstLine="0"/>
              <w:jc w:val="both"/>
              <w:rPr>
                <w:rFonts w:ascii="Verdana" w:eastAsia="SimSun" w:hAnsi="Verdana" w:cs="Arial"/>
                <w:sz w:val="20"/>
                <w:szCs w:val="20"/>
              </w:rPr>
            </w:pPr>
            <w:r w:rsidRPr="00DF05F3">
              <w:rPr>
                <w:rFonts w:ascii="Verdana" w:eastAsia="SimSun" w:hAnsi="Verdana" w:cs="Arial"/>
                <w:sz w:val="20"/>
                <w:szCs w:val="20"/>
              </w:rPr>
              <w:t>Byzone (by)</w:t>
            </w:r>
          </w:p>
        </w:tc>
        <w:tc>
          <w:tcPr>
            <w:tcW w:w="1980" w:type="dxa"/>
            <w:vAlign w:val="bottom"/>
          </w:tcPr>
          <w:p w:rsidR="00D6188B" w:rsidRPr="00DF05F3" w:rsidRDefault="00D6188B" w:rsidP="00DF05F3">
            <w:pPr>
              <w:pStyle w:val="nummer"/>
              <w:ind w:left="0" w:firstLine="0"/>
              <w:jc w:val="center"/>
              <w:rPr>
                <w:rFonts w:ascii="Verdana" w:eastAsia="SimSun" w:hAnsi="Verdana" w:cs="Arial"/>
                <w:sz w:val="20"/>
                <w:szCs w:val="20"/>
              </w:rPr>
            </w:pPr>
            <w:r w:rsidRPr="00DF05F3">
              <w:rPr>
                <w:rFonts w:ascii="Verdana" w:eastAsia="SimSun" w:hAnsi="Verdana" w:cs="Arial"/>
                <w:sz w:val="20"/>
                <w:szCs w:val="20"/>
              </w:rPr>
              <w:t>50 m</w:t>
            </w:r>
          </w:p>
        </w:tc>
        <w:tc>
          <w:tcPr>
            <w:tcW w:w="1980" w:type="dxa"/>
            <w:vAlign w:val="bottom"/>
          </w:tcPr>
          <w:p w:rsidR="00D6188B" w:rsidRPr="00091DF4" w:rsidRDefault="00091DF4" w:rsidP="00091DF4">
            <w:pPr>
              <w:pStyle w:val="nummer"/>
              <w:ind w:left="0" w:firstLine="0"/>
              <w:jc w:val="center"/>
              <w:rPr>
                <w:rFonts w:ascii="Verdana" w:eastAsia="SimSun" w:hAnsi="Verdana" w:cs="Arial"/>
                <w:sz w:val="20"/>
                <w:szCs w:val="20"/>
              </w:rPr>
            </w:pPr>
            <w:r w:rsidRPr="00091DF4">
              <w:rPr>
                <w:rFonts w:ascii="Verdana" w:eastAsia="SimSun" w:hAnsi="Verdana" w:cs="Arial"/>
                <w:sz w:val="20"/>
                <w:szCs w:val="20"/>
              </w:rPr>
              <w:t>1.280 meter</w:t>
            </w:r>
          </w:p>
        </w:tc>
      </w:tr>
      <w:tr w:rsidR="00D6188B" w:rsidRPr="00DF05F3" w:rsidTr="00DF05F3">
        <w:tc>
          <w:tcPr>
            <w:tcW w:w="5400" w:type="dxa"/>
            <w:vAlign w:val="bottom"/>
          </w:tcPr>
          <w:p w:rsidR="00D6188B" w:rsidRPr="00DF05F3" w:rsidRDefault="00D6188B" w:rsidP="00DF05F3">
            <w:pPr>
              <w:pStyle w:val="nummer"/>
              <w:ind w:left="0" w:firstLine="0"/>
              <w:jc w:val="both"/>
              <w:rPr>
                <w:rFonts w:ascii="Verdana" w:eastAsia="SimSun" w:hAnsi="Verdana" w:cs="Arial"/>
                <w:sz w:val="20"/>
                <w:szCs w:val="20"/>
              </w:rPr>
            </w:pPr>
            <w:r w:rsidRPr="00DF05F3">
              <w:rPr>
                <w:rFonts w:ascii="Verdana" w:eastAsia="SimSun" w:hAnsi="Verdana" w:cs="Arial"/>
                <w:sz w:val="20"/>
                <w:szCs w:val="20"/>
              </w:rPr>
              <w:t>Samlet bebyggelse</w:t>
            </w:r>
          </w:p>
        </w:tc>
        <w:tc>
          <w:tcPr>
            <w:tcW w:w="1980" w:type="dxa"/>
            <w:vAlign w:val="bottom"/>
          </w:tcPr>
          <w:p w:rsidR="00D6188B" w:rsidRPr="00DF05F3" w:rsidRDefault="00D6188B" w:rsidP="00DF05F3">
            <w:pPr>
              <w:pStyle w:val="nummer"/>
              <w:ind w:left="0" w:firstLine="0"/>
              <w:jc w:val="center"/>
              <w:rPr>
                <w:rFonts w:ascii="Verdana" w:eastAsia="SimSun" w:hAnsi="Verdana" w:cs="Arial"/>
                <w:sz w:val="20"/>
                <w:szCs w:val="20"/>
              </w:rPr>
            </w:pPr>
            <w:r w:rsidRPr="00DF05F3">
              <w:rPr>
                <w:rFonts w:ascii="Verdana" w:eastAsia="SimSun" w:hAnsi="Verdana" w:cs="Arial"/>
                <w:sz w:val="20"/>
                <w:szCs w:val="20"/>
              </w:rPr>
              <w:t>50 m</w:t>
            </w:r>
          </w:p>
        </w:tc>
        <w:tc>
          <w:tcPr>
            <w:tcW w:w="1980" w:type="dxa"/>
            <w:vAlign w:val="bottom"/>
          </w:tcPr>
          <w:p w:rsidR="00D6188B" w:rsidRPr="00091DF4" w:rsidRDefault="00091DF4" w:rsidP="00DF05F3">
            <w:pPr>
              <w:pStyle w:val="nummer"/>
              <w:ind w:left="0" w:firstLine="0"/>
              <w:jc w:val="center"/>
              <w:rPr>
                <w:rFonts w:ascii="Verdana" w:eastAsia="SimSun" w:hAnsi="Verdana" w:cs="Arial"/>
                <w:sz w:val="20"/>
                <w:szCs w:val="20"/>
              </w:rPr>
            </w:pPr>
            <w:r w:rsidRPr="00091DF4">
              <w:rPr>
                <w:rFonts w:ascii="Verdana" w:eastAsia="SimSun" w:hAnsi="Verdana" w:cs="Arial"/>
                <w:sz w:val="20"/>
                <w:szCs w:val="20"/>
              </w:rPr>
              <w:t>1.050 meter</w:t>
            </w:r>
          </w:p>
        </w:tc>
      </w:tr>
      <w:tr w:rsidR="00D6188B" w:rsidRPr="00DF05F3" w:rsidTr="00DF05F3">
        <w:tc>
          <w:tcPr>
            <w:tcW w:w="5400" w:type="dxa"/>
            <w:vAlign w:val="bottom"/>
          </w:tcPr>
          <w:p w:rsidR="00D6188B" w:rsidRPr="00DF05F3" w:rsidRDefault="00D6188B" w:rsidP="00DF05F3">
            <w:pPr>
              <w:pStyle w:val="nummer"/>
              <w:ind w:left="0" w:firstLine="0"/>
              <w:jc w:val="both"/>
              <w:rPr>
                <w:rFonts w:ascii="Verdana" w:eastAsia="SimSun" w:hAnsi="Verdana" w:cs="Arial"/>
                <w:sz w:val="20"/>
                <w:szCs w:val="20"/>
              </w:rPr>
            </w:pPr>
            <w:r w:rsidRPr="00DF05F3">
              <w:rPr>
                <w:rFonts w:ascii="Verdana" w:eastAsia="SimSun" w:hAnsi="Verdana" w:cs="Arial"/>
                <w:sz w:val="20"/>
                <w:szCs w:val="20"/>
              </w:rPr>
              <w:t>Nærmeste nabobeboelse uden landbrugspligt</w:t>
            </w:r>
          </w:p>
        </w:tc>
        <w:tc>
          <w:tcPr>
            <w:tcW w:w="1980" w:type="dxa"/>
            <w:vAlign w:val="bottom"/>
          </w:tcPr>
          <w:p w:rsidR="00D6188B" w:rsidRPr="00DF05F3" w:rsidRDefault="00D6188B" w:rsidP="00DF05F3">
            <w:pPr>
              <w:pStyle w:val="nummer"/>
              <w:ind w:left="0" w:firstLine="0"/>
              <w:jc w:val="center"/>
              <w:rPr>
                <w:rFonts w:ascii="Verdana" w:eastAsia="SimSun" w:hAnsi="Verdana" w:cs="Arial"/>
                <w:sz w:val="20"/>
                <w:szCs w:val="20"/>
              </w:rPr>
            </w:pPr>
            <w:r w:rsidRPr="00DF05F3">
              <w:rPr>
                <w:rFonts w:ascii="Verdana" w:eastAsia="SimSun" w:hAnsi="Verdana" w:cs="Arial"/>
                <w:sz w:val="20"/>
                <w:szCs w:val="20"/>
              </w:rPr>
              <w:t>50 m</w:t>
            </w:r>
          </w:p>
        </w:tc>
        <w:tc>
          <w:tcPr>
            <w:tcW w:w="1980" w:type="dxa"/>
            <w:vAlign w:val="bottom"/>
          </w:tcPr>
          <w:p w:rsidR="00D6188B" w:rsidRPr="00091DF4" w:rsidRDefault="00091DF4" w:rsidP="00DF05F3">
            <w:pPr>
              <w:pStyle w:val="nummer"/>
              <w:ind w:left="0" w:firstLine="0"/>
              <w:jc w:val="center"/>
              <w:rPr>
                <w:rFonts w:ascii="Verdana" w:eastAsia="SimSun" w:hAnsi="Verdana" w:cs="Arial"/>
                <w:sz w:val="20"/>
                <w:szCs w:val="20"/>
              </w:rPr>
            </w:pPr>
            <w:r w:rsidRPr="00091DF4">
              <w:rPr>
                <w:rFonts w:ascii="Verdana" w:eastAsia="SimSun" w:hAnsi="Verdana" w:cs="Arial"/>
                <w:sz w:val="20"/>
                <w:szCs w:val="20"/>
              </w:rPr>
              <w:t>185 meter</w:t>
            </w:r>
          </w:p>
        </w:tc>
      </w:tr>
      <w:tr w:rsidR="00D6188B" w:rsidRPr="00DF05F3" w:rsidTr="00DF05F3">
        <w:tc>
          <w:tcPr>
            <w:tcW w:w="5400" w:type="dxa"/>
            <w:vAlign w:val="bottom"/>
          </w:tcPr>
          <w:p w:rsidR="00D6188B" w:rsidRPr="00DF05F3" w:rsidRDefault="00D6188B" w:rsidP="00DF05F3">
            <w:pPr>
              <w:pStyle w:val="nummer"/>
              <w:ind w:left="0" w:firstLine="0"/>
              <w:jc w:val="both"/>
              <w:rPr>
                <w:rFonts w:ascii="Verdana" w:eastAsia="SimSun" w:hAnsi="Verdana" w:cs="Arial"/>
                <w:sz w:val="20"/>
                <w:szCs w:val="20"/>
              </w:rPr>
            </w:pPr>
            <w:r w:rsidRPr="00DF05F3">
              <w:rPr>
                <w:rFonts w:ascii="Verdana" w:eastAsia="SimSun" w:hAnsi="Verdana" w:cs="Arial"/>
                <w:sz w:val="20"/>
                <w:szCs w:val="20"/>
              </w:rPr>
              <w:t>Beskyttede naturtyper jf. § 7</w:t>
            </w:r>
          </w:p>
        </w:tc>
        <w:tc>
          <w:tcPr>
            <w:tcW w:w="1980" w:type="dxa"/>
            <w:vAlign w:val="bottom"/>
          </w:tcPr>
          <w:p w:rsidR="00D6188B" w:rsidRPr="00DF05F3" w:rsidRDefault="00D6188B" w:rsidP="00DF05F3">
            <w:pPr>
              <w:pStyle w:val="nummer"/>
              <w:ind w:left="0" w:firstLine="0"/>
              <w:jc w:val="center"/>
              <w:rPr>
                <w:rFonts w:ascii="Verdana" w:eastAsia="SimSun" w:hAnsi="Verdana" w:cs="Arial"/>
                <w:sz w:val="20"/>
                <w:szCs w:val="20"/>
              </w:rPr>
            </w:pPr>
            <w:smartTag w:uri="urn:schemas-microsoft-com:office:smarttags" w:element="metricconverter">
              <w:smartTagPr>
                <w:attr w:name="ProductID" w:val="300 m"/>
              </w:smartTagPr>
              <w:r w:rsidRPr="00DF05F3">
                <w:rPr>
                  <w:rFonts w:ascii="Verdana" w:eastAsia="SimSun" w:hAnsi="Verdana" w:cs="Arial"/>
                  <w:sz w:val="20"/>
                  <w:szCs w:val="20"/>
                </w:rPr>
                <w:t>300 m</w:t>
              </w:r>
            </w:smartTag>
          </w:p>
        </w:tc>
        <w:tc>
          <w:tcPr>
            <w:tcW w:w="1980" w:type="dxa"/>
            <w:vAlign w:val="bottom"/>
          </w:tcPr>
          <w:p w:rsidR="00D6188B" w:rsidRPr="009348B6" w:rsidRDefault="009348B6" w:rsidP="00DF05F3">
            <w:pPr>
              <w:pStyle w:val="nummer"/>
              <w:ind w:left="0" w:firstLine="0"/>
              <w:jc w:val="center"/>
              <w:rPr>
                <w:rFonts w:ascii="Verdana" w:eastAsia="SimSun" w:hAnsi="Verdana" w:cs="Arial"/>
                <w:sz w:val="20"/>
                <w:szCs w:val="20"/>
              </w:rPr>
            </w:pPr>
            <w:r w:rsidRPr="009348B6">
              <w:rPr>
                <w:rFonts w:ascii="Verdana" w:eastAsia="SimSun" w:hAnsi="Verdana" w:cs="Arial"/>
                <w:sz w:val="20"/>
                <w:szCs w:val="20"/>
              </w:rPr>
              <w:t>2.700 meter</w:t>
            </w:r>
          </w:p>
        </w:tc>
      </w:tr>
    </w:tbl>
    <w:p w:rsidR="00D041CB" w:rsidRDefault="00D041CB" w:rsidP="00D041CB">
      <w:pPr>
        <w:rPr>
          <w:rFonts w:ascii="Verdana" w:hAnsi="Verdana"/>
          <w:sz w:val="20"/>
          <w:szCs w:val="20"/>
        </w:rPr>
      </w:pPr>
      <w:bookmarkStart w:id="69" w:name="_Toc215463757"/>
    </w:p>
    <w:p w:rsidR="00D041CB" w:rsidRDefault="00D041CB" w:rsidP="00D041CB">
      <w:pPr>
        <w:rPr>
          <w:rFonts w:ascii="Verdana" w:hAnsi="Verdana"/>
          <w:sz w:val="20"/>
          <w:szCs w:val="20"/>
        </w:rPr>
      </w:pPr>
      <w:r>
        <w:rPr>
          <w:rFonts w:ascii="Verdana" w:hAnsi="Verdana"/>
          <w:sz w:val="20"/>
          <w:szCs w:val="20"/>
        </w:rPr>
        <w:t>Afstandskravene i husdyrlovens § 8</w:t>
      </w:r>
      <w:r w:rsidRPr="00D041CB">
        <w:rPr>
          <w:rFonts w:ascii="Verdana" w:hAnsi="Verdana"/>
          <w:sz w:val="20"/>
          <w:szCs w:val="20"/>
        </w:rPr>
        <w:t xml:space="preserve"> </w:t>
      </w:r>
      <w:r w:rsidRPr="00484CCF">
        <w:rPr>
          <w:rFonts w:ascii="Verdana" w:hAnsi="Verdana"/>
          <w:sz w:val="20"/>
          <w:szCs w:val="20"/>
        </w:rPr>
        <w:t>og §§ 15-19 i Bekendtgørelse af lov om naturbeskyttelse</w:t>
      </w:r>
      <w:r w:rsidRPr="00484CCF">
        <w:rPr>
          <w:rStyle w:val="Fodnotehenvisning"/>
          <w:rFonts w:ascii="Verdana" w:hAnsi="Verdana"/>
          <w:sz w:val="20"/>
          <w:szCs w:val="20"/>
        </w:rPr>
        <w:footnoteReference w:id="4"/>
      </w:r>
      <w:r w:rsidRPr="00484CCF">
        <w:rPr>
          <w:rFonts w:ascii="Verdana" w:hAnsi="Verdana"/>
          <w:sz w:val="20"/>
          <w:szCs w:val="20"/>
        </w:rPr>
        <w:t xml:space="preserve"> (Naturbeskyttelses</w:t>
      </w:r>
      <w:r w:rsidRPr="00484CCF">
        <w:rPr>
          <w:rFonts w:ascii="Verdana" w:hAnsi="Verdana"/>
          <w:sz w:val="20"/>
          <w:szCs w:val="20"/>
        </w:rPr>
        <w:softHyphen/>
        <w:t>loven)</w:t>
      </w:r>
      <w:r>
        <w:rPr>
          <w:rFonts w:ascii="Verdana" w:hAnsi="Verdana"/>
          <w:sz w:val="20"/>
          <w:szCs w:val="20"/>
        </w:rPr>
        <w:t xml:space="preserve"> er ikke relevante, da der ikke opføres nye staldanlæg eller gødningsopbevaringsanlæg</w:t>
      </w:r>
      <w:r w:rsidR="00203F21">
        <w:rPr>
          <w:rFonts w:ascii="Verdana" w:hAnsi="Verdana"/>
          <w:sz w:val="20"/>
          <w:szCs w:val="20"/>
        </w:rPr>
        <w:t>, og afkast på staldanlæg ikke forhøjes til over 8,5 meter (</w:t>
      </w:r>
      <w:r w:rsidR="006B18BE">
        <w:rPr>
          <w:rFonts w:ascii="Verdana" w:hAnsi="Verdana"/>
          <w:sz w:val="20"/>
          <w:szCs w:val="20"/>
        </w:rPr>
        <w:t xml:space="preserve">krav i forbindelse med </w:t>
      </w:r>
      <w:r w:rsidR="00203F21">
        <w:rPr>
          <w:rFonts w:ascii="Verdana" w:hAnsi="Verdana"/>
          <w:sz w:val="20"/>
          <w:szCs w:val="20"/>
        </w:rPr>
        <w:t>kirkebeskyttelses</w:t>
      </w:r>
      <w:r w:rsidR="006B18BE">
        <w:rPr>
          <w:rFonts w:ascii="Verdana" w:hAnsi="Verdana"/>
          <w:sz w:val="20"/>
          <w:szCs w:val="20"/>
        </w:rPr>
        <w:t>linie)</w:t>
      </w:r>
      <w:r>
        <w:rPr>
          <w:rFonts w:ascii="Verdana" w:hAnsi="Verdana"/>
          <w:sz w:val="20"/>
          <w:szCs w:val="20"/>
        </w:rPr>
        <w:t>.</w:t>
      </w:r>
    </w:p>
    <w:p w:rsidR="00D041CB" w:rsidRDefault="00D041CB" w:rsidP="00D041CB">
      <w:pPr>
        <w:rPr>
          <w:rFonts w:ascii="Verdana" w:hAnsi="Verdana"/>
          <w:sz w:val="20"/>
          <w:szCs w:val="20"/>
        </w:rPr>
      </w:pPr>
    </w:p>
    <w:p w:rsidR="00D6188B" w:rsidRPr="00484CCF" w:rsidRDefault="00D6188B" w:rsidP="00D6188B">
      <w:pPr>
        <w:pStyle w:val="Overskrift2"/>
        <w:rPr>
          <w:rFonts w:ascii="Verdana" w:hAnsi="Verdana"/>
          <w:i w:val="0"/>
          <w:iCs w:val="0"/>
          <w:sz w:val="24"/>
        </w:rPr>
      </w:pPr>
      <w:bookmarkStart w:id="70" w:name="_Toc306274601"/>
      <w:r w:rsidRPr="00484CCF">
        <w:rPr>
          <w:rFonts w:ascii="Verdana" w:hAnsi="Verdana"/>
          <w:i w:val="0"/>
          <w:iCs w:val="0"/>
          <w:sz w:val="24"/>
        </w:rPr>
        <w:t>Staldanlæg og drift</w:t>
      </w:r>
      <w:bookmarkEnd w:id="69"/>
      <w:bookmarkEnd w:id="70"/>
    </w:p>
    <w:p w:rsidR="00D6188B" w:rsidRPr="006B18BE" w:rsidRDefault="00D6188B" w:rsidP="00D6188B">
      <w:pPr>
        <w:rPr>
          <w:rFonts w:ascii="Verdana" w:hAnsi="Verdana"/>
          <w:color w:val="FF0000"/>
        </w:rPr>
      </w:pPr>
    </w:p>
    <w:p w:rsidR="001B692C" w:rsidRPr="001B692C" w:rsidRDefault="001B692C" w:rsidP="001B692C">
      <w:pPr>
        <w:pStyle w:val="Overskrift3"/>
        <w:rPr>
          <w:rFonts w:ascii="Verdana" w:hAnsi="Verdana"/>
          <w:sz w:val="20"/>
        </w:rPr>
      </w:pPr>
      <w:bookmarkStart w:id="71" w:name="_Toc306274602"/>
      <w:r w:rsidRPr="001B692C">
        <w:rPr>
          <w:rFonts w:ascii="Verdana" w:hAnsi="Verdana"/>
          <w:sz w:val="20"/>
        </w:rPr>
        <w:t>Staldanlæggets indretning</w:t>
      </w:r>
      <w:bookmarkEnd w:id="71"/>
    </w:p>
    <w:p w:rsidR="00D6188B" w:rsidRDefault="00D6188B" w:rsidP="00D6188B">
      <w:pPr>
        <w:rPr>
          <w:rFonts w:ascii="Verdana" w:hAnsi="Verdana"/>
        </w:rPr>
      </w:pPr>
    </w:p>
    <w:p w:rsidR="0048791E" w:rsidRDefault="00E942BA" w:rsidP="00D6188B">
      <w:pPr>
        <w:rPr>
          <w:rFonts w:ascii="Verdana" w:hAnsi="Verdana"/>
          <w:sz w:val="20"/>
          <w:szCs w:val="20"/>
        </w:rPr>
      </w:pPr>
      <w:r w:rsidRPr="00013416">
        <w:rPr>
          <w:rFonts w:ascii="Verdana" w:hAnsi="Verdana"/>
          <w:sz w:val="20"/>
          <w:szCs w:val="20"/>
        </w:rPr>
        <w:t>Stalda</w:t>
      </w:r>
      <w:r w:rsidR="0048791E" w:rsidRPr="00013416">
        <w:rPr>
          <w:rFonts w:ascii="Verdana" w:hAnsi="Verdana"/>
          <w:sz w:val="20"/>
          <w:szCs w:val="20"/>
        </w:rPr>
        <w:t xml:space="preserve">nlæggets indretning fremgår af kortbilag </w:t>
      </w:r>
      <w:r w:rsidR="00A8029D" w:rsidRPr="00013416">
        <w:rPr>
          <w:rFonts w:ascii="Verdana" w:hAnsi="Verdana"/>
          <w:sz w:val="20"/>
          <w:szCs w:val="20"/>
        </w:rPr>
        <w:t>1</w:t>
      </w:r>
      <w:r w:rsidRPr="00013416">
        <w:rPr>
          <w:rFonts w:ascii="Verdana" w:hAnsi="Verdana"/>
          <w:sz w:val="20"/>
          <w:szCs w:val="20"/>
        </w:rPr>
        <w:t>. Udvidelsen af produktionen sker i eksisterende bygninger. Der foretages ingen bygningsmæssige</w:t>
      </w:r>
      <w:r>
        <w:rPr>
          <w:rFonts w:ascii="Verdana" w:hAnsi="Verdana"/>
          <w:sz w:val="20"/>
          <w:szCs w:val="20"/>
        </w:rPr>
        <w:t xml:space="preserve"> ændringer i forbindelse med udvidelsen.</w:t>
      </w:r>
    </w:p>
    <w:p w:rsidR="00120814" w:rsidRDefault="00120814" w:rsidP="00D6188B">
      <w:pPr>
        <w:rPr>
          <w:rFonts w:ascii="Verdana" w:hAnsi="Verdana"/>
          <w:sz w:val="20"/>
          <w:szCs w:val="20"/>
        </w:rPr>
      </w:pPr>
    </w:p>
    <w:p w:rsidR="00497A9F" w:rsidRPr="00220B81" w:rsidRDefault="00296450" w:rsidP="00497A9F">
      <w:pPr>
        <w:pStyle w:val="Overskrift3"/>
        <w:rPr>
          <w:rFonts w:ascii="Verdana" w:hAnsi="Verdana"/>
          <w:sz w:val="20"/>
        </w:rPr>
      </w:pPr>
      <w:bookmarkStart w:id="72" w:name="_Toc251655707"/>
      <w:bookmarkStart w:id="73" w:name="_Toc257714017"/>
      <w:bookmarkStart w:id="74" w:name="_Toc306274603"/>
      <w:r>
        <w:rPr>
          <w:rFonts w:ascii="Verdana" w:hAnsi="Verdana"/>
          <w:sz w:val="20"/>
        </w:rPr>
        <w:lastRenderedPageBreak/>
        <w:t>BAT</w:t>
      </w:r>
      <w:r w:rsidR="00B7492D">
        <w:rPr>
          <w:rFonts w:ascii="Verdana" w:hAnsi="Verdana"/>
          <w:sz w:val="20"/>
        </w:rPr>
        <w:t>-emissionsgrænseværdier</w:t>
      </w:r>
      <w:r>
        <w:rPr>
          <w:rFonts w:ascii="Verdana" w:hAnsi="Verdana"/>
          <w:sz w:val="20"/>
        </w:rPr>
        <w:t xml:space="preserve"> og det generelle ammoniakkrav</w:t>
      </w:r>
      <w:bookmarkEnd w:id="72"/>
      <w:bookmarkEnd w:id="73"/>
      <w:bookmarkEnd w:id="74"/>
    </w:p>
    <w:p w:rsidR="00497A9F" w:rsidRPr="00220B81" w:rsidRDefault="00497A9F" w:rsidP="00497A9F">
      <w:pPr>
        <w:rPr>
          <w:rFonts w:ascii="Verdana" w:hAnsi="Verdana"/>
          <w:sz w:val="20"/>
          <w:szCs w:val="20"/>
        </w:rPr>
      </w:pPr>
    </w:p>
    <w:p w:rsidR="00B7492D" w:rsidRDefault="00B7492D" w:rsidP="00B7492D">
      <w:pPr>
        <w:pStyle w:val="Brdtekst"/>
        <w:ind w:left="0"/>
        <w:jc w:val="left"/>
        <w:rPr>
          <w:rFonts w:ascii="Verdana" w:hAnsi="Verdana"/>
        </w:rPr>
      </w:pPr>
      <w:r>
        <w:rPr>
          <w:rFonts w:ascii="Verdana" w:hAnsi="Verdana"/>
        </w:rPr>
        <w:t>D</w:t>
      </w:r>
      <w:r w:rsidRPr="00BC05E8">
        <w:rPr>
          <w:rFonts w:ascii="Verdana" w:hAnsi="Verdana"/>
        </w:rPr>
        <w:t xml:space="preserve">er er </w:t>
      </w:r>
      <w:r>
        <w:rPr>
          <w:rFonts w:ascii="Verdana" w:hAnsi="Verdana"/>
        </w:rPr>
        <w:t xml:space="preserve">ved </w:t>
      </w:r>
      <w:r w:rsidRPr="00BC05E8">
        <w:rPr>
          <w:rFonts w:ascii="Verdana" w:hAnsi="Verdana"/>
        </w:rPr>
        <w:t xml:space="preserve">beregning af emissionsgrænseværdier </w:t>
      </w:r>
      <w:r>
        <w:rPr>
          <w:rFonts w:ascii="Verdana" w:hAnsi="Verdana"/>
        </w:rPr>
        <w:t xml:space="preserve">til overholdelse af husdyrlovens krav om anvendelse af BAT </w:t>
      </w:r>
      <w:r w:rsidRPr="00BC05E8">
        <w:rPr>
          <w:rFonts w:ascii="Verdana" w:hAnsi="Verdana"/>
        </w:rPr>
        <w:t>taget udgangspunkt i</w:t>
      </w:r>
      <w:r>
        <w:rPr>
          <w:rFonts w:ascii="Verdana" w:hAnsi="Verdana"/>
        </w:rPr>
        <w:t xml:space="preserve"> </w:t>
      </w:r>
      <w:r w:rsidRPr="00BC05E8">
        <w:rPr>
          <w:rFonts w:ascii="Verdana" w:hAnsi="Verdana"/>
        </w:rPr>
        <w:t xml:space="preserve">”Vejledende emissionsgrænseværdier opnåelige ved anvendelse af den bedst tilgængelige teknik (BAT)” fra 2010 for </w:t>
      </w:r>
      <w:r>
        <w:rPr>
          <w:rFonts w:ascii="Verdana" w:hAnsi="Verdana"/>
        </w:rPr>
        <w:t xml:space="preserve">søer, </w:t>
      </w:r>
      <w:r w:rsidRPr="00BC05E8">
        <w:rPr>
          <w:rFonts w:ascii="Verdana" w:hAnsi="Verdana"/>
        </w:rPr>
        <w:t>smågrise og slagtesvin</w:t>
      </w:r>
      <w:r>
        <w:rPr>
          <w:rFonts w:ascii="Verdana" w:hAnsi="Verdana"/>
        </w:rPr>
        <w:t>.</w:t>
      </w:r>
    </w:p>
    <w:p w:rsidR="0052355A" w:rsidRPr="00663B3F" w:rsidRDefault="000900F4" w:rsidP="0052355A">
      <w:pPr>
        <w:rPr>
          <w:rFonts w:ascii="Verdana" w:hAnsi="Verdana"/>
          <w:noProof/>
          <w:sz w:val="20"/>
          <w:szCs w:val="20"/>
        </w:rPr>
      </w:pPr>
      <w:r>
        <w:rPr>
          <w:rFonts w:ascii="Verdana" w:hAnsi="Verdana"/>
          <w:sz w:val="20"/>
          <w:szCs w:val="20"/>
        </w:rPr>
        <w:t>N</w:t>
      </w:r>
      <w:r w:rsidR="0052355A">
        <w:rPr>
          <w:rFonts w:ascii="Verdana" w:hAnsi="Verdana"/>
          <w:sz w:val="20"/>
          <w:szCs w:val="20"/>
        </w:rPr>
        <w:t xml:space="preserve">år der som </w:t>
      </w:r>
      <w:r>
        <w:rPr>
          <w:rFonts w:ascii="Verdana" w:hAnsi="Verdana"/>
          <w:sz w:val="20"/>
          <w:szCs w:val="20"/>
        </w:rPr>
        <w:t>i den konkrete sag</w:t>
      </w:r>
      <w:r w:rsidR="0052355A">
        <w:rPr>
          <w:rFonts w:ascii="Verdana" w:hAnsi="Verdana"/>
          <w:sz w:val="20"/>
          <w:szCs w:val="20"/>
        </w:rPr>
        <w:t xml:space="preserve"> er tale om udvidelse af produktionen i eksisterende staldanlæg, der ikke grundlæggende renoveres i forbindelse med udvidelsen</w:t>
      </w:r>
      <w:r w:rsidR="0052355A" w:rsidRPr="00663B3F">
        <w:rPr>
          <w:rFonts w:ascii="Verdana" w:hAnsi="Verdana"/>
          <w:noProof/>
          <w:sz w:val="20"/>
          <w:szCs w:val="20"/>
        </w:rPr>
        <w:t xml:space="preserve">, er der kun mulighed for fodringstiltag. Gyllekøling, gylleforsuring og luftrensning vil kræve ændring af bygningerne. </w:t>
      </w:r>
      <w:r w:rsidR="0052355A">
        <w:rPr>
          <w:rFonts w:ascii="Verdana" w:hAnsi="Verdana"/>
          <w:noProof/>
          <w:sz w:val="20"/>
          <w:szCs w:val="20"/>
        </w:rPr>
        <w:t>Anlæggets g</w:t>
      </w:r>
      <w:r w:rsidR="0052355A" w:rsidRPr="00663B3F">
        <w:rPr>
          <w:rFonts w:ascii="Verdana" w:hAnsi="Verdana"/>
          <w:noProof/>
          <w:sz w:val="20"/>
          <w:szCs w:val="20"/>
        </w:rPr>
        <w:t>yllebeholder</w:t>
      </w:r>
      <w:r w:rsidR="0052355A">
        <w:rPr>
          <w:rFonts w:ascii="Verdana" w:hAnsi="Verdana"/>
          <w:noProof/>
          <w:sz w:val="20"/>
          <w:szCs w:val="20"/>
        </w:rPr>
        <w:t>e</w:t>
      </w:r>
      <w:r w:rsidR="0052355A" w:rsidRPr="00663B3F">
        <w:rPr>
          <w:rFonts w:ascii="Verdana" w:hAnsi="Verdana"/>
          <w:noProof/>
          <w:sz w:val="20"/>
          <w:szCs w:val="20"/>
        </w:rPr>
        <w:t xml:space="preserve"> er ikke konstrueret til teltoverdækning.</w:t>
      </w:r>
    </w:p>
    <w:p w:rsidR="0052355A" w:rsidRPr="00663B3F" w:rsidRDefault="0052355A" w:rsidP="0052355A">
      <w:pPr>
        <w:rPr>
          <w:rFonts w:ascii="Verdana" w:hAnsi="Verdana"/>
          <w:noProof/>
          <w:sz w:val="20"/>
          <w:szCs w:val="20"/>
        </w:rPr>
      </w:pPr>
    </w:p>
    <w:p w:rsidR="0052355A" w:rsidRPr="00663B3F" w:rsidRDefault="0052355A" w:rsidP="0052355A">
      <w:pPr>
        <w:rPr>
          <w:rFonts w:ascii="Verdana" w:hAnsi="Verdana"/>
          <w:noProof/>
          <w:sz w:val="20"/>
          <w:szCs w:val="20"/>
        </w:rPr>
      </w:pPr>
      <w:r w:rsidRPr="00663B3F">
        <w:rPr>
          <w:rFonts w:ascii="Verdana" w:hAnsi="Verdana"/>
          <w:noProof/>
          <w:sz w:val="20"/>
          <w:szCs w:val="20"/>
        </w:rPr>
        <w:t>Vejledende emissionsgrænseværdier, BAT:</w:t>
      </w:r>
    </w:p>
    <w:p w:rsidR="0052355A" w:rsidRDefault="0052355A" w:rsidP="0052355A">
      <w:pPr>
        <w:tabs>
          <w:tab w:val="right" w:pos="9498"/>
        </w:tabs>
        <w:rPr>
          <w:rFonts w:ascii="Verdana" w:hAnsi="Verdana"/>
          <w:sz w:val="20"/>
          <w:szCs w:val="20"/>
        </w:rPr>
      </w:pPr>
      <w:r>
        <w:rPr>
          <w:rFonts w:ascii="Verdana" w:hAnsi="Verdana"/>
          <w:sz w:val="20"/>
          <w:szCs w:val="20"/>
        </w:rPr>
        <w:t>L</w:t>
      </w:r>
      <w:r w:rsidRPr="00A92202">
        <w:rPr>
          <w:rFonts w:ascii="Verdana" w:hAnsi="Verdana"/>
          <w:sz w:val="20"/>
          <w:szCs w:val="20"/>
        </w:rPr>
        <w:t>øbe- og drægtighedsstald, individuel opstaldning, delvis spaltegulv</w:t>
      </w:r>
      <w:r>
        <w:rPr>
          <w:rFonts w:ascii="Verdana" w:hAnsi="Verdana"/>
          <w:sz w:val="20"/>
          <w:szCs w:val="20"/>
        </w:rPr>
        <w:t>:</w:t>
      </w:r>
      <w:r>
        <w:rPr>
          <w:rFonts w:ascii="Verdana" w:hAnsi="Verdana"/>
          <w:sz w:val="20"/>
          <w:szCs w:val="20"/>
        </w:rPr>
        <w:tab/>
        <w:t>1,87 kg N/årsso</w:t>
      </w:r>
    </w:p>
    <w:p w:rsidR="0052355A" w:rsidRDefault="0052355A" w:rsidP="0052355A">
      <w:pPr>
        <w:tabs>
          <w:tab w:val="right" w:pos="9498"/>
        </w:tabs>
        <w:rPr>
          <w:rFonts w:ascii="Verdana" w:hAnsi="Verdana"/>
          <w:sz w:val="20"/>
          <w:szCs w:val="20"/>
        </w:rPr>
      </w:pPr>
      <w:r w:rsidRPr="00A92202">
        <w:rPr>
          <w:rFonts w:ascii="Verdana" w:hAnsi="Verdana"/>
          <w:sz w:val="20"/>
          <w:szCs w:val="20"/>
        </w:rPr>
        <w:t>Løbe- og drægtighedsstald, løsgående, delvis spaltegulv:</w:t>
      </w:r>
      <w:r>
        <w:rPr>
          <w:rFonts w:ascii="Verdana" w:hAnsi="Verdana"/>
          <w:sz w:val="20"/>
          <w:szCs w:val="20"/>
        </w:rPr>
        <w:tab/>
        <w:t>2,21 kg N/årsso</w:t>
      </w:r>
    </w:p>
    <w:p w:rsidR="0052355A" w:rsidRDefault="0052355A" w:rsidP="0052355A">
      <w:pPr>
        <w:tabs>
          <w:tab w:val="right" w:pos="9498"/>
        </w:tabs>
        <w:rPr>
          <w:rFonts w:ascii="Verdana" w:hAnsi="Verdana"/>
          <w:sz w:val="20"/>
          <w:szCs w:val="20"/>
        </w:rPr>
      </w:pPr>
      <w:r w:rsidRPr="00A92202">
        <w:rPr>
          <w:rFonts w:ascii="Verdana" w:hAnsi="Verdana"/>
          <w:sz w:val="20"/>
          <w:szCs w:val="20"/>
        </w:rPr>
        <w:t>Farestald, kassestier, delvis spaltegulv:</w:t>
      </w:r>
      <w:r>
        <w:rPr>
          <w:rFonts w:ascii="Verdana" w:hAnsi="Verdana"/>
          <w:sz w:val="20"/>
          <w:szCs w:val="20"/>
        </w:rPr>
        <w:tab/>
      </w:r>
      <w:r w:rsidRPr="00A92202">
        <w:rPr>
          <w:rFonts w:ascii="Verdana" w:hAnsi="Verdana"/>
          <w:sz w:val="20"/>
          <w:szCs w:val="20"/>
        </w:rPr>
        <w:t>0,80 kg N/årsso</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Smågrise, delvis spaltegulv</w:t>
      </w:r>
      <w:r>
        <w:rPr>
          <w:rFonts w:ascii="Verdana" w:hAnsi="Verdana"/>
          <w:sz w:val="20"/>
          <w:szCs w:val="20"/>
        </w:rPr>
        <w:t>, 7,2-30 kg</w:t>
      </w:r>
      <w:r w:rsidRPr="00A92202">
        <w:rPr>
          <w:rFonts w:ascii="Verdana" w:hAnsi="Verdana"/>
          <w:sz w:val="20"/>
          <w:szCs w:val="20"/>
        </w:rPr>
        <w:t>:</w:t>
      </w:r>
      <w:r>
        <w:rPr>
          <w:rFonts w:ascii="Verdana" w:hAnsi="Verdana"/>
          <w:sz w:val="20"/>
          <w:szCs w:val="20"/>
        </w:rPr>
        <w:tab/>
      </w:r>
      <w:r w:rsidRPr="00A92202">
        <w:rPr>
          <w:rFonts w:ascii="Verdana" w:hAnsi="Verdana"/>
          <w:sz w:val="20"/>
          <w:szCs w:val="20"/>
        </w:rPr>
        <w:t>0,071 kg N/gris</w:t>
      </w:r>
    </w:p>
    <w:p w:rsidR="0052355A" w:rsidRDefault="0052355A" w:rsidP="0052355A">
      <w:pPr>
        <w:tabs>
          <w:tab w:val="right" w:pos="9498"/>
        </w:tabs>
        <w:rPr>
          <w:rFonts w:ascii="Verdana" w:hAnsi="Verdana"/>
          <w:noProof/>
          <w:color w:val="FF0000"/>
          <w:sz w:val="20"/>
          <w:szCs w:val="20"/>
        </w:rPr>
      </w:pPr>
      <w:r w:rsidRPr="00A92202">
        <w:rPr>
          <w:rFonts w:ascii="Verdana" w:hAnsi="Verdana"/>
          <w:sz w:val="20"/>
          <w:szCs w:val="20"/>
        </w:rPr>
        <w:t>Slagtesvin, 50-75 % fast gulv</w:t>
      </w:r>
      <w:r>
        <w:rPr>
          <w:rFonts w:ascii="Verdana" w:hAnsi="Verdana"/>
          <w:sz w:val="20"/>
          <w:szCs w:val="20"/>
        </w:rPr>
        <w:t>, 30-102 kg</w:t>
      </w:r>
      <w:r w:rsidRPr="00A92202">
        <w:rPr>
          <w:rFonts w:ascii="Verdana" w:hAnsi="Verdana"/>
          <w:sz w:val="20"/>
          <w:szCs w:val="20"/>
        </w:rPr>
        <w:t>:</w:t>
      </w:r>
      <w:r>
        <w:rPr>
          <w:rFonts w:ascii="Verdana" w:hAnsi="Verdana"/>
          <w:sz w:val="20"/>
          <w:szCs w:val="20"/>
        </w:rPr>
        <w:tab/>
      </w:r>
      <w:r w:rsidRPr="00A92202">
        <w:rPr>
          <w:rFonts w:ascii="Verdana" w:hAnsi="Verdana"/>
          <w:sz w:val="20"/>
          <w:szCs w:val="20"/>
        </w:rPr>
        <w:t>0,29 kg N/svin</w:t>
      </w:r>
    </w:p>
    <w:p w:rsidR="0052355A" w:rsidRPr="00321842" w:rsidRDefault="0052355A" w:rsidP="0052355A">
      <w:pPr>
        <w:rPr>
          <w:rFonts w:ascii="Verdana" w:hAnsi="Verdana"/>
          <w:noProof/>
          <w:color w:val="FF0000"/>
          <w:sz w:val="20"/>
          <w:szCs w:val="20"/>
        </w:rPr>
      </w:pPr>
    </w:p>
    <w:p w:rsidR="0052355A" w:rsidRDefault="0052355A" w:rsidP="0052355A">
      <w:pPr>
        <w:tabs>
          <w:tab w:val="right" w:pos="9498"/>
        </w:tabs>
        <w:rPr>
          <w:rFonts w:ascii="Verdana" w:hAnsi="Verdana"/>
          <w:sz w:val="20"/>
          <w:szCs w:val="20"/>
        </w:rPr>
      </w:pPr>
      <w:r>
        <w:rPr>
          <w:rFonts w:ascii="Verdana" w:hAnsi="Verdana"/>
          <w:sz w:val="20"/>
          <w:szCs w:val="20"/>
        </w:rPr>
        <w:t>Beregning af BAT-niveau:</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Løbe- og drægtighedsstald, individuel opstaldning, delvis spaltegulv:</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230 årssøer x 1,87 kg N/årsso =</w:t>
      </w:r>
      <w:r w:rsidRPr="00A92202">
        <w:rPr>
          <w:rFonts w:ascii="Verdana" w:hAnsi="Verdana"/>
          <w:sz w:val="20"/>
          <w:szCs w:val="20"/>
        </w:rPr>
        <w:tab/>
        <w:t xml:space="preserve">   430 kg N/år</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Løbe- og drægtighedsstald, løsgående, delvis spaltegulv:</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470 årssøer x 2,21 kg N/årsso =</w:t>
      </w:r>
      <w:r w:rsidRPr="00A92202">
        <w:rPr>
          <w:rFonts w:ascii="Verdana" w:hAnsi="Verdana"/>
          <w:sz w:val="20"/>
          <w:szCs w:val="20"/>
        </w:rPr>
        <w:tab/>
        <w:t>1.039 kg N/år</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Farestald, kassestier, delvis spaltegulv: 700 årssøer x 0,80 kg N/årsso =</w:t>
      </w:r>
      <w:r w:rsidRPr="00A92202">
        <w:rPr>
          <w:rFonts w:ascii="Verdana" w:hAnsi="Verdana"/>
          <w:sz w:val="20"/>
          <w:szCs w:val="20"/>
        </w:rPr>
        <w:tab/>
        <w:t>560 kg N/år</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Smågrise, delvis spaltegulv:</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18.200 smågrise x 0,071 kg N/gris x ”korrektionsfaktor, 7,2 – 3</w:t>
      </w:r>
      <w:r>
        <w:rPr>
          <w:rFonts w:ascii="Verdana" w:hAnsi="Verdana"/>
          <w:sz w:val="20"/>
          <w:szCs w:val="20"/>
        </w:rPr>
        <w:t>5</w:t>
      </w:r>
      <w:r w:rsidRPr="00A92202">
        <w:rPr>
          <w:rFonts w:ascii="Verdana" w:hAnsi="Verdana"/>
          <w:sz w:val="20"/>
          <w:szCs w:val="20"/>
        </w:rPr>
        <w:t xml:space="preserve"> kg” =</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18.200 smågrise x 0,071 kg N/gris x (35 – 7,2) x (20,95 + 0,177</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x (35 + 7,2)) / 628 =</w:t>
      </w:r>
      <w:r w:rsidRPr="00A92202">
        <w:rPr>
          <w:rFonts w:ascii="Verdana" w:hAnsi="Verdana"/>
          <w:sz w:val="20"/>
          <w:szCs w:val="20"/>
        </w:rPr>
        <w:tab/>
        <w:t>1.626 kg N/år</w:t>
      </w:r>
    </w:p>
    <w:p w:rsidR="0052355A" w:rsidRPr="00A92202" w:rsidRDefault="0052355A" w:rsidP="0052355A">
      <w:pPr>
        <w:tabs>
          <w:tab w:val="right" w:pos="9498"/>
        </w:tabs>
        <w:rPr>
          <w:rFonts w:ascii="Verdana" w:hAnsi="Verdana"/>
          <w:i/>
          <w:sz w:val="20"/>
          <w:szCs w:val="20"/>
        </w:rPr>
      </w:pPr>
      <w:r w:rsidRPr="00A92202">
        <w:rPr>
          <w:rFonts w:ascii="Verdana" w:hAnsi="Verdana"/>
          <w:sz w:val="20"/>
          <w:szCs w:val="20"/>
        </w:rPr>
        <w:t>Slagtesvin, 50-75 % fast gulv:</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7.700 slagtesvin x 0,29 kg N/svin x ”korrektionsfaktor, 35 – 100 kg” =</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7.700 slagtesvin x 0,29 kg N/svin x (100 – 35) x (20,95 + 0,177</w:t>
      </w: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x (100 + 35)) / 3190 =</w:t>
      </w:r>
      <w:r w:rsidRPr="00A92202">
        <w:rPr>
          <w:rFonts w:ascii="Verdana" w:hAnsi="Verdana"/>
          <w:sz w:val="20"/>
          <w:szCs w:val="20"/>
        </w:rPr>
        <w:tab/>
        <w:t>2.041 kg N/år</w:t>
      </w:r>
    </w:p>
    <w:p w:rsidR="0052355A" w:rsidRPr="00A92202" w:rsidRDefault="0052355A" w:rsidP="0052355A">
      <w:pPr>
        <w:tabs>
          <w:tab w:val="right" w:pos="9498"/>
        </w:tabs>
        <w:rPr>
          <w:rFonts w:ascii="Verdana" w:hAnsi="Verdana"/>
          <w:sz w:val="20"/>
          <w:szCs w:val="20"/>
          <w:u w:val="single"/>
        </w:rPr>
      </w:pPr>
      <w:r w:rsidRPr="00A92202">
        <w:rPr>
          <w:rFonts w:ascii="Verdana" w:hAnsi="Verdana"/>
          <w:sz w:val="20"/>
          <w:szCs w:val="20"/>
          <w:u w:val="single"/>
        </w:rPr>
        <w:tab/>
        <w:t xml:space="preserve"> </w:t>
      </w:r>
    </w:p>
    <w:p w:rsidR="0052355A" w:rsidRPr="00A92202" w:rsidRDefault="0052355A" w:rsidP="0052355A">
      <w:pPr>
        <w:tabs>
          <w:tab w:val="right" w:pos="9498"/>
        </w:tabs>
        <w:rPr>
          <w:rFonts w:ascii="Verdana" w:hAnsi="Verdana"/>
          <w:sz w:val="20"/>
          <w:szCs w:val="20"/>
          <w:u w:val="single"/>
        </w:rPr>
      </w:pPr>
    </w:p>
    <w:p w:rsidR="0052355A" w:rsidRPr="00A92202" w:rsidRDefault="0052355A" w:rsidP="0052355A">
      <w:pPr>
        <w:tabs>
          <w:tab w:val="right" w:pos="9498"/>
        </w:tabs>
        <w:rPr>
          <w:rFonts w:ascii="Verdana" w:hAnsi="Verdana"/>
          <w:sz w:val="20"/>
          <w:szCs w:val="20"/>
        </w:rPr>
      </w:pPr>
      <w:r w:rsidRPr="00A92202">
        <w:rPr>
          <w:rFonts w:ascii="Verdana" w:hAnsi="Verdana"/>
          <w:sz w:val="20"/>
          <w:szCs w:val="20"/>
        </w:rPr>
        <w:t>Samlede ammoniakemission:</w:t>
      </w:r>
      <w:r w:rsidRPr="00A92202">
        <w:rPr>
          <w:rFonts w:ascii="Verdana" w:hAnsi="Verdana"/>
          <w:sz w:val="20"/>
          <w:szCs w:val="20"/>
        </w:rPr>
        <w:tab/>
      </w:r>
      <w:r w:rsidRPr="00A92202">
        <w:rPr>
          <w:rFonts w:ascii="Verdana" w:hAnsi="Verdana"/>
          <w:sz w:val="20"/>
          <w:szCs w:val="20"/>
          <w:u w:val="double"/>
        </w:rPr>
        <w:t>5.696 kg N/år</w:t>
      </w:r>
    </w:p>
    <w:p w:rsidR="00B7492D" w:rsidRDefault="00B7492D" w:rsidP="002138EE">
      <w:pPr>
        <w:rPr>
          <w:rFonts w:ascii="Verdana" w:hAnsi="Verdana"/>
          <w:sz w:val="20"/>
          <w:szCs w:val="20"/>
        </w:rPr>
      </w:pPr>
    </w:p>
    <w:p w:rsidR="00B7492D" w:rsidRDefault="00B7492D" w:rsidP="002138EE">
      <w:pPr>
        <w:rPr>
          <w:rFonts w:ascii="Verdana" w:hAnsi="Verdana"/>
          <w:sz w:val="20"/>
          <w:szCs w:val="20"/>
        </w:rPr>
      </w:pPr>
    </w:p>
    <w:p w:rsidR="00464B3C" w:rsidRDefault="00563A57" w:rsidP="002138EE">
      <w:pPr>
        <w:rPr>
          <w:rFonts w:ascii="Verdana" w:hAnsi="Verdana"/>
          <w:sz w:val="20"/>
          <w:szCs w:val="20"/>
        </w:rPr>
      </w:pPr>
      <w:r w:rsidRPr="00E54FFE">
        <w:rPr>
          <w:rFonts w:ascii="Verdana" w:hAnsi="Verdana"/>
          <w:sz w:val="20"/>
          <w:szCs w:val="20"/>
        </w:rPr>
        <w:t xml:space="preserve">Der </w:t>
      </w:r>
      <w:r w:rsidR="00D54290">
        <w:rPr>
          <w:rFonts w:ascii="Verdana" w:hAnsi="Verdana"/>
          <w:sz w:val="20"/>
          <w:szCs w:val="20"/>
        </w:rPr>
        <w:t>anvendes</w:t>
      </w:r>
      <w:r w:rsidRPr="00E54FFE">
        <w:rPr>
          <w:rFonts w:ascii="Verdana" w:hAnsi="Verdana"/>
          <w:sz w:val="20"/>
          <w:szCs w:val="20"/>
        </w:rPr>
        <w:t xml:space="preserve"> hjemmeblandet foder</w:t>
      </w:r>
      <w:r w:rsidR="00E54FFE">
        <w:rPr>
          <w:rFonts w:ascii="Verdana" w:hAnsi="Verdana"/>
          <w:sz w:val="20"/>
          <w:szCs w:val="20"/>
        </w:rPr>
        <w:t>,</w:t>
      </w:r>
      <w:r w:rsidRPr="00E54FFE">
        <w:rPr>
          <w:rFonts w:ascii="Verdana" w:hAnsi="Verdana"/>
          <w:sz w:val="20"/>
          <w:szCs w:val="20"/>
        </w:rPr>
        <w:t xml:space="preserve"> </w:t>
      </w:r>
      <w:r w:rsidR="00E54FFE">
        <w:rPr>
          <w:rFonts w:ascii="Verdana" w:hAnsi="Verdana"/>
          <w:sz w:val="20"/>
          <w:szCs w:val="20"/>
        </w:rPr>
        <w:t>v</w:t>
      </w:r>
      <w:r w:rsidRPr="00E54FFE">
        <w:rPr>
          <w:rFonts w:ascii="Verdana" w:hAnsi="Verdana"/>
          <w:sz w:val="20"/>
          <w:szCs w:val="20"/>
        </w:rPr>
        <w:t xml:space="preserve">ådfoder </w:t>
      </w:r>
      <w:r w:rsidR="00D54290">
        <w:rPr>
          <w:rFonts w:ascii="Verdana" w:hAnsi="Verdana"/>
          <w:sz w:val="20"/>
          <w:szCs w:val="20"/>
        </w:rPr>
        <w:t>til</w:t>
      </w:r>
      <w:r w:rsidRPr="00E54FFE">
        <w:rPr>
          <w:rFonts w:ascii="Verdana" w:hAnsi="Verdana"/>
          <w:sz w:val="20"/>
          <w:szCs w:val="20"/>
        </w:rPr>
        <w:t xml:space="preserve"> søer og slagtesvin og tørfoder </w:t>
      </w:r>
      <w:r w:rsidR="00D54290">
        <w:rPr>
          <w:rFonts w:ascii="Verdana" w:hAnsi="Verdana"/>
          <w:sz w:val="20"/>
          <w:szCs w:val="20"/>
        </w:rPr>
        <w:t>til</w:t>
      </w:r>
      <w:r w:rsidRPr="00E54FFE">
        <w:rPr>
          <w:rFonts w:ascii="Verdana" w:hAnsi="Verdana"/>
          <w:sz w:val="20"/>
          <w:szCs w:val="20"/>
        </w:rPr>
        <w:t xml:space="preserve"> smågrisene. </w:t>
      </w:r>
    </w:p>
    <w:p w:rsidR="00AB3FF7" w:rsidRDefault="00AB3FF7" w:rsidP="002138EE">
      <w:pPr>
        <w:rPr>
          <w:rFonts w:ascii="Verdana" w:hAnsi="Verdana"/>
          <w:sz w:val="20"/>
          <w:szCs w:val="20"/>
        </w:rPr>
      </w:pPr>
    </w:p>
    <w:p w:rsidR="00AB3FF7" w:rsidRDefault="00E43CE8" w:rsidP="002138EE">
      <w:pPr>
        <w:rPr>
          <w:rFonts w:ascii="Verdana" w:hAnsi="Verdana"/>
          <w:sz w:val="20"/>
          <w:szCs w:val="20"/>
        </w:rPr>
      </w:pPr>
      <w:r>
        <w:rPr>
          <w:rFonts w:ascii="Verdana" w:hAnsi="Verdana"/>
          <w:sz w:val="20"/>
          <w:szCs w:val="20"/>
        </w:rPr>
        <w:t>På grund af, at der a</w:t>
      </w:r>
      <w:r w:rsidR="00AB3FF7">
        <w:rPr>
          <w:rFonts w:ascii="Verdana" w:hAnsi="Verdana"/>
          <w:sz w:val="20"/>
          <w:szCs w:val="20"/>
        </w:rPr>
        <w:t>nvende</w:t>
      </w:r>
      <w:r>
        <w:rPr>
          <w:rFonts w:ascii="Verdana" w:hAnsi="Verdana"/>
          <w:sz w:val="20"/>
          <w:szCs w:val="20"/>
        </w:rPr>
        <w:t>s</w:t>
      </w:r>
      <w:r w:rsidR="00AB3FF7">
        <w:rPr>
          <w:rFonts w:ascii="Verdana" w:hAnsi="Verdana"/>
          <w:sz w:val="20"/>
          <w:szCs w:val="20"/>
        </w:rPr>
        <w:t xml:space="preserve"> vådfodring til søer</w:t>
      </w:r>
      <w:r>
        <w:rPr>
          <w:rFonts w:ascii="Verdana" w:hAnsi="Verdana"/>
          <w:sz w:val="20"/>
          <w:szCs w:val="20"/>
        </w:rPr>
        <w:t>ne, kan proteinindholdet i foderet ikke</w:t>
      </w:r>
      <w:r w:rsidR="00AB3FF7">
        <w:rPr>
          <w:rFonts w:ascii="Verdana" w:hAnsi="Verdana"/>
          <w:sz w:val="20"/>
          <w:szCs w:val="20"/>
        </w:rPr>
        <w:t xml:space="preserve"> begrænse</w:t>
      </w:r>
      <w:r>
        <w:rPr>
          <w:rFonts w:ascii="Verdana" w:hAnsi="Verdana"/>
          <w:sz w:val="20"/>
          <w:szCs w:val="20"/>
        </w:rPr>
        <w:t>s</w:t>
      </w:r>
      <w:r w:rsidR="00AB3FF7">
        <w:rPr>
          <w:rFonts w:ascii="Verdana" w:hAnsi="Verdana"/>
          <w:sz w:val="20"/>
          <w:szCs w:val="20"/>
        </w:rPr>
        <w:t xml:space="preserve"> </w:t>
      </w:r>
      <w:r w:rsidR="007F7BA1">
        <w:rPr>
          <w:rFonts w:ascii="Verdana" w:hAnsi="Verdana"/>
          <w:sz w:val="20"/>
          <w:szCs w:val="20"/>
        </w:rPr>
        <w:t>lige så meget, som hvis der var anvendt tørfodring, uden ekstra meromkostninger. Proteinindholdet i foderet skal således begrænses mindre for at leve op til krav om anvendelse af BAT, end hvis der blev anvendt</w:t>
      </w:r>
      <w:r w:rsidR="00C46510">
        <w:rPr>
          <w:rFonts w:ascii="Verdana" w:hAnsi="Verdana"/>
          <w:sz w:val="20"/>
          <w:szCs w:val="20"/>
        </w:rPr>
        <w:t xml:space="preserve"> tørfodring.</w:t>
      </w:r>
    </w:p>
    <w:p w:rsidR="00C46510" w:rsidRDefault="00C46510" w:rsidP="002138EE">
      <w:pPr>
        <w:rPr>
          <w:rFonts w:ascii="Verdana" w:hAnsi="Verdana"/>
          <w:sz w:val="20"/>
          <w:szCs w:val="20"/>
        </w:rPr>
      </w:pPr>
    </w:p>
    <w:p w:rsidR="00C8473F" w:rsidRDefault="008D3ED4" w:rsidP="002138EE">
      <w:pPr>
        <w:rPr>
          <w:rFonts w:ascii="Verdana" w:hAnsi="Verdana"/>
          <w:noProof/>
          <w:sz w:val="20"/>
          <w:szCs w:val="20"/>
        </w:rPr>
      </w:pPr>
      <w:r>
        <w:rPr>
          <w:rFonts w:ascii="Verdana" w:hAnsi="Verdana"/>
          <w:sz w:val="20"/>
          <w:szCs w:val="20"/>
        </w:rPr>
        <w:t>F</w:t>
      </w:r>
      <w:r w:rsidR="00C8473F">
        <w:rPr>
          <w:rFonts w:ascii="Verdana" w:hAnsi="Verdana"/>
          <w:sz w:val="20"/>
          <w:szCs w:val="20"/>
        </w:rPr>
        <w:t>orudsætning</w:t>
      </w:r>
      <w:r>
        <w:rPr>
          <w:rFonts w:ascii="Verdana" w:hAnsi="Verdana"/>
          <w:sz w:val="20"/>
          <w:szCs w:val="20"/>
        </w:rPr>
        <w:t>en</w:t>
      </w:r>
      <w:r w:rsidR="00C8473F">
        <w:rPr>
          <w:rFonts w:ascii="Verdana" w:hAnsi="Verdana"/>
          <w:sz w:val="20"/>
          <w:szCs w:val="20"/>
        </w:rPr>
        <w:t xml:space="preserve"> for at reducere ammoniakfordampningen fra sostaldene til det vejledende BAT-niveau på 2.029 kg N/år er, at foderet ikke indeholder mere end 128 g råprotein/FE (foderforbrug 1.</w:t>
      </w:r>
      <w:r w:rsidR="00750921">
        <w:rPr>
          <w:rFonts w:ascii="Verdana" w:hAnsi="Verdana"/>
          <w:sz w:val="20"/>
          <w:szCs w:val="20"/>
        </w:rPr>
        <w:t>48</w:t>
      </w:r>
      <w:r w:rsidR="00C8473F">
        <w:rPr>
          <w:rFonts w:ascii="Verdana" w:hAnsi="Verdana"/>
          <w:sz w:val="20"/>
          <w:szCs w:val="20"/>
        </w:rPr>
        <w:t>4 FE/årsso, 26</w:t>
      </w:r>
      <w:r w:rsidR="00750921">
        <w:rPr>
          <w:rFonts w:ascii="Verdana" w:hAnsi="Verdana"/>
          <w:sz w:val="20"/>
          <w:szCs w:val="20"/>
        </w:rPr>
        <w:t>,7</w:t>
      </w:r>
      <w:r w:rsidR="00C8473F">
        <w:rPr>
          <w:rFonts w:ascii="Verdana" w:hAnsi="Verdana"/>
          <w:sz w:val="20"/>
          <w:szCs w:val="20"/>
        </w:rPr>
        <w:t xml:space="preserve"> grise på 7,</w:t>
      </w:r>
      <w:r w:rsidR="00750921">
        <w:rPr>
          <w:rFonts w:ascii="Verdana" w:hAnsi="Verdana"/>
          <w:sz w:val="20"/>
          <w:szCs w:val="20"/>
        </w:rPr>
        <w:t>3</w:t>
      </w:r>
      <w:r w:rsidR="00C8473F">
        <w:rPr>
          <w:rFonts w:ascii="Verdana" w:hAnsi="Verdana"/>
          <w:sz w:val="20"/>
          <w:szCs w:val="20"/>
        </w:rPr>
        <w:t xml:space="preserve"> kg), og det forudsætter, at der anvendes tørfodring. I den ansøgte produktion anvendes vådfodring, </w:t>
      </w:r>
      <w:r w:rsidR="00C8473F" w:rsidRPr="00217080">
        <w:rPr>
          <w:rFonts w:ascii="Verdana" w:hAnsi="Verdana"/>
          <w:sz w:val="20"/>
          <w:szCs w:val="20"/>
        </w:rPr>
        <w:t xml:space="preserve">og det er ifølge miljøstyrelsens </w:t>
      </w:r>
      <w:r w:rsidR="00C8473F" w:rsidRPr="00AE71B8">
        <w:rPr>
          <w:rFonts w:ascii="Verdana" w:hAnsi="Verdana"/>
          <w:sz w:val="20"/>
          <w:szCs w:val="20"/>
        </w:rPr>
        <w:t>”</w:t>
      </w:r>
      <w:r w:rsidR="00C8473F" w:rsidRPr="00AE71B8">
        <w:rPr>
          <w:rFonts w:ascii="Verdana" w:hAnsi="Verdana"/>
          <w:noProof/>
          <w:sz w:val="20"/>
          <w:szCs w:val="20"/>
        </w:rPr>
        <w:t>Teknologiblad, Råprotein i sofoder, 1. udgave 31.05.2011”</w:t>
      </w:r>
      <w:r w:rsidR="00C8473F">
        <w:rPr>
          <w:rFonts w:ascii="Verdana" w:hAnsi="Verdana"/>
          <w:noProof/>
          <w:color w:val="FF0000"/>
          <w:sz w:val="20"/>
          <w:szCs w:val="20"/>
        </w:rPr>
        <w:t xml:space="preserve"> </w:t>
      </w:r>
      <w:r w:rsidR="00C8473F">
        <w:rPr>
          <w:rFonts w:ascii="Verdana" w:hAnsi="Verdana"/>
          <w:noProof/>
          <w:sz w:val="20"/>
          <w:szCs w:val="20"/>
        </w:rPr>
        <w:t>kun muligt at reducere protein</w:t>
      </w:r>
      <w:r w:rsidR="00E4236E">
        <w:rPr>
          <w:rFonts w:ascii="Verdana" w:hAnsi="Verdana"/>
          <w:noProof/>
          <w:sz w:val="20"/>
          <w:szCs w:val="20"/>
        </w:rPr>
        <w:softHyphen/>
      </w:r>
      <w:r w:rsidR="00C8473F">
        <w:rPr>
          <w:rFonts w:ascii="Verdana" w:hAnsi="Verdana"/>
          <w:noProof/>
          <w:sz w:val="20"/>
          <w:szCs w:val="20"/>
        </w:rPr>
        <w:t xml:space="preserve">indholdet til 133 g råprotein/FE. En yderligere reduktion i proteinindholdet vil medføre merudgifter, der ikke er proportionale med den opnåede miljøgevinst. Med 133 g råportein/FE </w:t>
      </w:r>
      <w:r w:rsidR="00C8473F">
        <w:rPr>
          <w:rFonts w:ascii="Verdana" w:hAnsi="Verdana"/>
          <w:sz w:val="20"/>
          <w:szCs w:val="20"/>
        </w:rPr>
        <w:t>(foderforbrug 1.4</w:t>
      </w:r>
      <w:r w:rsidR="00750921">
        <w:rPr>
          <w:rFonts w:ascii="Verdana" w:hAnsi="Verdana"/>
          <w:sz w:val="20"/>
          <w:szCs w:val="20"/>
        </w:rPr>
        <w:t>8</w:t>
      </w:r>
      <w:r w:rsidR="00C8473F">
        <w:rPr>
          <w:rFonts w:ascii="Verdana" w:hAnsi="Verdana"/>
          <w:sz w:val="20"/>
          <w:szCs w:val="20"/>
        </w:rPr>
        <w:t xml:space="preserve">4 </w:t>
      </w:r>
      <w:r w:rsidR="00C8473F" w:rsidRPr="005C6D97">
        <w:rPr>
          <w:rFonts w:ascii="Verdana" w:hAnsi="Verdana"/>
          <w:sz w:val="20"/>
          <w:szCs w:val="20"/>
        </w:rPr>
        <w:t>FE/årsso, 26</w:t>
      </w:r>
      <w:r w:rsidR="00750921" w:rsidRPr="005C6D97">
        <w:rPr>
          <w:rFonts w:ascii="Verdana" w:hAnsi="Verdana"/>
          <w:sz w:val="20"/>
          <w:szCs w:val="20"/>
        </w:rPr>
        <w:t>,7</w:t>
      </w:r>
      <w:r w:rsidR="00C8473F" w:rsidRPr="005C6D97">
        <w:rPr>
          <w:rFonts w:ascii="Verdana" w:hAnsi="Verdana"/>
          <w:sz w:val="20"/>
          <w:szCs w:val="20"/>
        </w:rPr>
        <w:t xml:space="preserve"> grise på 7,</w:t>
      </w:r>
      <w:r w:rsidR="00750921" w:rsidRPr="005C6D97">
        <w:rPr>
          <w:rFonts w:ascii="Verdana" w:hAnsi="Verdana"/>
          <w:sz w:val="20"/>
          <w:szCs w:val="20"/>
        </w:rPr>
        <w:t>3</w:t>
      </w:r>
      <w:r w:rsidR="00C8473F" w:rsidRPr="005C6D97">
        <w:rPr>
          <w:rFonts w:ascii="Verdana" w:hAnsi="Verdana"/>
          <w:sz w:val="20"/>
          <w:szCs w:val="20"/>
        </w:rPr>
        <w:t xml:space="preserve"> kg)</w:t>
      </w:r>
      <w:r w:rsidR="00C8473F" w:rsidRPr="005C6D97">
        <w:rPr>
          <w:rFonts w:ascii="Verdana" w:hAnsi="Verdana"/>
          <w:noProof/>
          <w:sz w:val="20"/>
          <w:szCs w:val="20"/>
        </w:rPr>
        <w:t xml:space="preserve"> fås en ammoniakfordampning fra sostaldene på 2.18</w:t>
      </w:r>
      <w:r w:rsidR="005C6D97" w:rsidRPr="005C6D97">
        <w:rPr>
          <w:rFonts w:ascii="Verdana" w:hAnsi="Verdana"/>
          <w:noProof/>
          <w:sz w:val="20"/>
          <w:szCs w:val="20"/>
        </w:rPr>
        <w:t>5</w:t>
      </w:r>
      <w:r w:rsidR="00C8473F" w:rsidRPr="005C6D97">
        <w:rPr>
          <w:rFonts w:ascii="Verdana" w:hAnsi="Verdana"/>
          <w:noProof/>
          <w:sz w:val="20"/>
          <w:szCs w:val="20"/>
        </w:rPr>
        <w:t xml:space="preserve"> kg N/år (mod 2.029 kg N/år ved tørfodring).</w:t>
      </w:r>
    </w:p>
    <w:p w:rsidR="004674C4" w:rsidRDefault="004674C4" w:rsidP="002138EE">
      <w:pPr>
        <w:rPr>
          <w:rFonts w:ascii="Verdana" w:hAnsi="Verdana"/>
          <w:sz w:val="20"/>
          <w:szCs w:val="20"/>
        </w:rPr>
      </w:pPr>
    </w:p>
    <w:p w:rsidR="002B5DC5" w:rsidRDefault="002B5DC5" w:rsidP="002138EE">
      <w:pPr>
        <w:rPr>
          <w:rFonts w:ascii="Verdana" w:hAnsi="Verdana"/>
          <w:sz w:val="20"/>
          <w:szCs w:val="20"/>
        </w:rPr>
      </w:pPr>
      <w:r>
        <w:rPr>
          <w:rFonts w:ascii="Verdana" w:hAnsi="Verdana"/>
          <w:sz w:val="20"/>
          <w:szCs w:val="20"/>
        </w:rPr>
        <w:lastRenderedPageBreak/>
        <w:t xml:space="preserve">Forholdene ved smågriseproduktionen afviger ikke fra standard, og der er således ikke belæg for at </w:t>
      </w:r>
      <w:r w:rsidR="00EB3492">
        <w:rPr>
          <w:rFonts w:ascii="Verdana" w:hAnsi="Verdana"/>
          <w:sz w:val="20"/>
          <w:szCs w:val="20"/>
        </w:rPr>
        <w:t>fravige det vejledende BAT-niveau.</w:t>
      </w:r>
    </w:p>
    <w:p w:rsidR="00EB3492" w:rsidRDefault="00EB3492" w:rsidP="002138EE">
      <w:pPr>
        <w:rPr>
          <w:rFonts w:ascii="Verdana" w:hAnsi="Verdana"/>
          <w:sz w:val="20"/>
          <w:szCs w:val="20"/>
        </w:rPr>
      </w:pPr>
    </w:p>
    <w:p w:rsidR="00C46510" w:rsidRDefault="00C46510" w:rsidP="002138EE">
      <w:pPr>
        <w:rPr>
          <w:rFonts w:ascii="Verdana" w:hAnsi="Verdana"/>
          <w:sz w:val="20"/>
          <w:szCs w:val="20"/>
        </w:rPr>
      </w:pPr>
      <w:r>
        <w:rPr>
          <w:rFonts w:ascii="Verdana" w:hAnsi="Verdana"/>
          <w:sz w:val="20"/>
          <w:szCs w:val="20"/>
        </w:rPr>
        <w:t>Der anvendes ikke fasefodring til slagtesvinene i den eksisterende produktion.</w:t>
      </w:r>
      <w:r w:rsidR="00A07AED">
        <w:rPr>
          <w:rFonts w:ascii="Verdana" w:hAnsi="Verdana"/>
          <w:sz w:val="20"/>
          <w:szCs w:val="20"/>
        </w:rPr>
        <w:t xml:space="preserve"> Da der ”kun” er 182 DE slagtesvin i produktionen, vil det være ude af proportion at stille krav om etablering af anlæg til fasefodring. </w:t>
      </w:r>
      <w:r w:rsidR="00C439E1">
        <w:rPr>
          <w:rFonts w:ascii="Verdana" w:hAnsi="Verdana"/>
          <w:sz w:val="20"/>
          <w:szCs w:val="20"/>
        </w:rPr>
        <w:t>Fodring med én blanding til slagtesvin betyder, at proteinindholdet i foderet ikke kan reduceres lige så meget, som hvis der kunne an</w:t>
      </w:r>
      <w:r w:rsidR="008F3FAE">
        <w:rPr>
          <w:rFonts w:ascii="Verdana" w:hAnsi="Verdana"/>
          <w:sz w:val="20"/>
          <w:szCs w:val="20"/>
        </w:rPr>
        <w:t>vendes flere blandinger (fasefodring).</w:t>
      </w:r>
      <w:r w:rsidR="008F3FAE" w:rsidRPr="008F3FAE">
        <w:rPr>
          <w:rFonts w:ascii="Verdana" w:hAnsi="Verdana"/>
          <w:sz w:val="20"/>
          <w:szCs w:val="20"/>
        </w:rPr>
        <w:t xml:space="preserve"> </w:t>
      </w:r>
      <w:r w:rsidR="008F3FAE">
        <w:rPr>
          <w:rFonts w:ascii="Verdana" w:hAnsi="Verdana"/>
          <w:sz w:val="20"/>
          <w:szCs w:val="20"/>
        </w:rPr>
        <w:t>Proteinindholdet i foderet skal således begrænses mindre for at leve op til krav om anvendelse af BAT, end hvis der blev anvendt fasefodring.</w:t>
      </w:r>
    </w:p>
    <w:p w:rsidR="00C8473F" w:rsidRDefault="00C8473F" w:rsidP="002138EE">
      <w:pPr>
        <w:rPr>
          <w:rFonts w:ascii="Verdana" w:hAnsi="Verdana"/>
          <w:sz w:val="20"/>
          <w:szCs w:val="20"/>
        </w:rPr>
      </w:pPr>
    </w:p>
    <w:p w:rsidR="008D3ED4" w:rsidRDefault="008D3ED4" w:rsidP="008D3ED4">
      <w:pPr>
        <w:rPr>
          <w:rFonts w:ascii="Verdana" w:hAnsi="Verdana"/>
          <w:noProof/>
          <w:sz w:val="20"/>
          <w:szCs w:val="20"/>
        </w:rPr>
      </w:pPr>
      <w:r w:rsidRPr="002445C1">
        <w:rPr>
          <w:rFonts w:ascii="Verdana" w:hAnsi="Verdana"/>
          <w:noProof/>
          <w:sz w:val="20"/>
          <w:szCs w:val="20"/>
        </w:rPr>
        <w:t>Forudsætningen for at reducere ammoniakfordampningen fra slagtesvinestaldene til det vejledende BAT-niveau på 2.041 kg N/år er</w:t>
      </w:r>
      <w:r>
        <w:rPr>
          <w:rFonts w:ascii="Verdana" w:hAnsi="Verdana"/>
          <w:noProof/>
          <w:sz w:val="20"/>
          <w:szCs w:val="20"/>
        </w:rPr>
        <w:t>, at der kan anvendes fasefodring, hvor indholdet af råprotein i foderet kan reduceres til 153 g råprotein/FE. Da det jævnfør afsnit om ”Foder, generelt</w:t>
      </w:r>
      <w:r w:rsidRPr="002B5B17">
        <w:rPr>
          <w:rFonts w:ascii="Verdana" w:hAnsi="Verdana"/>
          <w:noProof/>
          <w:sz w:val="20"/>
          <w:szCs w:val="20"/>
        </w:rPr>
        <w:t>” ikke er proportionalt at stille krav om etablering af fasefodringsanlæg til 182 DE slagtesvin, lever et indhold på 157 g råprotein/FE op til krav om anvendelse af BAT, hvilket giver</w:t>
      </w:r>
      <w:r w:rsidR="00742B7A">
        <w:rPr>
          <w:rFonts w:ascii="Verdana" w:hAnsi="Verdana"/>
          <w:noProof/>
          <w:sz w:val="20"/>
          <w:szCs w:val="20"/>
        </w:rPr>
        <w:t xml:space="preserve"> en ammoniakfordampning på</w:t>
      </w:r>
      <w:r w:rsidRPr="002B5B17">
        <w:rPr>
          <w:rFonts w:ascii="Verdana" w:hAnsi="Verdana"/>
          <w:noProof/>
          <w:sz w:val="20"/>
          <w:szCs w:val="20"/>
        </w:rPr>
        <w:t xml:space="preserve"> 2.106 kg N/år fra slagtesvinene.</w:t>
      </w:r>
    </w:p>
    <w:p w:rsidR="00C8473F" w:rsidRDefault="00C8473F" w:rsidP="002138EE">
      <w:pPr>
        <w:rPr>
          <w:rFonts w:ascii="Verdana" w:hAnsi="Verdana"/>
          <w:sz w:val="20"/>
          <w:szCs w:val="20"/>
        </w:rPr>
      </w:pPr>
    </w:p>
    <w:p w:rsidR="00F43233" w:rsidRDefault="00F43233" w:rsidP="00F43233">
      <w:pPr>
        <w:tabs>
          <w:tab w:val="right" w:pos="9498"/>
        </w:tabs>
        <w:rPr>
          <w:rFonts w:ascii="Verdana" w:hAnsi="Verdana"/>
          <w:sz w:val="20"/>
          <w:szCs w:val="20"/>
        </w:rPr>
      </w:pPr>
      <w:r>
        <w:rPr>
          <w:rFonts w:ascii="Verdana" w:hAnsi="Verdana"/>
          <w:sz w:val="20"/>
          <w:szCs w:val="20"/>
        </w:rPr>
        <w:t>Beregning af BAT-niveau, når</w:t>
      </w:r>
      <w:r w:rsidRPr="00F43233">
        <w:rPr>
          <w:rFonts w:ascii="Verdana" w:hAnsi="Verdana"/>
          <w:sz w:val="20"/>
          <w:szCs w:val="20"/>
        </w:rPr>
        <w:t xml:space="preserve"> </w:t>
      </w:r>
      <w:r>
        <w:rPr>
          <w:rFonts w:ascii="Verdana" w:hAnsi="Verdana"/>
          <w:sz w:val="20"/>
          <w:szCs w:val="20"/>
        </w:rPr>
        <w:t>der anvendes vådfodring til søerne, og der ikke anvendes fasefodring til slagtesvinene:</w:t>
      </w:r>
    </w:p>
    <w:p w:rsidR="00464B3C" w:rsidRPr="002B5B17" w:rsidRDefault="00464B3C" w:rsidP="002138EE">
      <w:pPr>
        <w:rPr>
          <w:rFonts w:ascii="Verdana" w:hAnsi="Verdana"/>
          <w:sz w:val="20"/>
          <w:szCs w:val="20"/>
        </w:rPr>
      </w:pPr>
    </w:p>
    <w:p w:rsidR="00D91E77" w:rsidRPr="002B5B17" w:rsidRDefault="00D91E77" w:rsidP="00D91E77">
      <w:pPr>
        <w:tabs>
          <w:tab w:val="right" w:pos="9498"/>
        </w:tabs>
        <w:rPr>
          <w:rFonts w:ascii="Verdana" w:hAnsi="Verdana"/>
          <w:sz w:val="20"/>
          <w:szCs w:val="20"/>
        </w:rPr>
      </w:pPr>
      <w:r w:rsidRPr="002B5B17">
        <w:rPr>
          <w:rFonts w:ascii="Verdana" w:hAnsi="Verdana"/>
          <w:sz w:val="20"/>
          <w:szCs w:val="20"/>
        </w:rPr>
        <w:t>Søer</w:t>
      </w:r>
      <w:r w:rsidR="00C86C9A" w:rsidRPr="002B5B17">
        <w:rPr>
          <w:rFonts w:ascii="Verdana" w:hAnsi="Verdana"/>
          <w:sz w:val="20"/>
          <w:szCs w:val="20"/>
        </w:rPr>
        <w:tab/>
        <w:t>2.18</w:t>
      </w:r>
      <w:r w:rsidR="002B5B17" w:rsidRPr="002B5B17">
        <w:rPr>
          <w:rFonts w:ascii="Verdana" w:hAnsi="Verdana"/>
          <w:sz w:val="20"/>
          <w:szCs w:val="20"/>
        </w:rPr>
        <w:t>5</w:t>
      </w:r>
      <w:r w:rsidR="00C86C9A" w:rsidRPr="002B5B17">
        <w:rPr>
          <w:rFonts w:ascii="Verdana" w:hAnsi="Verdana"/>
          <w:sz w:val="20"/>
          <w:szCs w:val="20"/>
        </w:rPr>
        <w:t xml:space="preserve"> kg N/år</w:t>
      </w:r>
    </w:p>
    <w:p w:rsidR="00C86C9A" w:rsidRPr="002B5B17" w:rsidRDefault="00C86C9A" w:rsidP="00D91E77">
      <w:pPr>
        <w:tabs>
          <w:tab w:val="right" w:pos="9498"/>
        </w:tabs>
        <w:rPr>
          <w:rFonts w:ascii="Verdana" w:hAnsi="Verdana"/>
          <w:sz w:val="20"/>
          <w:szCs w:val="20"/>
        </w:rPr>
      </w:pPr>
      <w:r w:rsidRPr="002B5B17">
        <w:rPr>
          <w:rFonts w:ascii="Verdana" w:hAnsi="Verdana"/>
          <w:sz w:val="20"/>
          <w:szCs w:val="20"/>
        </w:rPr>
        <w:t>Smågrise</w:t>
      </w:r>
      <w:r w:rsidRPr="002B5B17">
        <w:rPr>
          <w:rFonts w:ascii="Verdana" w:hAnsi="Verdana"/>
          <w:sz w:val="20"/>
          <w:szCs w:val="20"/>
        </w:rPr>
        <w:tab/>
      </w:r>
      <w:r w:rsidR="00C01234" w:rsidRPr="002B5B17">
        <w:rPr>
          <w:rFonts w:ascii="Verdana" w:hAnsi="Verdana"/>
          <w:sz w:val="20"/>
          <w:szCs w:val="20"/>
        </w:rPr>
        <w:t xml:space="preserve">1.626 </w:t>
      </w:r>
      <w:r w:rsidRPr="002B5B17">
        <w:rPr>
          <w:rFonts w:ascii="Verdana" w:hAnsi="Verdana"/>
          <w:sz w:val="20"/>
          <w:szCs w:val="20"/>
        </w:rPr>
        <w:t>kg N/år</w:t>
      </w:r>
    </w:p>
    <w:p w:rsidR="00C86C9A" w:rsidRPr="002B5B17" w:rsidRDefault="00C86C9A" w:rsidP="00D91E77">
      <w:pPr>
        <w:tabs>
          <w:tab w:val="right" w:pos="9498"/>
        </w:tabs>
        <w:rPr>
          <w:rFonts w:ascii="Verdana" w:hAnsi="Verdana"/>
          <w:sz w:val="20"/>
          <w:szCs w:val="20"/>
        </w:rPr>
      </w:pPr>
      <w:r w:rsidRPr="002B5B17">
        <w:rPr>
          <w:rFonts w:ascii="Verdana" w:hAnsi="Verdana"/>
          <w:sz w:val="20"/>
          <w:szCs w:val="20"/>
        </w:rPr>
        <w:t>Slagtesvin</w:t>
      </w:r>
      <w:r w:rsidRPr="002B5B17">
        <w:rPr>
          <w:rFonts w:ascii="Verdana" w:hAnsi="Verdana"/>
          <w:sz w:val="20"/>
          <w:szCs w:val="20"/>
        </w:rPr>
        <w:tab/>
      </w:r>
      <w:r w:rsidR="00727990" w:rsidRPr="002B5B17">
        <w:rPr>
          <w:rFonts w:ascii="Verdana" w:hAnsi="Verdana"/>
          <w:sz w:val="20"/>
          <w:szCs w:val="20"/>
        </w:rPr>
        <w:t xml:space="preserve">2.106 </w:t>
      </w:r>
      <w:r w:rsidRPr="002B5B17">
        <w:rPr>
          <w:rFonts w:ascii="Verdana" w:hAnsi="Verdana"/>
          <w:sz w:val="20"/>
          <w:szCs w:val="20"/>
        </w:rPr>
        <w:t>kg N/år</w:t>
      </w:r>
    </w:p>
    <w:p w:rsidR="00C86C9A" w:rsidRPr="002B5B17" w:rsidRDefault="00C86C9A" w:rsidP="00C86C9A">
      <w:pPr>
        <w:tabs>
          <w:tab w:val="right" w:pos="9498"/>
        </w:tabs>
        <w:rPr>
          <w:rFonts w:ascii="Verdana" w:hAnsi="Verdana"/>
          <w:sz w:val="20"/>
          <w:szCs w:val="20"/>
          <w:u w:val="single"/>
        </w:rPr>
      </w:pPr>
      <w:r w:rsidRPr="002B5B17">
        <w:rPr>
          <w:rFonts w:ascii="Verdana" w:hAnsi="Verdana"/>
          <w:sz w:val="20"/>
          <w:szCs w:val="20"/>
          <w:u w:val="single"/>
        </w:rPr>
        <w:tab/>
        <w:t xml:space="preserve"> </w:t>
      </w:r>
    </w:p>
    <w:p w:rsidR="00C86C9A" w:rsidRPr="002B5B17" w:rsidRDefault="00C86C9A" w:rsidP="00C86C9A">
      <w:pPr>
        <w:tabs>
          <w:tab w:val="right" w:pos="9498"/>
        </w:tabs>
        <w:rPr>
          <w:rFonts w:ascii="Verdana" w:hAnsi="Verdana"/>
          <w:sz w:val="20"/>
          <w:szCs w:val="20"/>
          <w:u w:val="single"/>
        </w:rPr>
      </w:pPr>
    </w:p>
    <w:p w:rsidR="00C86C9A" w:rsidRPr="002B5B17" w:rsidRDefault="00C86C9A" w:rsidP="00C86C9A">
      <w:pPr>
        <w:tabs>
          <w:tab w:val="right" w:pos="9498"/>
        </w:tabs>
        <w:rPr>
          <w:rFonts w:ascii="Verdana" w:hAnsi="Verdana"/>
          <w:sz w:val="20"/>
          <w:szCs w:val="20"/>
        </w:rPr>
      </w:pPr>
      <w:r w:rsidRPr="002B5B17">
        <w:rPr>
          <w:rFonts w:ascii="Verdana" w:hAnsi="Verdana"/>
          <w:sz w:val="20"/>
          <w:szCs w:val="20"/>
        </w:rPr>
        <w:t>Samlede ammoniakemission:</w:t>
      </w:r>
      <w:r w:rsidRPr="002B5B17">
        <w:rPr>
          <w:rFonts w:ascii="Verdana" w:hAnsi="Verdana"/>
          <w:sz w:val="20"/>
          <w:szCs w:val="20"/>
        </w:rPr>
        <w:tab/>
      </w:r>
      <w:r w:rsidRPr="002B5B17">
        <w:rPr>
          <w:rFonts w:ascii="Verdana" w:hAnsi="Verdana"/>
          <w:sz w:val="20"/>
          <w:szCs w:val="20"/>
          <w:u w:val="double"/>
        </w:rPr>
        <w:t>5.9</w:t>
      </w:r>
      <w:r w:rsidR="00C01234" w:rsidRPr="002B5B17">
        <w:rPr>
          <w:rFonts w:ascii="Verdana" w:hAnsi="Verdana"/>
          <w:sz w:val="20"/>
          <w:szCs w:val="20"/>
          <w:u w:val="double"/>
        </w:rPr>
        <w:t>1</w:t>
      </w:r>
      <w:r w:rsidR="002B5B17" w:rsidRPr="002B5B17">
        <w:rPr>
          <w:rFonts w:ascii="Verdana" w:hAnsi="Verdana"/>
          <w:sz w:val="20"/>
          <w:szCs w:val="20"/>
          <w:u w:val="double"/>
        </w:rPr>
        <w:t>7</w:t>
      </w:r>
      <w:r w:rsidRPr="002B5B17">
        <w:rPr>
          <w:rFonts w:ascii="Verdana" w:hAnsi="Verdana"/>
          <w:sz w:val="20"/>
          <w:szCs w:val="20"/>
          <w:u w:val="double"/>
        </w:rPr>
        <w:t xml:space="preserve"> kg N/år</w:t>
      </w:r>
    </w:p>
    <w:p w:rsidR="00C86C9A" w:rsidRDefault="00C86C9A" w:rsidP="00D91E77">
      <w:pPr>
        <w:tabs>
          <w:tab w:val="right" w:pos="9498"/>
        </w:tabs>
        <w:rPr>
          <w:rFonts w:ascii="Verdana" w:hAnsi="Verdana"/>
          <w:sz w:val="20"/>
          <w:szCs w:val="20"/>
        </w:rPr>
      </w:pPr>
    </w:p>
    <w:p w:rsidR="00C20621" w:rsidRPr="00073F24" w:rsidRDefault="00C20621" w:rsidP="00C20621">
      <w:pPr>
        <w:rPr>
          <w:rStyle w:val="Svaghenvisning"/>
          <w:rFonts w:ascii="Verdana" w:hAnsi="Verdana" w:cs="Arial"/>
          <w:i w:val="0"/>
          <w:color w:val="auto"/>
          <w:sz w:val="20"/>
          <w:szCs w:val="20"/>
        </w:rPr>
      </w:pPr>
      <w:r w:rsidRPr="009F3B3C">
        <w:rPr>
          <w:rFonts w:ascii="Verdana" w:hAnsi="Verdana"/>
          <w:sz w:val="20"/>
          <w:szCs w:val="20"/>
        </w:rPr>
        <w:t>For overholdelse af det generelle ammoniakkrav</w:t>
      </w:r>
      <w:r w:rsidR="009F3B3C" w:rsidRPr="009F3B3C">
        <w:rPr>
          <w:rFonts w:ascii="Verdana" w:hAnsi="Verdana"/>
          <w:sz w:val="20"/>
          <w:szCs w:val="20"/>
        </w:rPr>
        <w:t xml:space="preserve"> (25 % reduktion af ammoniakfordampningen i forhold til referencestaldsystem)</w:t>
      </w:r>
      <w:r w:rsidRPr="00073F24">
        <w:rPr>
          <w:rFonts w:ascii="Verdana" w:hAnsi="Verdana"/>
          <w:sz w:val="20"/>
          <w:szCs w:val="20"/>
        </w:rPr>
        <w:t xml:space="preserve"> må ammoniakfordampningen ikke </w:t>
      </w:r>
      <w:r w:rsidRPr="00D60F77">
        <w:rPr>
          <w:rFonts w:ascii="Verdana" w:hAnsi="Verdana"/>
          <w:sz w:val="20"/>
          <w:szCs w:val="20"/>
        </w:rPr>
        <w:t xml:space="preserve">overstige </w:t>
      </w:r>
      <w:r w:rsidR="00732CB6" w:rsidRPr="00D60F77">
        <w:rPr>
          <w:rFonts w:ascii="Verdana" w:hAnsi="Verdana"/>
          <w:sz w:val="20"/>
          <w:szCs w:val="20"/>
        </w:rPr>
        <w:t>6.760</w:t>
      </w:r>
      <w:r w:rsidRPr="00D60F77">
        <w:rPr>
          <w:rFonts w:ascii="Verdana" w:hAnsi="Verdana"/>
          <w:sz w:val="20"/>
          <w:szCs w:val="20"/>
        </w:rPr>
        <w:t xml:space="preserve"> kg kvælstof/år.</w:t>
      </w:r>
    </w:p>
    <w:p w:rsidR="00C20621" w:rsidRDefault="00C20621" w:rsidP="00C20621">
      <w:pPr>
        <w:rPr>
          <w:rStyle w:val="Svaghenvisning"/>
          <w:rFonts w:ascii="Verdana" w:hAnsi="Verdana" w:cs="Arial"/>
          <w:i w:val="0"/>
          <w:color w:val="auto"/>
          <w:sz w:val="20"/>
          <w:szCs w:val="20"/>
        </w:rPr>
      </w:pPr>
    </w:p>
    <w:p w:rsidR="00D66D8B" w:rsidRDefault="00D66D8B" w:rsidP="002138EE">
      <w:pPr>
        <w:rPr>
          <w:rFonts w:ascii="Verdana" w:hAnsi="Verdana"/>
          <w:sz w:val="20"/>
          <w:szCs w:val="20"/>
        </w:rPr>
      </w:pPr>
      <w:r w:rsidRPr="00D66D8B">
        <w:rPr>
          <w:rFonts w:ascii="Verdana" w:hAnsi="Verdana"/>
          <w:sz w:val="20"/>
          <w:szCs w:val="20"/>
        </w:rPr>
        <w:t xml:space="preserve">Beregnede BAT-emissionsgrænseværdier for fosfor </w:t>
      </w:r>
      <w:r w:rsidR="00DE0030">
        <w:rPr>
          <w:rFonts w:ascii="Verdana" w:hAnsi="Verdana"/>
          <w:sz w:val="20"/>
          <w:szCs w:val="20"/>
        </w:rPr>
        <w:t>fremgår af nedenstående.</w:t>
      </w:r>
    </w:p>
    <w:p w:rsidR="00DE0030" w:rsidRPr="00D66D8B" w:rsidRDefault="00DE0030" w:rsidP="002138EE">
      <w:pPr>
        <w:rPr>
          <w:rFonts w:ascii="Verdana" w:hAnsi="Verdana"/>
          <w:sz w:val="20"/>
          <w:szCs w:val="20"/>
        </w:rPr>
      </w:pPr>
    </w:p>
    <w:p w:rsidR="00DE0030" w:rsidRPr="00782E1E" w:rsidRDefault="00DE0030" w:rsidP="00DE0030">
      <w:pPr>
        <w:rPr>
          <w:rFonts w:ascii="Verdana" w:hAnsi="Verdana"/>
          <w:sz w:val="20"/>
          <w:szCs w:val="20"/>
        </w:rPr>
      </w:pPr>
      <w:r w:rsidRPr="00782E1E">
        <w:rPr>
          <w:rFonts w:ascii="Verdana" w:hAnsi="Verdana"/>
          <w:sz w:val="20"/>
          <w:szCs w:val="20"/>
        </w:rPr>
        <w:t xml:space="preserve">Vejledende BAT standard </w:t>
      </w:r>
      <w:r>
        <w:rPr>
          <w:rFonts w:ascii="Verdana" w:hAnsi="Verdana"/>
          <w:sz w:val="20"/>
          <w:szCs w:val="20"/>
        </w:rPr>
        <w:t xml:space="preserve">krav </w:t>
      </w:r>
      <w:r w:rsidRPr="00782E1E">
        <w:rPr>
          <w:rFonts w:ascii="Verdana" w:hAnsi="Verdana"/>
          <w:sz w:val="20"/>
          <w:szCs w:val="20"/>
        </w:rPr>
        <w:t>for søer er 23,0 kg P/DE</w:t>
      </w:r>
      <w:r>
        <w:rPr>
          <w:rFonts w:ascii="Verdana" w:hAnsi="Verdana"/>
          <w:sz w:val="20"/>
          <w:szCs w:val="20"/>
        </w:rPr>
        <w:t xml:space="preserve"> ab lager</w:t>
      </w:r>
      <w:r w:rsidRPr="00782E1E">
        <w:rPr>
          <w:rFonts w:ascii="Verdana" w:hAnsi="Verdana"/>
          <w:sz w:val="20"/>
          <w:szCs w:val="20"/>
        </w:rPr>
        <w:t>.</w:t>
      </w:r>
    </w:p>
    <w:p w:rsidR="00D66D8B" w:rsidRPr="00782E1E" w:rsidRDefault="00D66D8B" w:rsidP="00D66D8B">
      <w:pPr>
        <w:rPr>
          <w:rFonts w:ascii="Verdana" w:hAnsi="Verdana"/>
          <w:sz w:val="20"/>
          <w:szCs w:val="20"/>
        </w:rPr>
      </w:pPr>
      <w:r w:rsidRPr="00782E1E">
        <w:rPr>
          <w:rFonts w:ascii="Verdana" w:hAnsi="Verdana"/>
          <w:sz w:val="20"/>
          <w:szCs w:val="20"/>
        </w:rPr>
        <w:t xml:space="preserve">Vejledende BAT standard krav for slagtesvin er </w:t>
      </w:r>
      <w:r w:rsidR="00C71A33">
        <w:rPr>
          <w:rFonts w:ascii="Verdana" w:hAnsi="Verdana"/>
          <w:sz w:val="20"/>
          <w:szCs w:val="20"/>
        </w:rPr>
        <w:t>20</w:t>
      </w:r>
      <w:r w:rsidRPr="00782E1E">
        <w:rPr>
          <w:rFonts w:ascii="Verdana" w:hAnsi="Verdana"/>
          <w:sz w:val="20"/>
          <w:szCs w:val="20"/>
        </w:rPr>
        <w:t>,5 kg P/DE ab lager.</w:t>
      </w:r>
    </w:p>
    <w:p w:rsidR="00D66D8B" w:rsidRPr="00782E1E" w:rsidRDefault="00D66D8B" w:rsidP="00D66D8B">
      <w:pPr>
        <w:rPr>
          <w:rFonts w:ascii="Verdana" w:hAnsi="Verdana"/>
          <w:sz w:val="20"/>
          <w:szCs w:val="20"/>
        </w:rPr>
      </w:pPr>
      <w:r w:rsidRPr="00782E1E">
        <w:rPr>
          <w:rFonts w:ascii="Verdana" w:hAnsi="Verdana"/>
          <w:sz w:val="20"/>
          <w:szCs w:val="20"/>
        </w:rPr>
        <w:t>Vejledende BAT standard krav for smågrise er 27,8 kg P/DE ab lager.</w:t>
      </w:r>
    </w:p>
    <w:p w:rsidR="00D66D8B" w:rsidRDefault="00D66D8B" w:rsidP="002138EE">
      <w:pPr>
        <w:rPr>
          <w:rFonts w:ascii="Verdana" w:hAnsi="Verdan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219"/>
        <w:gridCol w:w="1581"/>
        <w:gridCol w:w="1407"/>
      </w:tblGrid>
      <w:tr w:rsidR="0016774B" w:rsidRPr="008F261A" w:rsidTr="00C11046">
        <w:tc>
          <w:tcPr>
            <w:tcW w:w="1540" w:type="dxa"/>
          </w:tcPr>
          <w:p w:rsidR="0016774B" w:rsidRPr="008F261A" w:rsidRDefault="0016774B" w:rsidP="0016774B">
            <w:pPr>
              <w:autoSpaceDE w:val="0"/>
              <w:autoSpaceDN w:val="0"/>
              <w:adjustRightInd w:val="0"/>
              <w:rPr>
                <w:rFonts w:ascii="Verdana" w:hAnsi="Verdana"/>
                <w:b/>
                <w:sz w:val="20"/>
                <w:szCs w:val="20"/>
              </w:rPr>
            </w:pPr>
            <w:r w:rsidRPr="008F261A">
              <w:rPr>
                <w:rFonts w:ascii="Verdana" w:hAnsi="Verdana"/>
                <w:b/>
                <w:sz w:val="20"/>
                <w:szCs w:val="20"/>
              </w:rPr>
              <w:t>Dyregruppe</w:t>
            </w:r>
          </w:p>
        </w:tc>
        <w:tc>
          <w:tcPr>
            <w:tcW w:w="1219" w:type="dxa"/>
          </w:tcPr>
          <w:p w:rsidR="0016774B" w:rsidRPr="008F261A" w:rsidRDefault="0016774B" w:rsidP="0016774B">
            <w:pPr>
              <w:autoSpaceDE w:val="0"/>
              <w:autoSpaceDN w:val="0"/>
              <w:adjustRightInd w:val="0"/>
              <w:rPr>
                <w:rFonts w:ascii="Verdana" w:hAnsi="Verdana"/>
                <w:b/>
                <w:sz w:val="20"/>
                <w:szCs w:val="20"/>
              </w:rPr>
            </w:pPr>
            <w:r w:rsidRPr="008F261A">
              <w:rPr>
                <w:rFonts w:ascii="Verdana" w:hAnsi="Verdana"/>
                <w:b/>
                <w:sz w:val="20"/>
                <w:szCs w:val="20"/>
              </w:rPr>
              <w:t>Kg P/DE</w:t>
            </w:r>
          </w:p>
        </w:tc>
        <w:tc>
          <w:tcPr>
            <w:tcW w:w="1581" w:type="dxa"/>
          </w:tcPr>
          <w:p w:rsidR="0016774B" w:rsidRPr="008F261A" w:rsidRDefault="00C11046" w:rsidP="0016774B">
            <w:pPr>
              <w:autoSpaceDE w:val="0"/>
              <w:autoSpaceDN w:val="0"/>
              <w:adjustRightInd w:val="0"/>
              <w:jc w:val="center"/>
              <w:rPr>
                <w:rFonts w:ascii="Verdana" w:hAnsi="Verdana"/>
                <w:b/>
                <w:sz w:val="20"/>
                <w:szCs w:val="20"/>
              </w:rPr>
            </w:pPr>
            <w:r>
              <w:rPr>
                <w:rFonts w:ascii="Verdana" w:hAnsi="Verdana"/>
                <w:b/>
                <w:sz w:val="20"/>
                <w:szCs w:val="20"/>
              </w:rPr>
              <w:t>DE</w:t>
            </w:r>
          </w:p>
        </w:tc>
        <w:tc>
          <w:tcPr>
            <w:tcW w:w="1407" w:type="dxa"/>
          </w:tcPr>
          <w:p w:rsidR="0016774B" w:rsidRPr="008F261A" w:rsidRDefault="00C11046" w:rsidP="0016774B">
            <w:pPr>
              <w:autoSpaceDE w:val="0"/>
              <w:autoSpaceDN w:val="0"/>
              <w:adjustRightInd w:val="0"/>
              <w:jc w:val="center"/>
              <w:rPr>
                <w:rFonts w:ascii="Verdana" w:hAnsi="Verdana"/>
                <w:b/>
                <w:sz w:val="20"/>
                <w:szCs w:val="20"/>
              </w:rPr>
            </w:pPr>
            <w:r>
              <w:rPr>
                <w:rFonts w:ascii="Verdana" w:hAnsi="Verdana"/>
                <w:b/>
                <w:sz w:val="20"/>
                <w:szCs w:val="20"/>
              </w:rPr>
              <w:t>Kg P</w:t>
            </w:r>
          </w:p>
        </w:tc>
      </w:tr>
      <w:tr w:rsidR="0016774B" w:rsidRPr="008F261A" w:rsidTr="00C71A33">
        <w:trPr>
          <w:trHeight w:val="255"/>
        </w:trPr>
        <w:tc>
          <w:tcPr>
            <w:tcW w:w="1540" w:type="dxa"/>
          </w:tcPr>
          <w:p w:rsidR="0016774B" w:rsidRPr="008F261A" w:rsidRDefault="0016774B" w:rsidP="0016774B">
            <w:pPr>
              <w:autoSpaceDE w:val="0"/>
              <w:autoSpaceDN w:val="0"/>
              <w:adjustRightInd w:val="0"/>
              <w:rPr>
                <w:rFonts w:ascii="Verdana" w:hAnsi="Verdana"/>
                <w:sz w:val="20"/>
                <w:szCs w:val="20"/>
              </w:rPr>
            </w:pPr>
            <w:r>
              <w:rPr>
                <w:rFonts w:ascii="Verdana" w:hAnsi="Verdana"/>
                <w:sz w:val="20"/>
                <w:szCs w:val="20"/>
              </w:rPr>
              <w:t>Søer</w:t>
            </w:r>
          </w:p>
        </w:tc>
        <w:tc>
          <w:tcPr>
            <w:tcW w:w="1219" w:type="dxa"/>
          </w:tcPr>
          <w:p w:rsidR="0016774B" w:rsidRPr="008F261A" w:rsidRDefault="0016774B" w:rsidP="00BD3EA4">
            <w:pPr>
              <w:autoSpaceDE w:val="0"/>
              <w:autoSpaceDN w:val="0"/>
              <w:adjustRightInd w:val="0"/>
              <w:jc w:val="center"/>
              <w:rPr>
                <w:rFonts w:ascii="Verdana" w:hAnsi="Verdana"/>
                <w:sz w:val="20"/>
                <w:szCs w:val="20"/>
              </w:rPr>
            </w:pPr>
            <w:r>
              <w:rPr>
                <w:rFonts w:ascii="Verdana" w:hAnsi="Verdana"/>
                <w:sz w:val="20"/>
                <w:szCs w:val="20"/>
              </w:rPr>
              <w:t>23,0</w:t>
            </w:r>
          </w:p>
        </w:tc>
        <w:tc>
          <w:tcPr>
            <w:tcW w:w="1581" w:type="dxa"/>
          </w:tcPr>
          <w:p w:rsidR="0016774B" w:rsidRPr="008F261A" w:rsidRDefault="00C11046" w:rsidP="00C71A33">
            <w:pPr>
              <w:autoSpaceDE w:val="0"/>
              <w:autoSpaceDN w:val="0"/>
              <w:adjustRightInd w:val="0"/>
              <w:jc w:val="center"/>
              <w:rPr>
                <w:rFonts w:ascii="Verdana" w:hAnsi="Verdana"/>
                <w:sz w:val="20"/>
                <w:szCs w:val="20"/>
              </w:rPr>
            </w:pPr>
            <w:r>
              <w:rPr>
                <w:rFonts w:ascii="Verdana" w:hAnsi="Verdana"/>
                <w:sz w:val="20"/>
                <w:szCs w:val="20"/>
              </w:rPr>
              <w:t>16</w:t>
            </w:r>
            <w:r w:rsidR="00C71A33">
              <w:rPr>
                <w:rFonts w:ascii="Verdana" w:hAnsi="Verdana"/>
                <w:sz w:val="20"/>
                <w:szCs w:val="20"/>
              </w:rPr>
              <w:t>2,4</w:t>
            </w:r>
          </w:p>
        </w:tc>
        <w:tc>
          <w:tcPr>
            <w:tcW w:w="1407" w:type="dxa"/>
          </w:tcPr>
          <w:p w:rsidR="0016774B" w:rsidRPr="008F261A" w:rsidRDefault="00BD3EA4" w:rsidP="00C71A33">
            <w:pPr>
              <w:autoSpaceDE w:val="0"/>
              <w:autoSpaceDN w:val="0"/>
              <w:adjustRightInd w:val="0"/>
              <w:jc w:val="right"/>
              <w:rPr>
                <w:rFonts w:ascii="Verdana" w:hAnsi="Verdana"/>
                <w:sz w:val="20"/>
                <w:szCs w:val="20"/>
              </w:rPr>
            </w:pPr>
            <w:r>
              <w:rPr>
                <w:rFonts w:ascii="Verdana" w:hAnsi="Verdana"/>
                <w:sz w:val="20"/>
                <w:szCs w:val="20"/>
              </w:rPr>
              <w:t>3.7</w:t>
            </w:r>
            <w:r w:rsidR="00C71A33">
              <w:rPr>
                <w:rFonts w:ascii="Verdana" w:hAnsi="Verdana"/>
                <w:sz w:val="20"/>
                <w:szCs w:val="20"/>
              </w:rPr>
              <w:t>35</w:t>
            </w:r>
          </w:p>
        </w:tc>
      </w:tr>
      <w:tr w:rsidR="0016774B" w:rsidRPr="008F261A" w:rsidTr="0016774B">
        <w:tc>
          <w:tcPr>
            <w:tcW w:w="1540" w:type="dxa"/>
          </w:tcPr>
          <w:p w:rsidR="0016774B" w:rsidRPr="008F261A" w:rsidRDefault="0016774B" w:rsidP="0016774B">
            <w:pPr>
              <w:autoSpaceDE w:val="0"/>
              <w:autoSpaceDN w:val="0"/>
              <w:adjustRightInd w:val="0"/>
              <w:rPr>
                <w:rFonts w:ascii="Verdana" w:hAnsi="Verdana"/>
                <w:sz w:val="20"/>
                <w:szCs w:val="20"/>
              </w:rPr>
            </w:pPr>
            <w:r w:rsidRPr="008F261A">
              <w:rPr>
                <w:rFonts w:ascii="Verdana" w:hAnsi="Verdana"/>
                <w:sz w:val="20"/>
                <w:szCs w:val="20"/>
              </w:rPr>
              <w:t>Smågrise</w:t>
            </w:r>
          </w:p>
        </w:tc>
        <w:tc>
          <w:tcPr>
            <w:tcW w:w="1219" w:type="dxa"/>
          </w:tcPr>
          <w:p w:rsidR="0016774B" w:rsidRPr="008F261A" w:rsidRDefault="0016774B" w:rsidP="00BD3EA4">
            <w:pPr>
              <w:autoSpaceDE w:val="0"/>
              <w:autoSpaceDN w:val="0"/>
              <w:adjustRightInd w:val="0"/>
              <w:jc w:val="center"/>
              <w:rPr>
                <w:rFonts w:ascii="Verdana" w:hAnsi="Verdana"/>
                <w:sz w:val="20"/>
                <w:szCs w:val="20"/>
              </w:rPr>
            </w:pPr>
            <w:r w:rsidRPr="008F261A">
              <w:rPr>
                <w:rFonts w:ascii="Verdana" w:hAnsi="Verdana"/>
                <w:sz w:val="20"/>
                <w:szCs w:val="20"/>
              </w:rPr>
              <w:t>27,8</w:t>
            </w:r>
          </w:p>
        </w:tc>
        <w:tc>
          <w:tcPr>
            <w:tcW w:w="1581" w:type="dxa"/>
          </w:tcPr>
          <w:p w:rsidR="0016774B" w:rsidRPr="008F261A" w:rsidRDefault="00C11046" w:rsidP="0016774B">
            <w:pPr>
              <w:autoSpaceDE w:val="0"/>
              <w:autoSpaceDN w:val="0"/>
              <w:adjustRightInd w:val="0"/>
              <w:jc w:val="center"/>
              <w:rPr>
                <w:rFonts w:ascii="Verdana" w:hAnsi="Verdana"/>
                <w:sz w:val="20"/>
                <w:szCs w:val="20"/>
              </w:rPr>
            </w:pPr>
            <w:r>
              <w:rPr>
                <w:rFonts w:ascii="Verdana" w:hAnsi="Verdana"/>
                <w:sz w:val="20"/>
                <w:szCs w:val="20"/>
              </w:rPr>
              <w:t>102</w:t>
            </w:r>
            <w:r w:rsidR="00C71A33">
              <w:rPr>
                <w:rFonts w:ascii="Verdana" w:hAnsi="Verdana"/>
                <w:sz w:val="20"/>
                <w:szCs w:val="20"/>
              </w:rPr>
              <w:t>,4</w:t>
            </w:r>
          </w:p>
        </w:tc>
        <w:tc>
          <w:tcPr>
            <w:tcW w:w="1407" w:type="dxa"/>
          </w:tcPr>
          <w:p w:rsidR="0016774B" w:rsidRPr="008F261A" w:rsidRDefault="00BD3EA4" w:rsidP="00C71A33">
            <w:pPr>
              <w:autoSpaceDE w:val="0"/>
              <w:autoSpaceDN w:val="0"/>
              <w:adjustRightInd w:val="0"/>
              <w:jc w:val="right"/>
              <w:rPr>
                <w:rFonts w:ascii="Verdana" w:hAnsi="Verdana"/>
                <w:sz w:val="20"/>
                <w:szCs w:val="20"/>
              </w:rPr>
            </w:pPr>
            <w:r>
              <w:rPr>
                <w:rFonts w:ascii="Verdana" w:hAnsi="Verdana"/>
                <w:sz w:val="20"/>
                <w:szCs w:val="20"/>
              </w:rPr>
              <w:t>2.8</w:t>
            </w:r>
            <w:r w:rsidR="00C71A33">
              <w:rPr>
                <w:rFonts w:ascii="Verdana" w:hAnsi="Verdana"/>
                <w:sz w:val="20"/>
                <w:szCs w:val="20"/>
              </w:rPr>
              <w:t>47</w:t>
            </w:r>
          </w:p>
        </w:tc>
      </w:tr>
      <w:tr w:rsidR="0016774B" w:rsidRPr="008F261A" w:rsidTr="0016774B">
        <w:tc>
          <w:tcPr>
            <w:tcW w:w="1540" w:type="dxa"/>
          </w:tcPr>
          <w:p w:rsidR="0016774B" w:rsidRPr="008F261A" w:rsidRDefault="0016774B" w:rsidP="0016774B">
            <w:pPr>
              <w:autoSpaceDE w:val="0"/>
              <w:autoSpaceDN w:val="0"/>
              <w:adjustRightInd w:val="0"/>
              <w:rPr>
                <w:rFonts w:ascii="Verdana" w:hAnsi="Verdana"/>
                <w:sz w:val="20"/>
                <w:szCs w:val="20"/>
              </w:rPr>
            </w:pPr>
            <w:r w:rsidRPr="008F261A">
              <w:rPr>
                <w:rFonts w:ascii="Verdana" w:hAnsi="Verdana"/>
                <w:sz w:val="20"/>
                <w:szCs w:val="20"/>
              </w:rPr>
              <w:t>Slagtesvin</w:t>
            </w:r>
          </w:p>
        </w:tc>
        <w:tc>
          <w:tcPr>
            <w:tcW w:w="1219" w:type="dxa"/>
          </w:tcPr>
          <w:p w:rsidR="0016774B" w:rsidRPr="008F261A" w:rsidRDefault="00C71A33" w:rsidP="00BD3EA4">
            <w:pPr>
              <w:autoSpaceDE w:val="0"/>
              <w:autoSpaceDN w:val="0"/>
              <w:adjustRightInd w:val="0"/>
              <w:jc w:val="center"/>
              <w:rPr>
                <w:rFonts w:ascii="Verdana" w:hAnsi="Verdana"/>
                <w:sz w:val="20"/>
                <w:szCs w:val="20"/>
              </w:rPr>
            </w:pPr>
            <w:r>
              <w:rPr>
                <w:rFonts w:ascii="Verdana" w:hAnsi="Verdana"/>
                <w:sz w:val="20"/>
                <w:szCs w:val="20"/>
              </w:rPr>
              <w:t>20</w:t>
            </w:r>
            <w:r w:rsidR="0016774B" w:rsidRPr="008F261A">
              <w:rPr>
                <w:rFonts w:ascii="Verdana" w:hAnsi="Verdana"/>
                <w:sz w:val="20"/>
                <w:szCs w:val="20"/>
              </w:rPr>
              <w:t>,5</w:t>
            </w:r>
          </w:p>
        </w:tc>
        <w:tc>
          <w:tcPr>
            <w:tcW w:w="1581" w:type="dxa"/>
          </w:tcPr>
          <w:p w:rsidR="0016774B" w:rsidRPr="00BD3EA4" w:rsidRDefault="00BD3EA4" w:rsidP="0016774B">
            <w:pPr>
              <w:autoSpaceDE w:val="0"/>
              <w:autoSpaceDN w:val="0"/>
              <w:adjustRightInd w:val="0"/>
              <w:jc w:val="center"/>
              <w:rPr>
                <w:rFonts w:ascii="Verdana" w:hAnsi="Verdana"/>
                <w:sz w:val="20"/>
                <w:szCs w:val="20"/>
              </w:rPr>
            </w:pPr>
            <w:r w:rsidRPr="00BD3EA4">
              <w:rPr>
                <w:rFonts w:ascii="Verdana" w:hAnsi="Verdana"/>
                <w:sz w:val="20"/>
                <w:szCs w:val="20"/>
              </w:rPr>
              <w:t>182</w:t>
            </w:r>
            <w:r w:rsidR="0044016E">
              <w:rPr>
                <w:rFonts w:ascii="Verdana" w:hAnsi="Verdana"/>
                <w:sz w:val="20"/>
                <w:szCs w:val="20"/>
              </w:rPr>
              <w:t>,3</w:t>
            </w:r>
          </w:p>
        </w:tc>
        <w:tc>
          <w:tcPr>
            <w:tcW w:w="1407" w:type="dxa"/>
          </w:tcPr>
          <w:p w:rsidR="0016774B" w:rsidRPr="008F261A" w:rsidRDefault="00BD3EA4" w:rsidP="0044016E">
            <w:pPr>
              <w:autoSpaceDE w:val="0"/>
              <w:autoSpaceDN w:val="0"/>
              <w:adjustRightInd w:val="0"/>
              <w:jc w:val="right"/>
              <w:rPr>
                <w:rFonts w:ascii="Verdana" w:hAnsi="Verdana"/>
                <w:sz w:val="20"/>
                <w:szCs w:val="20"/>
              </w:rPr>
            </w:pPr>
            <w:r>
              <w:rPr>
                <w:rFonts w:ascii="Verdana" w:hAnsi="Verdana"/>
                <w:sz w:val="20"/>
                <w:szCs w:val="20"/>
              </w:rPr>
              <w:t>3.</w:t>
            </w:r>
            <w:r w:rsidR="0044016E">
              <w:rPr>
                <w:rFonts w:ascii="Verdana" w:hAnsi="Verdana"/>
                <w:sz w:val="20"/>
                <w:szCs w:val="20"/>
              </w:rPr>
              <w:t>737</w:t>
            </w:r>
          </w:p>
        </w:tc>
      </w:tr>
      <w:tr w:rsidR="0016774B" w:rsidRPr="008F261A" w:rsidTr="0016774B">
        <w:tc>
          <w:tcPr>
            <w:tcW w:w="1540" w:type="dxa"/>
          </w:tcPr>
          <w:p w:rsidR="0016774B" w:rsidRPr="008F261A" w:rsidRDefault="0016774B" w:rsidP="0016774B">
            <w:pPr>
              <w:autoSpaceDE w:val="0"/>
              <w:autoSpaceDN w:val="0"/>
              <w:adjustRightInd w:val="0"/>
              <w:rPr>
                <w:rFonts w:ascii="Verdana" w:hAnsi="Verdana"/>
                <w:b/>
                <w:sz w:val="20"/>
                <w:szCs w:val="20"/>
              </w:rPr>
            </w:pPr>
            <w:r w:rsidRPr="008F261A">
              <w:rPr>
                <w:rFonts w:ascii="Verdana" w:hAnsi="Verdana"/>
                <w:b/>
                <w:sz w:val="20"/>
                <w:szCs w:val="20"/>
              </w:rPr>
              <w:t>I alt</w:t>
            </w:r>
          </w:p>
        </w:tc>
        <w:tc>
          <w:tcPr>
            <w:tcW w:w="1219" w:type="dxa"/>
          </w:tcPr>
          <w:p w:rsidR="0016774B" w:rsidRPr="008F261A" w:rsidRDefault="0016774B" w:rsidP="0016774B">
            <w:pPr>
              <w:autoSpaceDE w:val="0"/>
              <w:autoSpaceDN w:val="0"/>
              <w:adjustRightInd w:val="0"/>
              <w:rPr>
                <w:rFonts w:ascii="Verdana" w:hAnsi="Verdana"/>
                <w:b/>
                <w:sz w:val="20"/>
                <w:szCs w:val="20"/>
              </w:rPr>
            </w:pPr>
          </w:p>
        </w:tc>
        <w:tc>
          <w:tcPr>
            <w:tcW w:w="1581" w:type="dxa"/>
          </w:tcPr>
          <w:p w:rsidR="0016774B" w:rsidRPr="008F261A" w:rsidRDefault="0016774B" w:rsidP="0016774B">
            <w:pPr>
              <w:autoSpaceDE w:val="0"/>
              <w:autoSpaceDN w:val="0"/>
              <w:adjustRightInd w:val="0"/>
              <w:jc w:val="center"/>
              <w:rPr>
                <w:rFonts w:ascii="Verdana" w:hAnsi="Verdana"/>
                <w:b/>
                <w:sz w:val="20"/>
                <w:szCs w:val="20"/>
              </w:rPr>
            </w:pPr>
          </w:p>
        </w:tc>
        <w:tc>
          <w:tcPr>
            <w:tcW w:w="1407" w:type="dxa"/>
          </w:tcPr>
          <w:p w:rsidR="0016774B" w:rsidRPr="008F261A" w:rsidRDefault="0044016E" w:rsidP="0044016E">
            <w:pPr>
              <w:autoSpaceDE w:val="0"/>
              <w:autoSpaceDN w:val="0"/>
              <w:adjustRightInd w:val="0"/>
              <w:jc w:val="right"/>
              <w:rPr>
                <w:rFonts w:ascii="Verdana" w:hAnsi="Verdana"/>
                <w:b/>
                <w:sz w:val="20"/>
                <w:szCs w:val="20"/>
              </w:rPr>
            </w:pPr>
            <w:r>
              <w:rPr>
                <w:rFonts w:ascii="Verdana" w:hAnsi="Verdana"/>
                <w:b/>
                <w:sz w:val="20"/>
                <w:szCs w:val="20"/>
              </w:rPr>
              <w:t>10</w:t>
            </w:r>
            <w:r w:rsidR="00A320F3">
              <w:rPr>
                <w:rFonts w:ascii="Verdana" w:hAnsi="Verdana"/>
                <w:b/>
                <w:sz w:val="20"/>
                <w:szCs w:val="20"/>
              </w:rPr>
              <w:t>.</w:t>
            </w:r>
            <w:r>
              <w:rPr>
                <w:rFonts w:ascii="Verdana" w:hAnsi="Verdana"/>
                <w:b/>
                <w:sz w:val="20"/>
                <w:szCs w:val="20"/>
              </w:rPr>
              <w:t>319</w:t>
            </w:r>
          </w:p>
        </w:tc>
      </w:tr>
    </w:tbl>
    <w:p w:rsidR="00D66D8B" w:rsidRPr="00D66D8B" w:rsidRDefault="00D66D8B" w:rsidP="002138EE">
      <w:pPr>
        <w:rPr>
          <w:rFonts w:ascii="Verdana" w:hAnsi="Verdana"/>
          <w:sz w:val="20"/>
          <w:szCs w:val="20"/>
        </w:rPr>
      </w:pPr>
    </w:p>
    <w:p w:rsidR="009F3B3C" w:rsidRPr="009F3B3C" w:rsidRDefault="009F3B3C" w:rsidP="002138EE">
      <w:pPr>
        <w:rPr>
          <w:rFonts w:ascii="Verdana" w:hAnsi="Verdana"/>
          <w:sz w:val="20"/>
          <w:szCs w:val="20"/>
        </w:rPr>
      </w:pPr>
      <w:r w:rsidRPr="009F3B3C">
        <w:rPr>
          <w:rFonts w:ascii="Verdana" w:hAnsi="Verdana"/>
          <w:sz w:val="20"/>
          <w:szCs w:val="20"/>
        </w:rPr>
        <w:t>Overholdelse af BAT-emissionsgrænseværdier og det generelle ammoniakkrav er i den ansøgte produktion opnået ved at anvende foder med reduceret indhold af råprotein og fosfor.</w:t>
      </w:r>
    </w:p>
    <w:p w:rsidR="009F3B3C" w:rsidRPr="00AE71B8" w:rsidRDefault="009F3B3C" w:rsidP="002138EE">
      <w:pPr>
        <w:rPr>
          <w:rFonts w:ascii="Verdana" w:hAnsi="Verdana"/>
          <w:color w:val="FF0000"/>
          <w:sz w:val="20"/>
          <w:szCs w:val="20"/>
        </w:rPr>
      </w:pPr>
    </w:p>
    <w:p w:rsidR="00605ABA" w:rsidRPr="00220B81" w:rsidRDefault="00296450" w:rsidP="00605ABA">
      <w:pPr>
        <w:pStyle w:val="Overskrift3"/>
        <w:rPr>
          <w:rFonts w:ascii="Verdana" w:hAnsi="Verdana"/>
          <w:sz w:val="20"/>
        </w:rPr>
      </w:pPr>
      <w:bookmarkStart w:id="75" w:name="_Toc306274604"/>
      <w:r>
        <w:rPr>
          <w:rFonts w:ascii="Verdana" w:hAnsi="Verdana"/>
          <w:sz w:val="20"/>
        </w:rPr>
        <w:t>Optimeret f</w:t>
      </w:r>
      <w:r w:rsidRPr="00220B81">
        <w:rPr>
          <w:rFonts w:ascii="Verdana" w:hAnsi="Verdana"/>
          <w:sz w:val="20"/>
        </w:rPr>
        <w:t>odr</w:t>
      </w:r>
      <w:r>
        <w:rPr>
          <w:rFonts w:ascii="Verdana" w:hAnsi="Verdana"/>
          <w:sz w:val="20"/>
        </w:rPr>
        <w:t>ing</w:t>
      </w:r>
      <w:r w:rsidR="00605ABA">
        <w:rPr>
          <w:rFonts w:ascii="Verdana" w:hAnsi="Verdana"/>
          <w:sz w:val="20"/>
        </w:rPr>
        <w:t>, kvælstof</w:t>
      </w:r>
      <w:bookmarkEnd w:id="75"/>
    </w:p>
    <w:p w:rsidR="00605ABA" w:rsidRPr="00CD3E9A" w:rsidRDefault="00605ABA" w:rsidP="002804EF">
      <w:pPr>
        <w:rPr>
          <w:rFonts w:ascii="Verdana" w:hAnsi="Verdana"/>
          <w:sz w:val="20"/>
          <w:szCs w:val="20"/>
        </w:rPr>
      </w:pPr>
    </w:p>
    <w:p w:rsidR="0082115C" w:rsidRDefault="00074E17" w:rsidP="00074E17">
      <w:pPr>
        <w:rPr>
          <w:rFonts w:ascii="Verdana" w:hAnsi="Verdana"/>
          <w:sz w:val="20"/>
          <w:szCs w:val="20"/>
        </w:rPr>
      </w:pPr>
      <w:r w:rsidRPr="00CD3E9A">
        <w:rPr>
          <w:rFonts w:ascii="Verdana" w:hAnsi="Verdana"/>
          <w:sz w:val="20"/>
          <w:szCs w:val="20"/>
        </w:rPr>
        <w:t>For at begrænse indholdet af kvælstof i husdyrgødningen – og ammoniakfordampningen fra stald og lager – vil der i den ansøgte produktion blive anvendt foder med reduceret indhold af råprotein (kvælstof).</w:t>
      </w:r>
      <w:r w:rsidR="0082115C" w:rsidRPr="0082115C">
        <w:rPr>
          <w:rFonts w:ascii="Verdana" w:hAnsi="Verdana"/>
          <w:sz w:val="20"/>
          <w:szCs w:val="20"/>
        </w:rPr>
        <w:t xml:space="preserve"> </w:t>
      </w:r>
      <w:r w:rsidR="0082115C" w:rsidRPr="00DB76CC">
        <w:rPr>
          <w:rFonts w:ascii="Verdana" w:hAnsi="Verdana"/>
          <w:sz w:val="20"/>
          <w:szCs w:val="20"/>
        </w:rPr>
        <w:t xml:space="preserve">For søerne er der i den ansøgte produktion som udgangspunkt regnet med et maksimalt foderforbrug på </w:t>
      </w:r>
      <w:r w:rsidR="0082115C" w:rsidRPr="00DB76CC">
        <w:rPr>
          <w:rFonts w:ascii="Verdana" w:hAnsi="Verdana"/>
          <w:noProof/>
          <w:sz w:val="20"/>
          <w:szCs w:val="20"/>
        </w:rPr>
        <w:t xml:space="preserve">1.500 FE/årsso med </w:t>
      </w:r>
      <w:r w:rsidR="0082115C" w:rsidRPr="00DB76CC">
        <w:rPr>
          <w:rFonts w:ascii="Verdana" w:hAnsi="Verdana"/>
          <w:sz w:val="20"/>
          <w:szCs w:val="20"/>
        </w:rPr>
        <w:t>133</w:t>
      </w:r>
      <w:r w:rsidR="0082115C" w:rsidRPr="00DB76CC">
        <w:rPr>
          <w:rFonts w:ascii="Verdana" w:hAnsi="Verdana"/>
          <w:noProof/>
          <w:sz w:val="20"/>
          <w:szCs w:val="20"/>
        </w:rPr>
        <w:t xml:space="preserve"> g råprotein/FE og produktion af 26 grise/årsso med en fravænningsvægt på 7,2 kg</w:t>
      </w:r>
      <w:r w:rsidR="0082115C" w:rsidRPr="00DB76CC">
        <w:rPr>
          <w:rFonts w:ascii="Verdana" w:hAnsi="Verdana"/>
          <w:sz w:val="20"/>
          <w:szCs w:val="20"/>
        </w:rPr>
        <w:t>.</w:t>
      </w:r>
      <w:r w:rsidR="0082115C" w:rsidRPr="0082115C">
        <w:rPr>
          <w:rFonts w:ascii="Verdana" w:hAnsi="Verdana"/>
          <w:sz w:val="20"/>
          <w:szCs w:val="20"/>
        </w:rPr>
        <w:t xml:space="preserve"> </w:t>
      </w:r>
      <w:r w:rsidR="0082115C" w:rsidRPr="00DB76CC">
        <w:rPr>
          <w:rFonts w:ascii="Verdana" w:hAnsi="Verdana"/>
          <w:sz w:val="20"/>
          <w:szCs w:val="20"/>
        </w:rPr>
        <w:t xml:space="preserve">For smågrise er der som udgangspunkt regnet </w:t>
      </w:r>
      <w:r w:rsidR="0082115C" w:rsidRPr="00DB76CC">
        <w:rPr>
          <w:rFonts w:ascii="Verdana" w:hAnsi="Verdana"/>
          <w:sz w:val="20"/>
          <w:szCs w:val="20"/>
        </w:rPr>
        <w:lastRenderedPageBreak/>
        <w:t>med et maksimalt foderforbrug på 2,00</w:t>
      </w:r>
      <w:r w:rsidR="0082115C" w:rsidRPr="00DB76CC">
        <w:rPr>
          <w:rFonts w:ascii="Verdana" w:hAnsi="Verdana"/>
          <w:noProof/>
          <w:sz w:val="20"/>
          <w:szCs w:val="20"/>
        </w:rPr>
        <w:t xml:space="preserve"> FE/kg tilvækst med </w:t>
      </w:r>
      <w:r w:rsidR="0082115C" w:rsidRPr="00DB76CC">
        <w:rPr>
          <w:rFonts w:ascii="Verdana" w:hAnsi="Verdana"/>
          <w:sz w:val="20"/>
          <w:szCs w:val="20"/>
        </w:rPr>
        <w:t>167,</w:t>
      </w:r>
      <w:r w:rsidR="00170FB9">
        <w:rPr>
          <w:rFonts w:ascii="Verdana" w:hAnsi="Verdana"/>
          <w:sz w:val="20"/>
          <w:szCs w:val="20"/>
        </w:rPr>
        <w:t>5</w:t>
      </w:r>
      <w:r w:rsidR="0082115C" w:rsidRPr="00DB76CC">
        <w:rPr>
          <w:rFonts w:ascii="Verdana" w:hAnsi="Verdana"/>
          <w:noProof/>
          <w:sz w:val="20"/>
          <w:szCs w:val="20"/>
        </w:rPr>
        <w:t xml:space="preserve"> g råprotein/FE og tilvækst fra 7,2 til 35 kg.</w:t>
      </w:r>
      <w:r w:rsidR="00F31F26" w:rsidRPr="00F31F26">
        <w:rPr>
          <w:rFonts w:ascii="Verdana" w:hAnsi="Verdana"/>
          <w:sz w:val="20"/>
          <w:szCs w:val="20"/>
        </w:rPr>
        <w:t xml:space="preserve"> </w:t>
      </w:r>
      <w:r w:rsidR="00F31F26">
        <w:rPr>
          <w:rFonts w:ascii="Verdana" w:hAnsi="Verdana"/>
          <w:sz w:val="20"/>
          <w:szCs w:val="20"/>
        </w:rPr>
        <w:t xml:space="preserve">For slagtesvin </w:t>
      </w:r>
      <w:r w:rsidR="00F31F26" w:rsidRPr="009F5F10">
        <w:rPr>
          <w:rFonts w:ascii="Verdana" w:hAnsi="Verdana"/>
          <w:sz w:val="20"/>
          <w:szCs w:val="20"/>
        </w:rPr>
        <w:t>er der som udgangspunkt regnet med et</w:t>
      </w:r>
      <w:r w:rsidR="00F31F26">
        <w:rPr>
          <w:rFonts w:ascii="Verdana" w:hAnsi="Verdana"/>
          <w:sz w:val="20"/>
          <w:szCs w:val="20"/>
        </w:rPr>
        <w:t xml:space="preserve"> maksimalt</w:t>
      </w:r>
      <w:r w:rsidR="00F31F26" w:rsidRPr="009F5F10">
        <w:rPr>
          <w:rFonts w:ascii="Verdana" w:hAnsi="Verdana"/>
          <w:sz w:val="20"/>
          <w:szCs w:val="20"/>
        </w:rPr>
        <w:t xml:space="preserve"> foder</w:t>
      </w:r>
      <w:r w:rsidR="00F31F26">
        <w:rPr>
          <w:rFonts w:ascii="Verdana" w:hAnsi="Verdana"/>
          <w:sz w:val="20"/>
          <w:szCs w:val="20"/>
        </w:rPr>
        <w:softHyphen/>
      </w:r>
      <w:r w:rsidR="00F31F26" w:rsidRPr="009F5F10">
        <w:rPr>
          <w:rFonts w:ascii="Verdana" w:hAnsi="Verdana"/>
          <w:sz w:val="20"/>
          <w:szCs w:val="20"/>
        </w:rPr>
        <w:t>forbrug på</w:t>
      </w:r>
      <w:r w:rsidR="00F31F26">
        <w:rPr>
          <w:rFonts w:ascii="Verdana" w:hAnsi="Verdana"/>
          <w:sz w:val="20"/>
          <w:szCs w:val="20"/>
        </w:rPr>
        <w:t xml:space="preserve"> </w:t>
      </w:r>
      <w:r w:rsidR="00F31F26" w:rsidRPr="00E54FFE">
        <w:rPr>
          <w:rFonts w:ascii="Verdana" w:hAnsi="Verdana"/>
          <w:sz w:val="20"/>
          <w:szCs w:val="20"/>
        </w:rPr>
        <w:t>2,8</w:t>
      </w:r>
      <w:r w:rsidR="001E0B56">
        <w:rPr>
          <w:rFonts w:ascii="Verdana" w:hAnsi="Verdana"/>
          <w:sz w:val="20"/>
          <w:szCs w:val="20"/>
        </w:rPr>
        <w:t>5</w:t>
      </w:r>
      <w:r w:rsidR="00F31F26" w:rsidRPr="00E54FFE">
        <w:rPr>
          <w:rFonts w:ascii="Verdana" w:hAnsi="Verdana"/>
          <w:noProof/>
          <w:sz w:val="20"/>
          <w:szCs w:val="20"/>
        </w:rPr>
        <w:t xml:space="preserve"> FE/kg tilvækst </w:t>
      </w:r>
      <w:r w:rsidR="00F31F26">
        <w:rPr>
          <w:rFonts w:ascii="Verdana" w:hAnsi="Verdana"/>
          <w:noProof/>
          <w:sz w:val="20"/>
          <w:szCs w:val="20"/>
        </w:rPr>
        <w:t>med</w:t>
      </w:r>
      <w:r w:rsidR="00F31F26" w:rsidRPr="00E54FFE">
        <w:rPr>
          <w:rFonts w:ascii="Verdana" w:hAnsi="Verdana"/>
          <w:noProof/>
          <w:sz w:val="20"/>
          <w:szCs w:val="20"/>
        </w:rPr>
        <w:t xml:space="preserve"> </w:t>
      </w:r>
      <w:r w:rsidR="00F31F26" w:rsidRPr="00E54FFE">
        <w:rPr>
          <w:rFonts w:ascii="Verdana" w:hAnsi="Verdana"/>
          <w:sz w:val="20"/>
          <w:szCs w:val="20"/>
        </w:rPr>
        <w:t>15</w:t>
      </w:r>
      <w:r w:rsidR="001E0B56">
        <w:rPr>
          <w:rFonts w:ascii="Verdana" w:hAnsi="Verdana"/>
          <w:sz w:val="20"/>
          <w:szCs w:val="20"/>
        </w:rPr>
        <w:t>4,4</w:t>
      </w:r>
      <w:r w:rsidR="00F31F26" w:rsidRPr="00E54FFE">
        <w:rPr>
          <w:rFonts w:ascii="Verdana" w:hAnsi="Verdana"/>
          <w:noProof/>
          <w:sz w:val="20"/>
          <w:szCs w:val="20"/>
        </w:rPr>
        <w:t xml:space="preserve"> g råprotein/FE</w:t>
      </w:r>
      <w:r w:rsidR="00F31F26">
        <w:rPr>
          <w:rFonts w:ascii="Verdana" w:hAnsi="Verdana"/>
          <w:noProof/>
          <w:sz w:val="20"/>
          <w:szCs w:val="20"/>
        </w:rPr>
        <w:t xml:space="preserve"> og tilvækst fra</w:t>
      </w:r>
      <w:r w:rsidR="00F31F26" w:rsidRPr="00E54FFE">
        <w:rPr>
          <w:rFonts w:ascii="Verdana" w:hAnsi="Verdana"/>
          <w:noProof/>
          <w:sz w:val="20"/>
          <w:szCs w:val="20"/>
        </w:rPr>
        <w:t xml:space="preserve"> 35 </w:t>
      </w:r>
      <w:r w:rsidR="00F31F26">
        <w:rPr>
          <w:rFonts w:ascii="Verdana" w:hAnsi="Verdana"/>
          <w:noProof/>
          <w:sz w:val="20"/>
          <w:szCs w:val="20"/>
        </w:rPr>
        <w:t>til</w:t>
      </w:r>
      <w:r w:rsidR="00F31F26" w:rsidRPr="00E54FFE">
        <w:rPr>
          <w:rFonts w:ascii="Verdana" w:hAnsi="Verdana"/>
          <w:noProof/>
          <w:sz w:val="20"/>
          <w:szCs w:val="20"/>
        </w:rPr>
        <w:t xml:space="preserve"> 100 kg</w:t>
      </w:r>
      <w:r w:rsidR="00F31F26">
        <w:rPr>
          <w:rFonts w:ascii="Verdana" w:hAnsi="Verdana"/>
          <w:noProof/>
          <w:sz w:val="20"/>
          <w:szCs w:val="20"/>
        </w:rPr>
        <w:t>.</w:t>
      </w:r>
    </w:p>
    <w:p w:rsidR="0082115C" w:rsidRDefault="0082115C" w:rsidP="00074E17">
      <w:pPr>
        <w:rPr>
          <w:rFonts w:ascii="Verdana" w:hAnsi="Verdana"/>
          <w:sz w:val="20"/>
          <w:szCs w:val="20"/>
        </w:rPr>
      </w:pPr>
    </w:p>
    <w:p w:rsidR="00D209FC" w:rsidRDefault="00D209FC" w:rsidP="00D209FC">
      <w:pPr>
        <w:rPr>
          <w:rFonts w:ascii="Verdana" w:hAnsi="Verdana"/>
          <w:sz w:val="20"/>
          <w:szCs w:val="20"/>
        </w:rPr>
      </w:pPr>
      <w:r w:rsidRPr="00DB76CC">
        <w:rPr>
          <w:rFonts w:ascii="Verdana" w:hAnsi="Verdana"/>
          <w:sz w:val="20"/>
          <w:szCs w:val="20"/>
        </w:rPr>
        <w:t>Der tillades variation i foderforbrug, indhold af råprotein i foderet</w:t>
      </w:r>
      <w:r>
        <w:rPr>
          <w:rFonts w:ascii="Verdana" w:hAnsi="Verdana"/>
          <w:sz w:val="20"/>
          <w:szCs w:val="20"/>
        </w:rPr>
        <w:t>, indgangs- og afgangsvægt</w:t>
      </w:r>
      <w:r w:rsidRPr="00DB76CC">
        <w:rPr>
          <w:rFonts w:ascii="Verdana" w:hAnsi="Verdana"/>
          <w:sz w:val="20"/>
          <w:szCs w:val="20"/>
        </w:rPr>
        <w:t xml:space="preserve"> </w:t>
      </w:r>
      <w:r>
        <w:rPr>
          <w:rFonts w:ascii="Verdana" w:hAnsi="Verdana"/>
          <w:sz w:val="20"/>
          <w:szCs w:val="20"/>
        </w:rPr>
        <w:t>samt</w:t>
      </w:r>
      <w:r w:rsidRPr="00DB76CC">
        <w:rPr>
          <w:rFonts w:ascii="Verdana" w:hAnsi="Verdana"/>
          <w:sz w:val="20"/>
          <w:szCs w:val="20"/>
        </w:rPr>
        <w:t xml:space="preserve"> antal grise pr. årsso, så længe det maksimalt tilladte indhold af kvælstof i husdyr</w:t>
      </w:r>
      <w:r w:rsidR="001E0B56">
        <w:rPr>
          <w:rFonts w:ascii="Verdana" w:hAnsi="Verdana"/>
          <w:sz w:val="20"/>
          <w:szCs w:val="20"/>
        </w:rPr>
        <w:softHyphen/>
      </w:r>
      <w:r w:rsidRPr="00DB76CC">
        <w:rPr>
          <w:rFonts w:ascii="Verdana" w:hAnsi="Verdana"/>
          <w:sz w:val="20"/>
          <w:szCs w:val="20"/>
        </w:rPr>
        <w:t xml:space="preserve">gødningen ikke overstiger </w:t>
      </w:r>
      <w:r w:rsidR="001E0B56">
        <w:rPr>
          <w:rFonts w:ascii="Verdana" w:hAnsi="Verdana"/>
          <w:sz w:val="20"/>
          <w:szCs w:val="20"/>
        </w:rPr>
        <w:t xml:space="preserve">49.750 </w:t>
      </w:r>
      <w:r w:rsidRPr="00DB76CC">
        <w:rPr>
          <w:rFonts w:ascii="Verdana" w:hAnsi="Verdana"/>
          <w:sz w:val="20"/>
          <w:szCs w:val="20"/>
        </w:rPr>
        <w:t>kg kvælstof/år ab dyr beregnet efter følgende forml</w:t>
      </w:r>
      <w:r>
        <w:rPr>
          <w:rFonts w:ascii="Verdana" w:hAnsi="Verdana"/>
          <w:sz w:val="20"/>
          <w:szCs w:val="20"/>
        </w:rPr>
        <w:t>er</w:t>
      </w:r>
      <w:r w:rsidRPr="00DB76CC">
        <w:rPr>
          <w:rFonts w:ascii="Verdana" w:hAnsi="Verdana"/>
          <w:sz w:val="20"/>
          <w:szCs w:val="20"/>
        </w:rPr>
        <w:t>:</w:t>
      </w:r>
    </w:p>
    <w:p w:rsidR="00D209FC" w:rsidRDefault="00D209FC" w:rsidP="00D209FC">
      <w:pPr>
        <w:rPr>
          <w:rFonts w:ascii="Verdana" w:hAnsi="Verdana"/>
          <w:sz w:val="20"/>
          <w:szCs w:val="20"/>
        </w:rPr>
      </w:pPr>
    </w:p>
    <w:p w:rsidR="00D209FC" w:rsidRPr="00DB76CC" w:rsidRDefault="00D209FC" w:rsidP="00D209FC">
      <w:pPr>
        <w:rPr>
          <w:rFonts w:ascii="Verdana" w:hAnsi="Verdana"/>
          <w:sz w:val="20"/>
          <w:szCs w:val="20"/>
        </w:rPr>
      </w:pPr>
      <w:r w:rsidRPr="00DB76CC">
        <w:rPr>
          <w:rFonts w:ascii="Verdana" w:hAnsi="Verdana"/>
          <w:sz w:val="20"/>
          <w:szCs w:val="20"/>
          <w:u w:val="single"/>
        </w:rPr>
        <w:t>kvælstof ab dyr pr. årsso x antal årssøer</w:t>
      </w:r>
      <w:r w:rsidRPr="00DB76CC">
        <w:rPr>
          <w:rFonts w:ascii="Verdana" w:hAnsi="Verdana"/>
          <w:sz w:val="20"/>
          <w:szCs w:val="20"/>
        </w:rPr>
        <w:t xml:space="preserve"> = (FE pr. årsso x g råprotein pr. FE/6250 – 1,98 – antal fravænnede grise pr.årsso x fravænningsvægt x 0,0257 kg N pr. kg tilvækst) x antal årssøer</w:t>
      </w:r>
      <w:r w:rsidRPr="00DB76CC">
        <w:rPr>
          <w:rFonts w:ascii="Verdana" w:hAnsi="Verdana"/>
          <w:sz w:val="20"/>
          <w:szCs w:val="20"/>
        </w:rPr>
        <w:br/>
      </w:r>
    </w:p>
    <w:p w:rsidR="00D209FC" w:rsidRPr="00C0771B" w:rsidRDefault="00D209FC" w:rsidP="00D209FC">
      <w:pPr>
        <w:rPr>
          <w:rFonts w:ascii="Verdana" w:hAnsi="Verdana"/>
          <w:sz w:val="20"/>
          <w:szCs w:val="20"/>
        </w:rPr>
      </w:pPr>
      <w:r w:rsidRPr="00C0771B">
        <w:rPr>
          <w:rFonts w:ascii="Verdana" w:hAnsi="Verdana"/>
          <w:sz w:val="20"/>
          <w:szCs w:val="20"/>
          <w:u w:val="single"/>
        </w:rPr>
        <w:t>kvælstof ab dyr pr. s</w:t>
      </w:r>
      <w:r>
        <w:rPr>
          <w:rFonts w:ascii="Verdana" w:hAnsi="Verdana"/>
          <w:sz w:val="20"/>
          <w:szCs w:val="20"/>
          <w:u w:val="single"/>
        </w:rPr>
        <w:t>mågris x antal producerede smågrise</w:t>
      </w:r>
      <w:r w:rsidRPr="00C0771B">
        <w:rPr>
          <w:rFonts w:ascii="Verdana" w:hAnsi="Verdana"/>
          <w:sz w:val="20"/>
          <w:szCs w:val="20"/>
        </w:rPr>
        <w:t xml:space="preserve"> = </w:t>
      </w:r>
      <w:r>
        <w:rPr>
          <w:rFonts w:ascii="Verdana" w:hAnsi="Verdana"/>
          <w:sz w:val="20"/>
          <w:szCs w:val="20"/>
        </w:rPr>
        <w:t>[</w:t>
      </w:r>
      <w:r w:rsidRPr="00C0771B">
        <w:rPr>
          <w:rFonts w:ascii="Verdana" w:hAnsi="Verdana"/>
          <w:sz w:val="20"/>
          <w:szCs w:val="20"/>
        </w:rPr>
        <w:t xml:space="preserve">(afgangsvægt – indgangsvægt) x FEsv pr. kg tilvækst x g råprotein pr FEsv/6250 – (afgangsvægt – </w:t>
      </w:r>
      <w:r w:rsidRPr="00E561FC">
        <w:rPr>
          <w:rFonts w:ascii="Verdana" w:hAnsi="Verdana"/>
          <w:sz w:val="20"/>
          <w:szCs w:val="20"/>
        </w:rPr>
        <w:t>indgangsvægt) x 0,0</w:t>
      </w:r>
      <w:r w:rsidR="00E561FC" w:rsidRPr="00E561FC">
        <w:rPr>
          <w:rFonts w:ascii="Verdana" w:hAnsi="Verdana"/>
          <w:sz w:val="20"/>
          <w:szCs w:val="20"/>
        </w:rPr>
        <w:t>304</w:t>
      </w:r>
      <w:r w:rsidRPr="00E561FC">
        <w:rPr>
          <w:rFonts w:ascii="Verdana" w:hAnsi="Verdana"/>
          <w:sz w:val="20"/>
          <w:szCs w:val="20"/>
        </w:rPr>
        <w:t xml:space="preserve"> kg N pr kg tilvækst] x antal producerede smågrise</w:t>
      </w:r>
    </w:p>
    <w:p w:rsidR="00D209FC" w:rsidRDefault="00D209FC" w:rsidP="00D209FC">
      <w:pPr>
        <w:rPr>
          <w:rFonts w:ascii="Verdana" w:hAnsi="Verdana"/>
          <w:sz w:val="20"/>
          <w:szCs w:val="20"/>
        </w:rPr>
      </w:pPr>
    </w:p>
    <w:p w:rsidR="00D209FC" w:rsidRPr="00C0771B" w:rsidRDefault="00D209FC" w:rsidP="00D209FC">
      <w:pPr>
        <w:rPr>
          <w:rFonts w:ascii="Verdana" w:hAnsi="Verdana"/>
          <w:sz w:val="20"/>
          <w:szCs w:val="20"/>
        </w:rPr>
      </w:pPr>
      <w:r w:rsidRPr="00C0771B">
        <w:rPr>
          <w:rFonts w:ascii="Verdana" w:hAnsi="Verdana"/>
          <w:sz w:val="20"/>
          <w:szCs w:val="20"/>
          <w:u w:val="single"/>
        </w:rPr>
        <w:t>kvælstof ab dyr pr. slagtesvin</w:t>
      </w:r>
      <w:r>
        <w:rPr>
          <w:rFonts w:ascii="Verdana" w:hAnsi="Verdana"/>
          <w:sz w:val="20"/>
          <w:szCs w:val="20"/>
          <w:u w:val="single"/>
        </w:rPr>
        <w:t xml:space="preserve"> x antal producerede slagtesvin</w:t>
      </w:r>
      <w:r w:rsidRPr="00C0771B">
        <w:rPr>
          <w:rFonts w:ascii="Verdana" w:hAnsi="Verdana"/>
          <w:sz w:val="20"/>
          <w:szCs w:val="20"/>
        </w:rPr>
        <w:t xml:space="preserve"> = </w:t>
      </w:r>
      <w:r>
        <w:rPr>
          <w:rFonts w:ascii="Verdana" w:hAnsi="Verdana"/>
          <w:sz w:val="20"/>
          <w:szCs w:val="20"/>
        </w:rPr>
        <w:t>[</w:t>
      </w:r>
      <w:r w:rsidRPr="00C0771B">
        <w:rPr>
          <w:rFonts w:ascii="Verdana" w:hAnsi="Verdana"/>
          <w:sz w:val="20"/>
          <w:szCs w:val="20"/>
        </w:rPr>
        <w:t>(afgangsvægt – indgangsvægt) x FEsv pr. kg tilvækst x g råprotein pr FEsv/6250 – (afgangsvægt – indgangsvægt) x 0,0296 kg N pr kg tilvækst</w:t>
      </w:r>
      <w:r>
        <w:rPr>
          <w:rFonts w:ascii="Verdana" w:hAnsi="Verdana"/>
          <w:sz w:val="20"/>
          <w:szCs w:val="20"/>
        </w:rPr>
        <w:t>] x antal producerede slagtesvin</w:t>
      </w:r>
    </w:p>
    <w:p w:rsidR="00D209FC" w:rsidRPr="00DB76CC" w:rsidRDefault="00D209FC" w:rsidP="00D209FC">
      <w:pPr>
        <w:rPr>
          <w:rFonts w:ascii="Verdana" w:hAnsi="Verdana"/>
          <w:sz w:val="20"/>
          <w:szCs w:val="20"/>
        </w:rPr>
      </w:pPr>
    </w:p>
    <w:p w:rsidR="00074E17" w:rsidRPr="00D209FC" w:rsidRDefault="00074E17" w:rsidP="00074E17">
      <w:pPr>
        <w:rPr>
          <w:rFonts w:ascii="Verdana" w:hAnsi="Verdana"/>
          <w:sz w:val="20"/>
          <w:szCs w:val="20"/>
        </w:rPr>
      </w:pPr>
      <w:r w:rsidRPr="00D209FC">
        <w:rPr>
          <w:rFonts w:ascii="Verdana" w:hAnsi="Verdana"/>
          <w:sz w:val="20"/>
          <w:szCs w:val="20"/>
        </w:rPr>
        <w:t xml:space="preserve">Med den angivne fodring vil ammoniakfordampningen fra stald og lager være på </w:t>
      </w:r>
      <w:r w:rsidR="00E561FC">
        <w:rPr>
          <w:rFonts w:ascii="Verdana" w:hAnsi="Verdana"/>
          <w:sz w:val="20"/>
          <w:szCs w:val="20"/>
        </w:rPr>
        <w:t>5.920</w:t>
      </w:r>
      <w:r w:rsidRPr="00D209FC">
        <w:rPr>
          <w:rFonts w:ascii="Verdana" w:hAnsi="Verdana"/>
          <w:sz w:val="20"/>
          <w:szCs w:val="20"/>
        </w:rPr>
        <w:t xml:space="preserve"> kg kvælstof pr. år (BAT-krav: </w:t>
      </w:r>
      <w:r w:rsidR="00E561FC">
        <w:rPr>
          <w:rFonts w:ascii="Verdana" w:hAnsi="Verdana"/>
          <w:sz w:val="20"/>
          <w:szCs w:val="20"/>
        </w:rPr>
        <w:t>5.920</w:t>
      </w:r>
      <w:r w:rsidRPr="00D209FC">
        <w:rPr>
          <w:rFonts w:ascii="Verdana" w:hAnsi="Verdana"/>
          <w:sz w:val="20"/>
          <w:szCs w:val="20"/>
        </w:rPr>
        <w:t xml:space="preserve"> kg kvælstof pr. år, generelt ammoniakkrav: </w:t>
      </w:r>
      <w:r w:rsidR="00E561FC">
        <w:rPr>
          <w:rFonts w:ascii="Verdana" w:hAnsi="Verdana"/>
          <w:sz w:val="20"/>
          <w:szCs w:val="20"/>
        </w:rPr>
        <w:t xml:space="preserve">6.760 </w:t>
      </w:r>
      <w:r w:rsidRPr="00D209FC">
        <w:rPr>
          <w:rFonts w:ascii="Verdana" w:hAnsi="Verdana"/>
          <w:sz w:val="20"/>
          <w:szCs w:val="20"/>
        </w:rPr>
        <w:t>kg kvælstof pr. år).</w:t>
      </w:r>
    </w:p>
    <w:p w:rsidR="00074E17" w:rsidRDefault="00074E17" w:rsidP="00463804">
      <w:pPr>
        <w:rPr>
          <w:rFonts w:ascii="Verdana" w:hAnsi="Verdana"/>
          <w:sz w:val="20"/>
          <w:szCs w:val="20"/>
        </w:rPr>
      </w:pPr>
    </w:p>
    <w:p w:rsidR="0066603C" w:rsidRPr="00220B81" w:rsidRDefault="00296450" w:rsidP="0066603C">
      <w:pPr>
        <w:pStyle w:val="Overskrift3"/>
        <w:rPr>
          <w:rFonts w:ascii="Verdana" w:hAnsi="Verdana"/>
          <w:sz w:val="20"/>
        </w:rPr>
      </w:pPr>
      <w:bookmarkStart w:id="76" w:name="_Toc306274605"/>
      <w:r>
        <w:rPr>
          <w:rFonts w:ascii="Verdana" w:hAnsi="Verdana"/>
          <w:sz w:val="20"/>
        </w:rPr>
        <w:t>Optimeret f</w:t>
      </w:r>
      <w:r w:rsidR="0066603C" w:rsidRPr="00220B81">
        <w:rPr>
          <w:rFonts w:ascii="Verdana" w:hAnsi="Verdana"/>
          <w:sz w:val="20"/>
        </w:rPr>
        <w:t>odr</w:t>
      </w:r>
      <w:r>
        <w:rPr>
          <w:rFonts w:ascii="Verdana" w:hAnsi="Verdana"/>
          <w:sz w:val="20"/>
        </w:rPr>
        <w:t>ing</w:t>
      </w:r>
      <w:r w:rsidR="0066603C">
        <w:rPr>
          <w:rFonts w:ascii="Verdana" w:hAnsi="Verdana"/>
          <w:sz w:val="20"/>
        </w:rPr>
        <w:t>, fosfor</w:t>
      </w:r>
      <w:bookmarkEnd w:id="76"/>
    </w:p>
    <w:p w:rsidR="0066603C" w:rsidRDefault="0066603C" w:rsidP="0066603C">
      <w:pPr>
        <w:rPr>
          <w:rFonts w:ascii="Verdana" w:hAnsi="Verdana"/>
          <w:sz w:val="20"/>
          <w:szCs w:val="20"/>
        </w:rPr>
      </w:pPr>
    </w:p>
    <w:p w:rsidR="003D706B" w:rsidRPr="0074017A" w:rsidRDefault="00065A50" w:rsidP="00065A50">
      <w:pPr>
        <w:rPr>
          <w:rFonts w:ascii="Verdana" w:hAnsi="Verdana"/>
          <w:sz w:val="20"/>
          <w:szCs w:val="20"/>
        </w:rPr>
      </w:pPr>
      <w:r w:rsidRPr="0074017A">
        <w:rPr>
          <w:rFonts w:ascii="Verdana" w:hAnsi="Verdana"/>
          <w:sz w:val="20"/>
          <w:szCs w:val="20"/>
        </w:rPr>
        <w:t>For at begrænse indholdet af fosfor i husdyrgødningen vil der i den ansøgte produktion blive anvendt foder med reduceret indhold af fosfor.</w:t>
      </w:r>
      <w:r w:rsidR="0074017A" w:rsidRPr="0074017A">
        <w:rPr>
          <w:rFonts w:ascii="Verdana" w:hAnsi="Verdana"/>
          <w:sz w:val="20"/>
          <w:szCs w:val="20"/>
        </w:rPr>
        <w:t xml:space="preserve"> For søerne er der i den ansøgte produktion som udgangspunkt regnet med et maksimalt foderforbrug på </w:t>
      </w:r>
      <w:r w:rsidR="0074017A" w:rsidRPr="0074017A">
        <w:rPr>
          <w:rFonts w:ascii="Verdana" w:hAnsi="Verdana"/>
          <w:noProof/>
          <w:sz w:val="20"/>
          <w:szCs w:val="20"/>
        </w:rPr>
        <w:t>1.500 FE/årsso med 4,</w:t>
      </w:r>
      <w:r w:rsidR="00050436">
        <w:rPr>
          <w:rFonts w:ascii="Verdana" w:hAnsi="Verdana"/>
          <w:noProof/>
          <w:sz w:val="20"/>
          <w:szCs w:val="20"/>
        </w:rPr>
        <w:t>9</w:t>
      </w:r>
      <w:r w:rsidR="0074017A" w:rsidRPr="0074017A">
        <w:rPr>
          <w:rFonts w:ascii="Verdana" w:hAnsi="Verdana"/>
          <w:noProof/>
          <w:sz w:val="20"/>
          <w:szCs w:val="20"/>
        </w:rPr>
        <w:t xml:space="preserve"> g fosfor/FE og produktion af 26 grise/årsso med en fravænningsvægt på 7,2 kg</w:t>
      </w:r>
      <w:r w:rsidR="0074017A" w:rsidRPr="0074017A">
        <w:rPr>
          <w:rFonts w:ascii="Verdana" w:hAnsi="Verdana"/>
          <w:sz w:val="20"/>
          <w:szCs w:val="20"/>
        </w:rPr>
        <w:t>. For smågrise er der som udgangspunkt regnet med et maksimalt foderforbrug på 2,00</w:t>
      </w:r>
      <w:r w:rsidR="0074017A" w:rsidRPr="0074017A">
        <w:rPr>
          <w:rFonts w:ascii="Verdana" w:hAnsi="Verdana"/>
          <w:noProof/>
          <w:sz w:val="20"/>
          <w:szCs w:val="20"/>
        </w:rPr>
        <w:t xml:space="preserve"> FE/kg tilvækst med 5</w:t>
      </w:r>
      <w:r w:rsidR="00D83956">
        <w:rPr>
          <w:rFonts w:ascii="Verdana" w:hAnsi="Verdana"/>
          <w:noProof/>
          <w:sz w:val="20"/>
          <w:szCs w:val="20"/>
        </w:rPr>
        <w:t>,2</w:t>
      </w:r>
      <w:r w:rsidR="0074017A" w:rsidRPr="0074017A">
        <w:rPr>
          <w:rFonts w:ascii="Verdana" w:hAnsi="Verdana"/>
          <w:noProof/>
          <w:sz w:val="20"/>
          <w:szCs w:val="20"/>
        </w:rPr>
        <w:t xml:space="preserve"> g fosfor/FE og tilvækst fra 7,2 til 35 kg.</w:t>
      </w:r>
      <w:r w:rsidR="0074017A" w:rsidRPr="0074017A">
        <w:rPr>
          <w:rFonts w:ascii="Verdana" w:hAnsi="Verdana"/>
          <w:sz w:val="20"/>
          <w:szCs w:val="20"/>
        </w:rPr>
        <w:t xml:space="preserve"> For slagtesvin er der som udgangspunkt regnet med et maksimalt foder</w:t>
      </w:r>
      <w:r w:rsidR="0074017A" w:rsidRPr="0074017A">
        <w:rPr>
          <w:rFonts w:ascii="Verdana" w:hAnsi="Verdana"/>
          <w:sz w:val="20"/>
          <w:szCs w:val="20"/>
        </w:rPr>
        <w:softHyphen/>
        <w:t>forbrug på 2,8</w:t>
      </w:r>
      <w:r w:rsidR="00050436">
        <w:rPr>
          <w:rFonts w:ascii="Verdana" w:hAnsi="Verdana"/>
          <w:sz w:val="20"/>
          <w:szCs w:val="20"/>
        </w:rPr>
        <w:t>5</w:t>
      </w:r>
      <w:r w:rsidR="0074017A" w:rsidRPr="0074017A">
        <w:rPr>
          <w:rFonts w:ascii="Verdana" w:hAnsi="Verdana"/>
          <w:noProof/>
          <w:sz w:val="20"/>
          <w:szCs w:val="20"/>
        </w:rPr>
        <w:t xml:space="preserve"> FE/kg tilvækst med 4,</w:t>
      </w:r>
      <w:r w:rsidR="00D83956">
        <w:rPr>
          <w:rFonts w:ascii="Verdana" w:hAnsi="Verdana"/>
          <w:noProof/>
          <w:sz w:val="20"/>
          <w:szCs w:val="20"/>
        </w:rPr>
        <w:t>4</w:t>
      </w:r>
      <w:r w:rsidR="0074017A" w:rsidRPr="0074017A">
        <w:rPr>
          <w:rFonts w:ascii="Verdana" w:hAnsi="Verdana"/>
          <w:noProof/>
          <w:sz w:val="20"/>
          <w:szCs w:val="20"/>
        </w:rPr>
        <w:t xml:space="preserve"> g fosfor/FE og tilvækst fra 35 til 100 kg.</w:t>
      </w:r>
    </w:p>
    <w:p w:rsidR="003D706B" w:rsidRDefault="003D706B" w:rsidP="00065A50">
      <w:pPr>
        <w:rPr>
          <w:rFonts w:ascii="Verdana" w:hAnsi="Verdana"/>
          <w:color w:val="FF0000"/>
          <w:sz w:val="20"/>
          <w:szCs w:val="20"/>
        </w:rPr>
      </w:pPr>
    </w:p>
    <w:p w:rsidR="0074017A" w:rsidRDefault="0074017A" w:rsidP="0074017A">
      <w:pPr>
        <w:rPr>
          <w:rFonts w:ascii="Verdana" w:hAnsi="Verdana"/>
          <w:sz w:val="20"/>
          <w:szCs w:val="20"/>
        </w:rPr>
      </w:pPr>
      <w:r w:rsidRPr="00DB76CC">
        <w:rPr>
          <w:rFonts w:ascii="Verdana" w:hAnsi="Verdana"/>
          <w:sz w:val="20"/>
          <w:szCs w:val="20"/>
        </w:rPr>
        <w:t xml:space="preserve">Der tillades variation i foderforbrug, indhold af </w:t>
      </w:r>
      <w:r>
        <w:rPr>
          <w:rFonts w:ascii="Verdana" w:hAnsi="Verdana"/>
          <w:sz w:val="20"/>
          <w:szCs w:val="20"/>
        </w:rPr>
        <w:t>fosfor</w:t>
      </w:r>
      <w:r w:rsidRPr="00DB76CC">
        <w:rPr>
          <w:rFonts w:ascii="Verdana" w:hAnsi="Verdana"/>
          <w:sz w:val="20"/>
          <w:szCs w:val="20"/>
        </w:rPr>
        <w:t xml:space="preserve"> i foderet</w:t>
      </w:r>
      <w:r>
        <w:rPr>
          <w:rFonts w:ascii="Verdana" w:hAnsi="Verdana"/>
          <w:sz w:val="20"/>
          <w:szCs w:val="20"/>
        </w:rPr>
        <w:t>, indgangs- og afgangsvægt</w:t>
      </w:r>
      <w:r w:rsidRPr="00DB76CC">
        <w:rPr>
          <w:rFonts w:ascii="Verdana" w:hAnsi="Verdana"/>
          <w:sz w:val="20"/>
          <w:szCs w:val="20"/>
        </w:rPr>
        <w:t xml:space="preserve"> </w:t>
      </w:r>
      <w:r>
        <w:rPr>
          <w:rFonts w:ascii="Verdana" w:hAnsi="Verdana"/>
          <w:sz w:val="20"/>
          <w:szCs w:val="20"/>
        </w:rPr>
        <w:t>samt</w:t>
      </w:r>
      <w:r w:rsidRPr="00DB76CC">
        <w:rPr>
          <w:rFonts w:ascii="Verdana" w:hAnsi="Verdana"/>
          <w:sz w:val="20"/>
          <w:szCs w:val="20"/>
        </w:rPr>
        <w:t xml:space="preserve"> antal grise pr. årsso, så længe det maksimalt tilladte indhold af </w:t>
      </w:r>
      <w:r>
        <w:rPr>
          <w:rFonts w:ascii="Verdana" w:hAnsi="Verdana"/>
          <w:sz w:val="20"/>
          <w:szCs w:val="20"/>
        </w:rPr>
        <w:t>fos</w:t>
      </w:r>
      <w:r w:rsidRPr="005A5D75">
        <w:rPr>
          <w:rFonts w:ascii="Verdana" w:hAnsi="Verdana"/>
          <w:sz w:val="20"/>
          <w:szCs w:val="20"/>
        </w:rPr>
        <w:t xml:space="preserve">for i husdyrgødningen ikke overstiger </w:t>
      </w:r>
      <w:r w:rsidR="006427DA">
        <w:rPr>
          <w:rFonts w:ascii="Verdana" w:hAnsi="Verdana"/>
          <w:sz w:val="20"/>
          <w:szCs w:val="20"/>
        </w:rPr>
        <w:t xml:space="preserve">10.320 </w:t>
      </w:r>
      <w:r w:rsidRPr="005A5D75">
        <w:rPr>
          <w:rFonts w:ascii="Verdana" w:hAnsi="Verdana"/>
          <w:sz w:val="20"/>
          <w:szCs w:val="20"/>
        </w:rPr>
        <w:t>kg fosfor/år ab dyr</w:t>
      </w:r>
      <w:r w:rsidR="005A5D75" w:rsidRPr="005A5D75">
        <w:rPr>
          <w:rFonts w:ascii="Verdana" w:hAnsi="Verdana"/>
          <w:sz w:val="20"/>
          <w:szCs w:val="20"/>
        </w:rPr>
        <w:t xml:space="preserve"> (BAT-krav: </w:t>
      </w:r>
      <w:r w:rsidR="006427DA">
        <w:rPr>
          <w:rFonts w:ascii="Verdana" w:hAnsi="Verdana"/>
          <w:sz w:val="20"/>
          <w:szCs w:val="20"/>
        </w:rPr>
        <w:t xml:space="preserve">10.320 </w:t>
      </w:r>
      <w:r w:rsidR="005A5D75" w:rsidRPr="005A5D75">
        <w:rPr>
          <w:rFonts w:ascii="Verdana" w:hAnsi="Verdana"/>
          <w:sz w:val="20"/>
          <w:szCs w:val="20"/>
        </w:rPr>
        <w:t xml:space="preserve">kg fosfor/år) </w:t>
      </w:r>
      <w:r w:rsidRPr="00DB76CC">
        <w:rPr>
          <w:rFonts w:ascii="Verdana" w:hAnsi="Verdana"/>
          <w:sz w:val="20"/>
          <w:szCs w:val="20"/>
        </w:rPr>
        <w:t>beregnet efter følgende forml</w:t>
      </w:r>
      <w:r>
        <w:rPr>
          <w:rFonts w:ascii="Verdana" w:hAnsi="Verdana"/>
          <w:sz w:val="20"/>
          <w:szCs w:val="20"/>
        </w:rPr>
        <w:t>er</w:t>
      </w:r>
      <w:r w:rsidRPr="00DB76CC">
        <w:rPr>
          <w:rFonts w:ascii="Verdana" w:hAnsi="Verdana"/>
          <w:sz w:val="20"/>
          <w:szCs w:val="20"/>
        </w:rPr>
        <w:t>:</w:t>
      </w:r>
    </w:p>
    <w:p w:rsidR="003D706B" w:rsidRDefault="003D706B" w:rsidP="00065A50">
      <w:pPr>
        <w:rPr>
          <w:rFonts w:ascii="Verdana" w:hAnsi="Verdana"/>
          <w:color w:val="FF0000"/>
          <w:sz w:val="20"/>
          <w:szCs w:val="20"/>
        </w:rPr>
      </w:pPr>
    </w:p>
    <w:p w:rsidR="000235ED" w:rsidRPr="00DB76CC" w:rsidRDefault="000235ED" w:rsidP="000235ED">
      <w:pPr>
        <w:rPr>
          <w:rFonts w:ascii="Verdana" w:hAnsi="Verdana"/>
          <w:sz w:val="20"/>
          <w:szCs w:val="20"/>
        </w:rPr>
      </w:pPr>
      <w:r>
        <w:rPr>
          <w:rFonts w:ascii="Verdana" w:hAnsi="Verdana"/>
          <w:sz w:val="20"/>
          <w:szCs w:val="20"/>
          <w:u w:val="single"/>
        </w:rPr>
        <w:t>fosfor</w:t>
      </w:r>
      <w:r w:rsidRPr="00DB76CC">
        <w:rPr>
          <w:rFonts w:ascii="Verdana" w:hAnsi="Verdana"/>
          <w:sz w:val="20"/>
          <w:szCs w:val="20"/>
          <w:u w:val="single"/>
        </w:rPr>
        <w:t xml:space="preserve"> ab dyr pr. årsso x antal årssøer</w:t>
      </w:r>
      <w:r w:rsidRPr="00DB76CC">
        <w:rPr>
          <w:rFonts w:ascii="Verdana" w:hAnsi="Verdana"/>
          <w:sz w:val="20"/>
          <w:szCs w:val="20"/>
        </w:rPr>
        <w:t xml:space="preserve"> = (FE pr. årsso x </w:t>
      </w:r>
      <w:r w:rsidRPr="000235ED">
        <w:rPr>
          <w:rFonts w:ascii="Verdana" w:hAnsi="Verdana"/>
          <w:sz w:val="20"/>
          <w:szCs w:val="20"/>
        </w:rPr>
        <w:t>g fosfor pr. FE/</w:t>
      </w:r>
      <w:r>
        <w:rPr>
          <w:rFonts w:ascii="Verdana" w:hAnsi="Verdana"/>
          <w:sz w:val="20"/>
          <w:szCs w:val="20"/>
        </w:rPr>
        <w:t>100</w:t>
      </w:r>
      <w:r w:rsidRPr="000235ED">
        <w:rPr>
          <w:rFonts w:ascii="Verdana" w:hAnsi="Verdana"/>
          <w:sz w:val="20"/>
          <w:szCs w:val="20"/>
        </w:rPr>
        <w:t xml:space="preserve">0 – </w:t>
      </w:r>
      <w:r w:rsidR="00D17784">
        <w:rPr>
          <w:rFonts w:ascii="Verdana" w:hAnsi="Verdana"/>
          <w:sz w:val="20"/>
          <w:szCs w:val="20"/>
        </w:rPr>
        <w:t>0,58</w:t>
      </w:r>
      <w:r w:rsidRPr="000235ED">
        <w:rPr>
          <w:rFonts w:ascii="Verdana" w:hAnsi="Verdana"/>
          <w:sz w:val="20"/>
          <w:szCs w:val="20"/>
        </w:rPr>
        <w:t xml:space="preserve"> – antal </w:t>
      </w:r>
      <w:r w:rsidRPr="00DB76CC">
        <w:rPr>
          <w:rFonts w:ascii="Verdana" w:hAnsi="Verdana"/>
          <w:sz w:val="20"/>
          <w:szCs w:val="20"/>
        </w:rPr>
        <w:t>fravænnede grise pr.årsso x fravænningsvægt x 0,0</w:t>
      </w:r>
      <w:r w:rsidR="00C163AA">
        <w:rPr>
          <w:rFonts w:ascii="Verdana" w:hAnsi="Verdana"/>
          <w:sz w:val="20"/>
          <w:szCs w:val="20"/>
        </w:rPr>
        <w:t>06</w:t>
      </w:r>
      <w:r w:rsidRPr="00DB76CC">
        <w:rPr>
          <w:rFonts w:ascii="Verdana" w:hAnsi="Verdana"/>
          <w:sz w:val="20"/>
          <w:szCs w:val="20"/>
        </w:rPr>
        <w:t xml:space="preserve"> kg </w:t>
      </w:r>
      <w:r w:rsidR="00BB3C25">
        <w:rPr>
          <w:rFonts w:ascii="Verdana" w:hAnsi="Verdana"/>
          <w:sz w:val="20"/>
          <w:szCs w:val="20"/>
        </w:rPr>
        <w:t>P</w:t>
      </w:r>
      <w:r w:rsidRPr="00DB76CC">
        <w:rPr>
          <w:rFonts w:ascii="Verdana" w:hAnsi="Verdana"/>
          <w:sz w:val="20"/>
          <w:szCs w:val="20"/>
        </w:rPr>
        <w:t xml:space="preserve"> pr. kg tilvækst) x antal årssøer</w:t>
      </w:r>
      <w:r w:rsidRPr="00DB76CC">
        <w:rPr>
          <w:rFonts w:ascii="Verdana" w:hAnsi="Verdana"/>
          <w:sz w:val="20"/>
          <w:szCs w:val="20"/>
        </w:rPr>
        <w:br/>
      </w:r>
    </w:p>
    <w:p w:rsidR="000235ED" w:rsidRPr="00C0771B" w:rsidRDefault="000235ED" w:rsidP="000235ED">
      <w:pPr>
        <w:rPr>
          <w:rFonts w:ascii="Verdana" w:hAnsi="Verdana"/>
          <w:sz w:val="20"/>
          <w:szCs w:val="20"/>
        </w:rPr>
      </w:pPr>
      <w:r>
        <w:rPr>
          <w:rFonts w:ascii="Verdana" w:hAnsi="Verdana"/>
          <w:sz w:val="20"/>
          <w:szCs w:val="20"/>
          <w:u w:val="single"/>
        </w:rPr>
        <w:t>fosfor</w:t>
      </w:r>
      <w:r w:rsidRPr="00C0771B">
        <w:rPr>
          <w:rFonts w:ascii="Verdana" w:hAnsi="Verdana"/>
          <w:sz w:val="20"/>
          <w:szCs w:val="20"/>
          <w:u w:val="single"/>
        </w:rPr>
        <w:t xml:space="preserve"> ab dyr pr. s</w:t>
      </w:r>
      <w:r>
        <w:rPr>
          <w:rFonts w:ascii="Verdana" w:hAnsi="Verdana"/>
          <w:sz w:val="20"/>
          <w:szCs w:val="20"/>
          <w:u w:val="single"/>
        </w:rPr>
        <w:t>mågris x antal producerede smågrise</w:t>
      </w:r>
      <w:r w:rsidRPr="00C0771B">
        <w:rPr>
          <w:rFonts w:ascii="Verdana" w:hAnsi="Verdana"/>
          <w:sz w:val="20"/>
          <w:szCs w:val="20"/>
        </w:rPr>
        <w:t xml:space="preserve"> = </w:t>
      </w:r>
      <w:r>
        <w:rPr>
          <w:rFonts w:ascii="Verdana" w:hAnsi="Verdana"/>
          <w:sz w:val="20"/>
          <w:szCs w:val="20"/>
        </w:rPr>
        <w:t>[</w:t>
      </w:r>
      <w:r w:rsidRPr="00C0771B">
        <w:rPr>
          <w:rFonts w:ascii="Verdana" w:hAnsi="Verdana"/>
          <w:sz w:val="20"/>
          <w:szCs w:val="20"/>
        </w:rPr>
        <w:t xml:space="preserve">(afgangsvægt – indgangsvægt) x </w:t>
      </w:r>
      <w:r w:rsidRPr="000235ED">
        <w:rPr>
          <w:rFonts w:ascii="Verdana" w:hAnsi="Verdana"/>
          <w:sz w:val="20"/>
          <w:szCs w:val="20"/>
        </w:rPr>
        <w:t>FEsv pr. kg tilvækst x g fosfor pr FEsv/</w:t>
      </w:r>
      <w:r>
        <w:rPr>
          <w:rFonts w:ascii="Verdana" w:hAnsi="Verdana"/>
          <w:sz w:val="20"/>
          <w:szCs w:val="20"/>
        </w:rPr>
        <w:t>100</w:t>
      </w:r>
      <w:r w:rsidRPr="000235ED">
        <w:rPr>
          <w:rFonts w:ascii="Verdana" w:hAnsi="Verdana"/>
          <w:sz w:val="20"/>
          <w:szCs w:val="20"/>
        </w:rPr>
        <w:t xml:space="preserve">0 – (afgangsvægt – indgangsvægt) x </w:t>
      </w:r>
      <w:r w:rsidR="00C163AA">
        <w:rPr>
          <w:rFonts w:ascii="Verdana" w:hAnsi="Verdana"/>
          <w:sz w:val="20"/>
          <w:szCs w:val="20"/>
        </w:rPr>
        <w:t>0,0049</w:t>
      </w:r>
      <w:r w:rsidR="00BB3C25">
        <w:rPr>
          <w:rFonts w:ascii="Verdana" w:hAnsi="Verdana"/>
          <w:sz w:val="20"/>
          <w:szCs w:val="20"/>
        </w:rPr>
        <w:t xml:space="preserve"> kg P</w:t>
      </w:r>
      <w:r w:rsidRPr="000235ED">
        <w:rPr>
          <w:rFonts w:ascii="Verdana" w:hAnsi="Verdana"/>
          <w:sz w:val="20"/>
          <w:szCs w:val="20"/>
        </w:rPr>
        <w:t xml:space="preserve"> </w:t>
      </w:r>
      <w:r w:rsidRPr="00C0771B">
        <w:rPr>
          <w:rFonts w:ascii="Verdana" w:hAnsi="Verdana"/>
          <w:sz w:val="20"/>
          <w:szCs w:val="20"/>
        </w:rPr>
        <w:t>pr kg tilvækst</w:t>
      </w:r>
      <w:r>
        <w:rPr>
          <w:rFonts w:ascii="Verdana" w:hAnsi="Verdana"/>
          <w:sz w:val="20"/>
          <w:szCs w:val="20"/>
        </w:rPr>
        <w:t>] x antal producerede smågrise</w:t>
      </w:r>
    </w:p>
    <w:p w:rsidR="000235ED" w:rsidRDefault="000235ED" w:rsidP="000235ED">
      <w:pPr>
        <w:rPr>
          <w:rFonts w:ascii="Verdana" w:hAnsi="Verdana"/>
          <w:sz w:val="20"/>
          <w:szCs w:val="20"/>
        </w:rPr>
      </w:pPr>
    </w:p>
    <w:p w:rsidR="000235ED" w:rsidRPr="00C0771B" w:rsidRDefault="000235ED" w:rsidP="000235ED">
      <w:pPr>
        <w:rPr>
          <w:rFonts w:ascii="Verdana" w:hAnsi="Verdana"/>
          <w:sz w:val="20"/>
          <w:szCs w:val="20"/>
        </w:rPr>
      </w:pPr>
      <w:r>
        <w:rPr>
          <w:rFonts w:ascii="Verdana" w:hAnsi="Verdana"/>
          <w:sz w:val="20"/>
          <w:szCs w:val="20"/>
          <w:u w:val="single"/>
        </w:rPr>
        <w:t>fosfor</w:t>
      </w:r>
      <w:r w:rsidRPr="00C0771B">
        <w:rPr>
          <w:rFonts w:ascii="Verdana" w:hAnsi="Verdana"/>
          <w:sz w:val="20"/>
          <w:szCs w:val="20"/>
          <w:u w:val="single"/>
        </w:rPr>
        <w:t xml:space="preserve"> ab dyr pr. slagtesvin</w:t>
      </w:r>
      <w:r>
        <w:rPr>
          <w:rFonts w:ascii="Verdana" w:hAnsi="Verdana"/>
          <w:sz w:val="20"/>
          <w:szCs w:val="20"/>
          <w:u w:val="single"/>
        </w:rPr>
        <w:t xml:space="preserve"> x antal producerede slagtesvin</w:t>
      </w:r>
      <w:r w:rsidRPr="00C0771B">
        <w:rPr>
          <w:rFonts w:ascii="Verdana" w:hAnsi="Verdana"/>
          <w:sz w:val="20"/>
          <w:szCs w:val="20"/>
        </w:rPr>
        <w:t xml:space="preserve"> = </w:t>
      </w:r>
      <w:r>
        <w:rPr>
          <w:rFonts w:ascii="Verdana" w:hAnsi="Verdana"/>
          <w:sz w:val="20"/>
          <w:szCs w:val="20"/>
        </w:rPr>
        <w:t>[</w:t>
      </w:r>
      <w:r w:rsidRPr="00C0771B">
        <w:rPr>
          <w:rFonts w:ascii="Verdana" w:hAnsi="Verdana"/>
          <w:sz w:val="20"/>
          <w:szCs w:val="20"/>
        </w:rPr>
        <w:t xml:space="preserve">(afgangsvægt – indgangsvægt) x </w:t>
      </w:r>
      <w:r w:rsidRPr="000235ED">
        <w:rPr>
          <w:rFonts w:ascii="Verdana" w:hAnsi="Verdana"/>
          <w:sz w:val="20"/>
          <w:szCs w:val="20"/>
        </w:rPr>
        <w:t>FEsv pr. kg tilvækst x g fosfor</w:t>
      </w:r>
      <w:r w:rsidRPr="00C0771B">
        <w:rPr>
          <w:rFonts w:ascii="Verdana" w:hAnsi="Verdana"/>
          <w:sz w:val="20"/>
          <w:szCs w:val="20"/>
        </w:rPr>
        <w:t xml:space="preserve"> pr FEsv/</w:t>
      </w:r>
      <w:r>
        <w:rPr>
          <w:rFonts w:ascii="Verdana" w:hAnsi="Verdana"/>
          <w:sz w:val="20"/>
          <w:szCs w:val="20"/>
        </w:rPr>
        <w:t>100</w:t>
      </w:r>
      <w:r w:rsidRPr="00C0771B">
        <w:rPr>
          <w:rFonts w:ascii="Verdana" w:hAnsi="Verdana"/>
          <w:sz w:val="20"/>
          <w:szCs w:val="20"/>
        </w:rPr>
        <w:t>0 – (afgangsvægt – indgangsvægt) x 0,0</w:t>
      </w:r>
      <w:r>
        <w:rPr>
          <w:rFonts w:ascii="Verdana" w:hAnsi="Verdana"/>
          <w:sz w:val="20"/>
          <w:szCs w:val="20"/>
        </w:rPr>
        <w:t>055</w:t>
      </w:r>
      <w:r w:rsidRPr="00C0771B">
        <w:rPr>
          <w:rFonts w:ascii="Verdana" w:hAnsi="Verdana"/>
          <w:sz w:val="20"/>
          <w:szCs w:val="20"/>
        </w:rPr>
        <w:t xml:space="preserve"> kg </w:t>
      </w:r>
      <w:r>
        <w:rPr>
          <w:rFonts w:ascii="Verdana" w:hAnsi="Verdana"/>
          <w:sz w:val="20"/>
          <w:szCs w:val="20"/>
        </w:rPr>
        <w:t>P</w:t>
      </w:r>
      <w:r w:rsidRPr="00C0771B">
        <w:rPr>
          <w:rFonts w:ascii="Verdana" w:hAnsi="Verdana"/>
          <w:sz w:val="20"/>
          <w:szCs w:val="20"/>
        </w:rPr>
        <w:t xml:space="preserve"> pr kg tilvækst</w:t>
      </w:r>
      <w:r>
        <w:rPr>
          <w:rFonts w:ascii="Verdana" w:hAnsi="Verdana"/>
          <w:sz w:val="20"/>
          <w:szCs w:val="20"/>
        </w:rPr>
        <w:t>] x antal producerede slagtesvin</w:t>
      </w:r>
    </w:p>
    <w:p w:rsidR="004170B3" w:rsidRDefault="004170B3" w:rsidP="00065A50">
      <w:pPr>
        <w:rPr>
          <w:rFonts w:ascii="Verdana" w:hAnsi="Verdana"/>
          <w:color w:val="FF0000"/>
          <w:sz w:val="20"/>
          <w:szCs w:val="20"/>
        </w:rPr>
      </w:pPr>
    </w:p>
    <w:p w:rsidR="004D54CE" w:rsidRPr="00220B81" w:rsidRDefault="004D54CE" w:rsidP="004D54CE">
      <w:pPr>
        <w:pStyle w:val="Overskrift3"/>
        <w:rPr>
          <w:rFonts w:ascii="Verdana" w:hAnsi="Verdana"/>
          <w:sz w:val="20"/>
        </w:rPr>
      </w:pPr>
      <w:bookmarkStart w:id="77" w:name="_Toc306274606"/>
      <w:r>
        <w:rPr>
          <w:rFonts w:ascii="Verdana" w:hAnsi="Verdana"/>
          <w:sz w:val="20"/>
        </w:rPr>
        <w:lastRenderedPageBreak/>
        <w:t>Opbevaring og håndtering af f</w:t>
      </w:r>
      <w:r w:rsidRPr="00220B81">
        <w:rPr>
          <w:rFonts w:ascii="Verdana" w:hAnsi="Verdana"/>
          <w:sz w:val="20"/>
        </w:rPr>
        <w:t>oder</w:t>
      </w:r>
      <w:bookmarkEnd w:id="77"/>
    </w:p>
    <w:p w:rsidR="004D54CE" w:rsidRPr="00220B81" w:rsidRDefault="004D54CE" w:rsidP="004D54CE">
      <w:pPr>
        <w:rPr>
          <w:rFonts w:ascii="Verdana" w:hAnsi="Verdana"/>
          <w:sz w:val="20"/>
          <w:szCs w:val="20"/>
        </w:rPr>
      </w:pPr>
    </w:p>
    <w:p w:rsidR="004D54CE" w:rsidRPr="00BC0250" w:rsidRDefault="004D54CE" w:rsidP="004D54CE">
      <w:pPr>
        <w:rPr>
          <w:rFonts w:ascii="Verdana" w:hAnsi="Verdana"/>
          <w:sz w:val="20"/>
          <w:szCs w:val="20"/>
        </w:rPr>
      </w:pPr>
      <w:r w:rsidRPr="00980FD2">
        <w:rPr>
          <w:rFonts w:ascii="Verdana" w:hAnsi="Verdana"/>
          <w:sz w:val="20"/>
          <w:szCs w:val="20"/>
        </w:rPr>
        <w:t xml:space="preserve">Foder opbevares i </w:t>
      </w:r>
      <w:r w:rsidR="00197F81">
        <w:rPr>
          <w:rFonts w:ascii="Verdana" w:hAnsi="Verdana"/>
          <w:sz w:val="20"/>
          <w:szCs w:val="20"/>
        </w:rPr>
        <w:t xml:space="preserve">kornsiloer og i </w:t>
      </w:r>
      <w:r w:rsidRPr="00980FD2">
        <w:rPr>
          <w:rFonts w:ascii="Verdana" w:hAnsi="Verdana"/>
          <w:sz w:val="20"/>
          <w:szCs w:val="20"/>
        </w:rPr>
        <w:t xml:space="preserve">foderlade i tilknytning til staldanlægget. </w:t>
      </w:r>
      <w:r w:rsidRPr="00980FD2">
        <w:rPr>
          <w:rFonts w:ascii="Verdana" w:hAnsi="Verdana" w:cs="Arial"/>
          <w:sz w:val="20"/>
          <w:szCs w:val="20"/>
        </w:rPr>
        <w:t xml:space="preserve">Halm opbevares i halmlade. </w:t>
      </w:r>
      <w:r w:rsidRPr="00980FD2">
        <w:rPr>
          <w:rFonts w:ascii="Verdana" w:hAnsi="Verdana"/>
          <w:sz w:val="20"/>
          <w:szCs w:val="20"/>
        </w:rPr>
        <w:t>Placering af halmlade, foderoplag og foderblandingsanlæg fremgår af kortbilag 1.</w:t>
      </w:r>
    </w:p>
    <w:p w:rsidR="00120814" w:rsidRDefault="00120814" w:rsidP="00120814">
      <w:pPr>
        <w:pStyle w:val="Overskrift3"/>
        <w:rPr>
          <w:rFonts w:ascii="Verdana" w:hAnsi="Verdana"/>
          <w:sz w:val="20"/>
        </w:rPr>
      </w:pPr>
      <w:bookmarkStart w:id="78" w:name="_Toc306274607"/>
      <w:r w:rsidRPr="00120814">
        <w:rPr>
          <w:rFonts w:ascii="Verdana" w:hAnsi="Verdana"/>
          <w:sz w:val="20"/>
        </w:rPr>
        <w:t>Produktion og opbevaring af husdyrgødning</w:t>
      </w:r>
      <w:bookmarkEnd w:id="78"/>
    </w:p>
    <w:p w:rsidR="00120814" w:rsidRDefault="00120814" w:rsidP="00120814">
      <w:pPr>
        <w:rPr>
          <w:rFonts w:ascii="Verdana" w:hAnsi="Verdana"/>
          <w:sz w:val="20"/>
          <w:szCs w:val="20"/>
        </w:rPr>
      </w:pPr>
    </w:p>
    <w:p w:rsidR="00120814" w:rsidRDefault="00120814" w:rsidP="00120814">
      <w:pPr>
        <w:rPr>
          <w:rFonts w:ascii="Verdana" w:hAnsi="Verdana"/>
          <w:sz w:val="20"/>
          <w:szCs w:val="20"/>
        </w:rPr>
      </w:pPr>
      <w:r w:rsidRPr="00985406">
        <w:rPr>
          <w:rFonts w:ascii="Verdana" w:hAnsi="Verdana"/>
          <w:sz w:val="20"/>
          <w:szCs w:val="20"/>
        </w:rPr>
        <w:t xml:space="preserve">I henhold til Landbrugets Byggeblad nr. </w:t>
      </w:r>
      <w:r w:rsidR="00985406" w:rsidRPr="00985406">
        <w:rPr>
          <w:rFonts w:ascii="Verdana" w:hAnsi="Verdana"/>
          <w:sz w:val="20"/>
          <w:szCs w:val="20"/>
        </w:rPr>
        <w:t>95.03-03, revideret 28.10.2009</w:t>
      </w:r>
      <w:r w:rsidRPr="00985406">
        <w:rPr>
          <w:rFonts w:ascii="Verdana" w:hAnsi="Verdana"/>
          <w:sz w:val="20"/>
          <w:szCs w:val="20"/>
        </w:rPr>
        <w:t xml:space="preserve"> er den beregnede mængde af produceret husdyrgødning inkl</w:t>
      </w:r>
      <w:r w:rsidR="00985406">
        <w:rPr>
          <w:rFonts w:ascii="Verdana" w:hAnsi="Verdana"/>
          <w:sz w:val="20"/>
          <w:szCs w:val="20"/>
        </w:rPr>
        <w:t>usiv</w:t>
      </w:r>
      <w:r w:rsidRPr="00985406">
        <w:rPr>
          <w:rFonts w:ascii="Verdana" w:hAnsi="Verdana"/>
          <w:sz w:val="20"/>
          <w:szCs w:val="20"/>
        </w:rPr>
        <w:t xml:space="preserve"> </w:t>
      </w:r>
      <w:r w:rsidR="00985406">
        <w:rPr>
          <w:rFonts w:ascii="Verdana" w:hAnsi="Verdana"/>
          <w:sz w:val="20"/>
          <w:szCs w:val="20"/>
        </w:rPr>
        <w:t>vand til vask af maskiner og afløb fra befæstede arealer</w:t>
      </w:r>
      <w:r w:rsidR="00A14484">
        <w:rPr>
          <w:rFonts w:ascii="Verdana" w:hAnsi="Verdana"/>
          <w:sz w:val="20"/>
          <w:szCs w:val="20"/>
        </w:rPr>
        <w:t>.</w:t>
      </w:r>
    </w:p>
    <w:p w:rsidR="00A14484" w:rsidRPr="00985406" w:rsidRDefault="00A14484" w:rsidP="00120814">
      <w:pPr>
        <w:rPr>
          <w:rFonts w:ascii="Verdana" w:hAnsi="Verdana"/>
          <w:sz w:val="20"/>
          <w:szCs w:val="20"/>
        </w:rPr>
      </w:pPr>
    </w:p>
    <w:p w:rsidR="00A14484" w:rsidRPr="00A14484" w:rsidRDefault="00A14484" w:rsidP="000E4D8A">
      <w:pPr>
        <w:tabs>
          <w:tab w:val="right" w:pos="7655"/>
        </w:tabs>
        <w:ind w:left="1936" w:firstLine="448"/>
        <w:rPr>
          <w:rFonts w:ascii="Verdana" w:hAnsi="Verdana"/>
          <w:noProof/>
          <w:kern w:val="28"/>
          <w:sz w:val="20"/>
          <w:szCs w:val="20"/>
        </w:rPr>
      </w:pPr>
      <w:r w:rsidRPr="00A14484">
        <w:rPr>
          <w:rFonts w:ascii="Verdana" w:hAnsi="Verdana" w:cs="Arial"/>
          <w:sz w:val="20"/>
          <w:szCs w:val="20"/>
        </w:rPr>
        <w:t>700</w:t>
      </w:r>
      <w:r w:rsidRPr="00A14484">
        <w:rPr>
          <w:rFonts w:ascii="Verdana" w:hAnsi="Verdana"/>
          <w:noProof/>
          <w:kern w:val="28"/>
          <w:sz w:val="20"/>
          <w:szCs w:val="20"/>
        </w:rPr>
        <w:t xml:space="preserve"> årssøer:</w:t>
      </w:r>
      <w:r>
        <w:rPr>
          <w:rFonts w:ascii="Verdana" w:hAnsi="Verdana"/>
          <w:noProof/>
          <w:kern w:val="28"/>
          <w:sz w:val="20"/>
          <w:szCs w:val="20"/>
        </w:rPr>
        <w:tab/>
      </w:r>
      <w:r w:rsidRPr="00A14484">
        <w:rPr>
          <w:rFonts w:ascii="Verdana" w:hAnsi="Verdana"/>
          <w:noProof/>
          <w:kern w:val="28"/>
          <w:sz w:val="20"/>
          <w:szCs w:val="20"/>
        </w:rPr>
        <w:t xml:space="preserve">  </w:t>
      </w:r>
      <w:r w:rsidRPr="00A14484">
        <w:rPr>
          <w:rFonts w:ascii="Verdana" w:hAnsi="Verdana" w:cs="Arial"/>
          <w:sz w:val="20"/>
          <w:szCs w:val="20"/>
        </w:rPr>
        <w:t>4.259</w:t>
      </w:r>
      <w:r w:rsidRPr="00A14484">
        <w:rPr>
          <w:rFonts w:ascii="Verdana" w:hAnsi="Verdana"/>
          <w:noProof/>
          <w:kern w:val="28"/>
          <w:sz w:val="20"/>
          <w:szCs w:val="20"/>
        </w:rPr>
        <w:t xml:space="preserve"> m</w:t>
      </w:r>
      <w:r w:rsidRPr="00A14484">
        <w:rPr>
          <w:rFonts w:ascii="Verdana" w:hAnsi="Verdana"/>
          <w:noProof/>
          <w:kern w:val="28"/>
          <w:sz w:val="20"/>
          <w:szCs w:val="20"/>
          <w:vertAlign w:val="superscript"/>
        </w:rPr>
        <w:t>3</w:t>
      </w:r>
    </w:p>
    <w:p w:rsidR="00A14484" w:rsidRPr="00A14484" w:rsidRDefault="00A14484" w:rsidP="000E4D8A">
      <w:pPr>
        <w:tabs>
          <w:tab w:val="right" w:pos="7655"/>
        </w:tabs>
        <w:ind w:left="1936" w:firstLine="448"/>
        <w:rPr>
          <w:rFonts w:ascii="Verdana" w:hAnsi="Verdana"/>
          <w:noProof/>
          <w:kern w:val="28"/>
          <w:sz w:val="20"/>
          <w:szCs w:val="20"/>
        </w:rPr>
      </w:pPr>
      <w:r w:rsidRPr="00A14484">
        <w:rPr>
          <w:rFonts w:ascii="Verdana" w:hAnsi="Verdana" w:cs="Arial"/>
          <w:sz w:val="20"/>
          <w:szCs w:val="20"/>
        </w:rPr>
        <w:t>18.200</w:t>
      </w:r>
      <w:r w:rsidRPr="00A14484">
        <w:rPr>
          <w:rFonts w:ascii="Verdana" w:hAnsi="Verdana"/>
          <w:noProof/>
          <w:kern w:val="28"/>
          <w:sz w:val="20"/>
          <w:szCs w:val="20"/>
        </w:rPr>
        <w:t xml:space="preserve"> smågrise:</w:t>
      </w:r>
      <w:r w:rsidRPr="00A14484">
        <w:rPr>
          <w:rFonts w:ascii="Verdana" w:hAnsi="Verdana"/>
          <w:noProof/>
          <w:kern w:val="28"/>
          <w:sz w:val="20"/>
          <w:szCs w:val="20"/>
        </w:rPr>
        <w:tab/>
        <w:t xml:space="preserve">  </w:t>
      </w:r>
      <w:r w:rsidRPr="00A14484">
        <w:rPr>
          <w:rFonts w:ascii="Verdana" w:hAnsi="Verdana" w:cs="Arial"/>
          <w:sz w:val="20"/>
          <w:szCs w:val="20"/>
        </w:rPr>
        <w:t>2.885</w:t>
      </w:r>
      <w:r w:rsidRPr="00A14484">
        <w:rPr>
          <w:rFonts w:ascii="Verdana" w:hAnsi="Verdana"/>
          <w:noProof/>
          <w:kern w:val="28"/>
          <w:sz w:val="20"/>
          <w:szCs w:val="20"/>
        </w:rPr>
        <w:t xml:space="preserve"> m</w:t>
      </w:r>
      <w:r w:rsidRPr="00A14484">
        <w:rPr>
          <w:rFonts w:ascii="Verdana" w:hAnsi="Verdana"/>
          <w:noProof/>
          <w:kern w:val="28"/>
          <w:sz w:val="20"/>
          <w:szCs w:val="20"/>
          <w:vertAlign w:val="superscript"/>
        </w:rPr>
        <w:t>3</w:t>
      </w:r>
    </w:p>
    <w:p w:rsidR="00A14484" w:rsidRPr="00A14484" w:rsidRDefault="00A14484" w:rsidP="000E4D8A">
      <w:pPr>
        <w:tabs>
          <w:tab w:val="right" w:pos="7655"/>
        </w:tabs>
        <w:ind w:left="1936" w:firstLine="448"/>
        <w:rPr>
          <w:rFonts w:ascii="Verdana" w:hAnsi="Verdana"/>
          <w:noProof/>
          <w:kern w:val="28"/>
          <w:sz w:val="20"/>
          <w:szCs w:val="20"/>
        </w:rPr>
      </w:pPr>
      <w:r w:rsidRPr="00A14484">
        <w:rPr>
          <w:rFonts w:ascii="Verdana" w:hAnsi="Verdana" w:cs="Arial"/>
          <w:sz w:val="20"/>
          <w:szCs w:val="20"/>
        </w:rPr>
        <w:t>7.700</w:t>
      </w:r>
      <w:r w:rsidRPr="00A14484">
        <w:rPr>
          <w:rFonts w:ascii="Verdana" w:hAnsi="Verdana"/>
          <w:noProof/>
          <w:kern w:val="28"/>
          <w:sz w:val="20"/>
          <w:szCs w:val="20"/>
        </w:rPr>
        <w:t xml:space="preserve"> slagtesvin:</w:t>
      </w:r>
      <w:r w:rsidRPr="00A14484">
        <w:rPr>
          <w:rFonts w:ascii="Verdana" w:hAnsi="Verdana"/>
          <w:noProof/>
          <w:kern w:val="28"/>
          <w:sz w:val="20"/>
          <w:szCs w:val="20"/>
        </w:rPr>
        <w:tab/>
        <w:t xml:space="preserve">  </w:t>
      </w:r>
      <w:r w:rsidRPr="00A14484">
        <w:rPr>
          <w:rFonts w:ascii="Verdana" w:hAnsi="Verdana" w:cs="Arial"/>
          <w:sz w:val="20"/>
          <w:szCs w:val="20"/>
        </w:rPr>
        <w:t>3.103</w:t>
      </w:r>
      <w:r w:rsidRPr="00A14484">
        <w:rPr>
          <w:rFonts w:ascii="Verdana" w:hAnsi="Verdana"/>
          <w:noProof/>
          <w:kern w:val="28"/>
          <w:sz w:val="20"/>
          <w:szCs w:val="20"/>
        </w:rPr>
        <w:t xml:space="preserve"> m</w:t>
      </w:r>
      <w:r w:rsidRPr="00A14484">
        <w:rPr>
          <w:rFonts w:ascii="Verdana" w:hAnsi="Verdana"/>
          <w:noProof/>
          <w:kern w:val="28"/>
          <w:sz w:val="20"/>
          <w:szCs w:val="20"/>
          <w:vertAlign w:val="superscript"/>
        </w:rPr>
        <w:t>3</w:t>
      </w:r>
    </w:p>
    <w:p w:rsidR="00A14484" w:rsidRPr="00A14484" w:rsidRDefault="00A14484" w:rsidP="000E4D8A">
      <w:pPr>
        <w:tabs>
          <w:tab w:val="right" w:pos="7655"/>
        </w:tabs>
        <w:ind w:left="1936" w:firstLine="448"/>
        <w:rPr>
          <w:rFonts w:ascii="Verdana" w:hAnsi="Verdana"/>
          <w:noProof/>
          <w:kern w:val="28"/>
          <w:sz w:val="20"/>
          <w:szCs w:val="20"/>
          <w:vertAlign w:val="superscript"/>
        </w:rPr>
      </w:pPr>
      <w:r w:rsidRPr="00A14484">
        <w:rPr>
          <w:rFonts w:ascii="Verdana" w:hAnsi="Verdana"/>
          <w:noProof/>
          <w:kern w:val="28"/>
          <w:sz w:val="20"/>
          <w:szCs w:val="20"/>
        </w:rPr>
        <w:t>50 m</w:t>
      </w:r>
      <w:r w:rsidRPr="00A14484">
        <w:rPr>
          <w:rFonts w:ascii="Verdana" w:hAnsi="Verdana"/>
          <w:noProof/>
          <w:kern w:val="28"/>
          <w:sz w:val="20"/>
          <w:szCs w:val="20"/>
          <w:vertAlign w:val="superscript"/>
        </w:rPr>
        <w:t>2</w:t>
      </w:r>
      <w:r w:rsidRPr="00A14484">
        <w:rPr>
          <w:rFonts w:ascii="Verdana" w:hAnsi="Verdana"/>
          <w:noProof/>
          <w:kern w:val="28"/>
          <w:sz w:val="20"/>
          <w:szCs w:val="20"/>
        </w:rPr>
        <w:t xml:space="preserve"> befæstet areal:       </w:t>
      </w:r>
      <w:r>
        <w:rPr>
          <w:rFonts w:ascii="Verdana" w:hAnsi="Verdana"/>
          <w:noProof/>
          <w:kern w:val="28"/>
          <w:sz w:val="20"/>
          <w:szCs w:val="20"/>
        </w:rPr>
        <w:tab/>
      </w:r>
      <w:r w:rsidRPr="00A14484">
        <w:rPr>
          <w:rFonts w:ascii="Verdana" w:hAnsi="Verdana"/>
          <w:noProof/>
          <w:kern w:val="28"/>
          <w:sz w:val="20"/>
          <w:szCs w:val="20"/>
        </w:rPr>
        <w:t>35 m</w:t>
      </w:r>
      <w:r w:rsidRPr="00A14484">
        <w:rPr>
          <w:rFonts w:ascii="Verdana" w:hAnsi="Verdana"/>
          <w:noProof/>
          <w:kern w:val="28"/>
          <w:sz w:val="20"/>
          <w:szCs w:val="20"/>
          <w:vertAlign w:val="superscript"/>
        </w:rPr>
        <w:t>3</w:t>
      </w:r>
    </w:p>
    <w:p w:rsidR="00A14484" w:rsidRPr="00A14484" w:rsidRDefault="00A14484" w:rsidP="000E4D8A">
      <w:pPr>
        <w:tabs>
          <w:tab w:val="right" w:pos="7655"/>
        </w:tabs>
        <w:ind w:left="1936" w:firstLine="448"/>
        <w:rPr>
          <w:rFonts w:ascii="Verdana" w:hAnsi="Verdana"/>
          <w:noProof/>
          <w:kern w:val="28"/>
          <w:sz w:val="20"/>
          <w:szCs w:val="20"/>
          <w:u w:val="single"/>
        </w:rPr>
      </w:pPr>
      <w:r w:rsidRPr="00A14484">
        <w:rPr>
          <w:rFonts w:ascii="Verdana" w:hAnsi="Verdana"/>
          <w:noProof/>
          <w:kern w:val="28"/>
          <w:sz w:val="20"/>
          <w:szCs w:val="20"/>
          <w:u w:val="single"/>
        </w:rPr>
        <w:t>Vask af maskiner</w:t>
      </w:r>
      <w:r>
        <w:rPr>
          <w:rFonts w:ascii="Verdana" w:hAnsi="Verdana"/>
          <w:noProof/>
          <w:kern w:val="28"/>
          <w:sz w:val="20"/>
          <w:szCs w:val="20"/>
          <w:u w:val="single"/>
        </w:rPr>
        <w:t>:</w:t>
      </w:r>
      <w:r w:rsidRPr="00A14484">
        <w:rPr>
          <w:rFonts w:ascii="Verdana" w:hAnsi="Verdana"/>
          <w:noProof/>
          <w:kern w:val="28"/>
          <w:sz w:val="20"/>
          <w:szCs w:val="20"/>
          <w:u w:val="single"/>
        </w:rPr>
        <w:tab/>
        <w:t xml:space="preserve">     200 m</w:t>
      </w:r>
      <w:r w:rsidRPr="00A14484">
        <w:rPr>
          <w:rFonts w:ascii="Verdana" w:hAnsi="Verdana"/>
          <w:noProof/>
          <w:kern w:val="28"/>
          <w:sz w:val="20"/>
          <w:szCs w:val="20"/>
          <w:u w:val="single"/>
          <w:vertAlign w:val="superscript"/>
        </w:rPr>
        <w:t>3</w:t>
      </w:r>
    </w:p>
    <w:p w:rsidR="00A14484" w:rsidRPr="000E4D8A" w:rsidRDefault="00A14484" w:rsidP="000E4D8A">
      <w:pPr>
        <w:tabs>
          <w:tab w:val="right" w:pos="7655"/>
        </w:tabs>
        <w:ind w:left="1936" w:firstLine="448"/>
        <w:rPr>
          <w:rFonts w:ascii="Verdana" w:hAnsi="Verdana"/>
          <w:b/>
          <w:noProof/>
          <w:kern w:val="28"/>
          <w:sz w:val="20"/>
          <w:szCs w:val="20"/>
        </w:rPr>
      </w:pPr>
      <w:r w:rsidRPr="000E4D8A">
        <w:rPr>
          <w:rFonts w:ascii="Verdana" w:hAnsi="Verdana"/>
          <w:b/>
          <w:noProof/>
          <w:kern w:val="28"/>
          <w:sz w:val="20"/>
          <w:szCs w:val="20"/>
        </w:rPr>
        <w:t>Samlet produktion:</w:t>
      </w:r>
      <w:r w:rsidRPr="000E4D8A">
        <w:rPr>
          <w:rFonts w:ascii="Verdana" w:hAnsi="Verdana"/>
          <w:b/>
          <w:noProof/>
          <w:kern w:val="28"/>
          <w:sz w:val="20"/>
          <w:szCs w:val="20"/>
        </w:rPr>
        <w:tab/>
        <w:t>10.482 m</w:t>
      </w:r>
      <w:r w:rsidRPr="000E4D8A">
        <w:rPr>
          <w:rFonts w:ascii="Verdana" w:hAnsi="Verdana"/>
          <w:b/>
          <w:noProof/>
          <w:kern w:val="28"/>
          <w:sz w:val="20"/>
          <w:szCs w:val="20"/>
          <w:vertAlign w:val="superscript"/>
        </w:rPr>
        <w:t>3</w:t>
      </w:r>
    </w:p>
    <w:p w:rsidR="00A14484" w:rsidRDefault="00A14484" w:rsidP="00120814">
      <w:pPr>
        <w:rPr>
          <w:rFonts w:ascii="Verdana" w:hAnsi="Verdana"/>
          <w:sz w:val="20"/>
          <w:szCs w:val="20"/>
        </w:rPr>
      </w:pPr>
    </w:p>
    <w:p w:rsidR="00120814" w:rsidRPr="000200BD" w:rsidRDefault="000E4D8A" w:rsidP="00120814">
      <w:pPr>
        <w:rPr>
          <w:rFonts w:ascii="Verdana" w:hAnsi="Verdana"/>
          <w:sz w:val="20"/>
          <w:szCs w:val="20"/>
        </w:rPr>
      </w:pPr>
      <w:r>
        <w:rPr>
          <w:rFonts w:ascii="Verdana" w:hAnsi="Verdana"/>
          <w:sz w:val="20"/>
          <w:szCs w:val="20"/>
        </w:rPr>
        <w:t>D</w:t>
      </w:r>
      <w:r w:rsidR="00120814" w:rsidRPr="000200BD">
        <w:rPr>
          <w:rFonts w:ascii="Verdana" w:hAnsi="Verdana"/>
          <w:sz w:val="20"/>
          <w:szCs w:val="20"/>
        </w:rPr>
        <w:t>e eksi</w:t>
      </w:r>
      <w:r w:rsidR="00120814">
        <w:rPr>
          <w:rFonts w:ascii="Verdana" w:hAnsi="Verdana"/>
          <w:sz w:val="20"/>
          <w:szCs w:val="20"/>
        </w:rPr>
        <w:t xml:space="preserve">sterende gyllebeholdere </w:t>
      </w:r>
      <w:r>
        <w:rPr>
          <w:rFonts w:ascii="Verdana" w:hAnsi="Verdana"/>
          <w:sz w:val="20"/>
          <w:szCs w:val="20"/>
        </w:rPr>
        <w:t xml:space="preserve">har en samlet opbevaringskapacitet </w:t>
      </w:r>
      <w:r w:rsidR="00120814">
        <w:rPr>
          <w:rFonts w:ascii="Verdana" w:hAnsi="Verdana"/>
          <w:sz w:val="20"/>
          <w:szCs w:val="20"/>
        </w:rPr>
        <w:t xml:space="preserve">på </w:t>
      </w:r>
      <w:r>
        <w:rPr>
          <w:rFonts w:ascii="Verdana" w:hAnsi="Verdana"/>
          <w:sz w:val="20"/>
          <w:szCs w:val="20"/>
        </w:rPr>
        <w:t>9.000</w:t>
      </w:r>
      <w:r w:rsidR="00120814" w:rsidRPr="000200BD">
        <w:rPr>
          <w:rFonts w:ascii="Verdana" w:hAnsi="Verdana"/>
          <w:sz w:val="20"/>
          <w:szCs w:val="20"/>
        </w:rPr>
        <w:t xml:space="preserve"> m</w:t>
      </w:r>
      <w:r w:rsidR="00120814" w:rsidRPr="000200BD">
        <w:rPr>
          <w:rFonts w:ascii="Verdana" w:hAnsi="Verdana"/>
          <w:sz w:val="20"/>
          <w:szCs w:val="20"/>
          <w:vertAlign w:val="superscript"/>
        </w:rPr>
        <w:t>3</w:t>
      </w:r>
      <w:r w:rsidR="00692CE7">
        <w:rPr>
          <w:rFonts w:ascii="Verdana" w:hAnsi="Verdana"/>
          <w:sz w:val="20"/>
          <w:szCs w:val="20"/>
        </w:rPr>
        <w:t xml:space="preserve">. Der er således ca. </w:t>
      </w:r>
      <w:r w:rsidR="00874A26">
        <w:rPr>
          <w:rFonts w:ascii="Verdana" w:hAnsi="Verdana"/>
          <w:sz w:val="20"/>
          <w:szCs w:val="20"/>
        </w:rPr>
        <w:t>10</w:t>
      </w:r>
      <w:r w:rsidR="00120814" w:rsidRPr="000200BD">
        <w:rPr>
          <w:rFonts w:ascii="Verdana" w:hAnsi="Verdana"/>
          <w:sz w:val="20"/>
          <w:szCs w:val="20"/>
        </w:rPr>
        <w:t xml:space="preserve"> måneders opbevaringskapacitet. Tilstrækkelig opbevaringskapaci</w:t>
      </w:r>
      <w:r w:rsidR="00692CE7">
        <w:rPr>
          <w:rFonts w:ascii="Verdana" w:hAnsi="Verdana"/>
          <w:sz w:val="20"/>
          <w:szCs w:val="20"/>
        </w:rPr>
        <w:t xml:space="preserve">tet (9 måneder) svarer til </w:t>
      </w:r>
      <w:r w:rsidR="00874A26">
        <w:rPr>
          <w:rFonts w:ascii="Verdana" w:hAnsi="Verdana"/>
          <w:sz w:val="20"/>
          <w:szCs w:val="20"/>
        </w:rPr>
        <w:t>7.900</w:t>
      </w:r>
      <w:r w:rsidR="00120814" w:rsidRPr="000200BD">
        <w:rPr>
          <w:rFonts w:ascii="Verdana" w:hAnsi="Verdana"/>
          <w:sz w:val="20"/>
          <w:szCs w:val="20"/>
        </w:rPr>
        <w:t xml:space="preserve"> m</w:t>
      </w:r>
      <w:r w:rsidR="00120814" w:rsidRPr="000200BD">
        <w:rPr>
          <w:rFonts w:ascii="Verdana" w:hAnsi="Verdana"/>
          <w:sz w:val="20"/>
          <w:szCs w:val="20"/>
          <w:vertAlign w:val="superscript"/>
        </w:rPr>
        <w:t>3</w:t>
      </w:r>
      <w:r w:rsidR="00120814" w:rsidRPr="000200BD">
        <w:rPr>
          <w:rFonts w:ascii="Verdana" w:hAnsi="Verdana"/>
          <w:sz w:val="20"/>
          <w:szCs w:val="20"/>
        </w:rPr>
        <w:t>.</w:t>
      </w:r>
    </w:p>
    <w:p w:rsidR="00120814" w:rsidRDefault="00120814" w:rsidP="00120814">
      <w:pPr>
        <w:rPr>
          <w:rFonts w:ascii="Verdana" w:hAnsi="Verdana"/>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993"/>
        <w:gridCol w:w="992"/>
        <w:gridCol w:w="992"/>
      </w:tblGrid>
      <w:tr w:rsidR="00874A26" w:rsidRPr="00CD153A" w:rsidTr="00CD153A">
        <w:tc>
          <w:tcPr>
            <w:tcW w:w="5244" w:type="dxa"/>
          </w:tcPr>
          <w:p w:rsidR="00874A26" w:rsidRPr="00CD153A" w:rsidRDefault="00874A26" w:rsidP="00874A26">
            <w:pPr>
              <w:jc w:val="both"/>
              <w:rPr>
                <w:rFonts w:ascii="Verdana" w:hAnsi="Verdana"/>
                <w:b/>
                <w:sz w:val="20"/>
                <w:szCs w:val="20"/>
              </w:rPr>
            </w:pPr>
            <w:bookmarkStart w:id="79" w:name="_Toc184175944"/>
            <w:r w:rsidRPr="00CD153A">
              <w:rPr>
                <w:rFonts w:ascii="Verdana" w:hAnsi="Verdana"/>
                <w:b/>
                <w:sz w:val="20"/>
                <w:szCs w:val="20"/>
              </w:rPr>
              <w:t>Beholder</w:t>
            </w:r>
          </w:p>
        </w:tc>
        <w:tc>
          <w:tcPr>
            <w:tcW w:w="993" w:type="dxa"/>
          </w:tcPr>
          <w:p w:rsidR="00874A26" w:rsidRPr="00CD153A" w:rsidRDefault="00874A26" w:rsidP="002F6874">
            <w:pPr>
              <w:jc w:val="center"/>
              <w:rPr>
                <w:rFonts w:ascii="Verdana" w:hAnsi="Verdana" w:cs="Arial"/>
                <w:b/>
                <w:sz w:val="20"/>
                <w:szCs w:val="20"/>
              </w:rPr>
            </w:pPr>
            <w:r w:rsidRPr="00CD153A">
              <w:rPr>
                <w:rFonts w:ascii="Verdana" w:hAnsi="Verdana" w:cs="Arial"/>
                <w:b/>
                <w:sz w:val="20"/>
                <w:szCs w:val="20"/>
              </w:rPr>
              <w:t>1</w:t>
            </w:r>
          </w:p>
        </w:tc>
        <w:tc>
          <w:tcPr>
            <w:tcW w:w="992" w:type="dxa"/>
          </w:tcPr>
          <w:p w:rsidR="00874A26" w:rsidRPr="00CD153A" w:rsidRDefault="00874A26" w:rsidP="002F6874">
            <w:pPr>
              <w:jc w:val="center"/>
              <w:rPr>
                <w:rFonts w:ascii="Verdana" w:hAnsi="Verdana" w:cs="Arial"/>
                <w:b/>
                <w:sz w:val="20"/>
                <w:szCs w:val="20"/>
              </w:rPr>
            </w:pPr>
            <w:r w:rsidRPr="00CD153A">
              <w:rPr>
                <w:rFonts w:ascii="Verdana" w:hAnsi="Verdana" w:cs="Arial"/>
                <w:b/>
                <w:sz w:val="20"/>
                <w:szCs w:val="20"/>
              </w:rPr>
              <w:t>2</w:t>
            </w:r>
          </w:p>
        </w:tc>
        <w:tc>
          <w:tcPr>
            <w:tcW w:w="992" w:type="dxa"/>
          </w:tcPr>
          <w:p w:rsidR="00874A26" w:rsidRPr="00CD153A" w:rsidRDefault="00874A26" w:rsidP="002F6874">
            <w:pPr>
              <w:jc w:val="center"/>
              <w:rPr>
                <w:rFonts w:ascii="Verdana" w:hAnsi="Verdana" w:cs="Arial"/>
                <w:b/>
                <w:sz w:val="20"/>
                <w:szCs w:val="20"/>
              </w:rPr>
            </w:pPr>
            <w:r w:rsidRPr="00CD153A">
              <w:rPr>
                <w:rFonts w:ascii="Verdana" w:hAnsi="Verdana" w:cs="Arial"/>
                <w:b/>
                <w:sz w:val="20"/>
                <w:szCs w:val="20"/>
              </w:rPr>
              <w:t>3</w:t>
            </w:r>
          </w:p>
        </w:tc>
      </w:tr>
      <w:tr w:rsidR="00874A26" w:rsidRPr="00CD153A" w:rsidTr="00CD153A">
        <w:tc>
          <w:tcPr>
            <w:tcW w:w="5244" w:type="dxa"/>
          </w:tcPr>
          <w:p w:rsidR="00874A26" w:rsidRPr="00CD153A" w:rsidRDefault="00874A26" w:rsidP="00874A26">
            <w:pPr>
              <w:rPr>
                <w:rFonts w:ascii="Verdana" w:hAnsi="Verdana" w:cs="Arial"/>
                <w:sz w:val="20"/>
                <w:szCs w:val="20"/>
              </w:rPr>
            </w:pPr>
            <w:r w:rsidRPr="00CD153A">
              <w:rPr>
                <w:rFonts w:ascii="Verdana" w:hAnsi="Verdana" w:cs="Arial"/>
                <w:sz w:val="20"/>
                <w:szCs w:val="20"/>
              </w:rPr>
              <w:t>Størrelse, tons</w:t>
            </w:r>
          </w:p>
        </w:tc>
        <w:tc>
          <w:tcPr>
            <w:tcW w:w="993" w:type="dxa"/>
          </w:tcPr>
          <w:p w:rsidR="00874A26" w:rsidRPr="00CD153A" w:rsidRDefault="00874A26" w:rsidP="002F6874">
            <w:pPr>
              <w:jc w:val="center"/>
              <w:rPr>
                <w:rFonts w:ascii="Verdana" w:hAnsi="Verdana" w:cs="Arial"/>
                <w:sz w:val="20"/>
                <w:szCs w:val="20"/>
              </w:rPr>
            </w:pPr>
            <w:r w:rsidRPr="00CD153A">
              <w:rPr>
                <w:rFonts w:ascii="Verdana" w:hAnsi="Verdana" w:cs="Arial"/>
                <w:sz w:val="20"/>
                <w:szCs w:val="20"/>
              </w:rPr>
              <w:t>2.000</w:t>
            </w:r>
          </w:p>
        </w:tc>
        <w:tc>
          <w:tcPr>
            <w:tcW w:w="992" w:type="dxa"/>
          </w:tcPr>
          <w:p w:rsidR="00874A26" w:rsidRPr="00CD153A" w:rsidRDefault="00874A26" w:rsidP="002F6874">
            <w:pPr>
              <w:jc w:val="center"/>
              <w:rPr>
                <w:rFonts w:ascii="Verdana" w:hAnsi="Verdana" w:cs="Arial"/>
                <w:sz w:val="20"/>
                <w:szCs w:val="20"/>
              </w:rPr>
            </w:pPr>
            <w:r w:rsidRPr="00CD153A">
              <w:rPr>
                <w:rFonts w:ascii="Verdana" w:hAnsi="Verdana" w:cs="Arial"/>
                <w:sz w:val="20"/>
                <w:szCs w:val="20"/>
              </w:rPr>
              <w:t>3.500</w:t>
            </w:r>
          </w:p>
        </w:tc>
        <w:tc>
          <w:tcPr>
            <w:tcW w:w="992" w:type="dxa"/>
          </w:tcPr>
          <w:p w:rsidR="00874A26" w:rsidRPr="00CD153A" w:rsidRDefault="00874A26" w:rsidP="002F6874">
            <w:pPr>
              <w:jc w:val="center"/>
              <w:rPr>
                <w:rFonts w:ascii="Verdana" w:hAnsi="Verdana" w:cs="Arial"/>
                <w:sz w:val="20"/>
                <w:szCs w:val="20"/>
              </w:rPr>
            </w:pPr>
            <w:r w:rsidRPr="00CD153A">
              <w:rPr>
                <w:rFonts w:ascii="Verdana" w:hAnsi="Verdana" w:cs="Arial"/>
                <w:sz w:val="20"/>
                <w:szCs w:val="20"/>
              </w:rPr>
              <w:t>3.500</w:t>
            </w:r>
          </w:p>
        </w:tc>
      </w:tr>
      <w:tr w:rsidR="00874A26" w:rsidRPr="00CD153A" w:rsidTr="00CD153A">
        <w:tc>
          <w:tcPr>
            <w:tcW w:w="5244" w:type="dxa"/>
          </w:tcPr>
          <w:p w:rsidR="00874A26" w:rsidRPr="00CD153A" w:rsidRDefault="00874A26" w:rsidP="00874A26">
            <w:pPr>
              <w:rPr>
                <w:rFonts w:ascii="Verdana" w:hAnsi="Verdana" w:cs="Arial"/>
                <w:sz w:val="20"/>
                <w:szCs w:val="20"/>
              </w:rPr>
            </w:pPr>
            <w:r w:rsidRPr="00CD153A">
              <w:rPr>
                <w:rFonts w:ascii="Verdana" w:hAnsi="Verdana" w:cs="Arial"/>
                <w:sz w:val="20"/>
                <w:szCs w:val="20"/>
              </w:rPr>
              <w:t>Byggeår</w:t>
            </w:r>
          </w:p>
        </w:tc>
        <w:tc>
          <w:tcPr>
            <w:tcW w:w="993" w:type="dxa"/>
          </w:tcPr>
          <w:p w:rsidR="00874A26" w:rsidRPr="00CD153A" w:rsidRDefault="00874A26" w:rsidP="002F6874">
            <w:pPr>
              <w:jc w:val="center"/>
              <w:rPr>
                <w:rFonts w:ascii="Verdana" w:hAnsi="Verdana" w:cs="Arial"/>
                <w:sz w:val="20"/>
                <w:szCs w:val="20"/>
              </w:rPr>
            </w:pPr>
            <w:r w:rsidRPr="00CD153A">
              <w:rPr>
                <w:rFonts w:ascii="Verdana" w:hAnsi="Verdana" w:cs="Arial"/>
                <w:sz w:val="20"/>
                <w:szCs w:val="20"/>
              </w:rPr>
              <w:t>1990</w:t>
            </w:r>
          </w:p>
        </w:tc>
        <w:tc>
          <w:tcPr>
            <w:tcW w:w="992" w:type="dxa"/>
          </w:tcPr>
          <w:p w:rsidR="00874A26" w:rsidRPr="00CD153A" w:rsidRDefault="00874A26" w:rsidP="002F6874">
            <w:pPr>
              <w:jc w:val="center"/>
              <w:rPr>
                <w:rFonts w:ascii="Verdana" w:hAnsi="Verdana" w:cs="Arial"/>
                <w:sz w:val="20"/>
                <w:szCs w:val="20"/>
              </w:rPr>
            </w:pPr>
            <w:r w:rsidRPr="00CD153A">
              <w:rPr>
                <w:rFonts w:ascii="Verdana" w:hAnsi="Verdana" w:cs="Arial"/>
                <w:sz w:val="20"/>
                <w:szCs w:val="20"/>
              </w:rPr>
              <w:t>1999</w:t>
            </w:r>
          </w:p>
        </w:tc>
        <w:tc>
          <w:tcPr>
            <w:tcW w:w="992" w:type="dxa"/>
          </w:tcPr>
          <w:p w:rsidR="00874A26" w:rsidRPr="00CD153A" w:rsidRDefault="00874A26" w:rsidP="002F6874">
            <w:pPr>
              <w:jc w:val="center"/>
              <w:rPr>
                <w:rFonts w:ascii="Verdana" w:hAnsi="Verdana" w:cs="Arial"/>
                <w:sz w:val="20"/>
                <w:szCs w:val="20"/>
              </w:rPr>
            </w:pPr>
            <w:r w:rsidRPr="00CD153A">
              <w:rPr>
                <w:rFonts w:ascii="Verdana" w:hAnsi="Verdana" w:cs="Arial"/>
                <w:sz w:val="20"/>
                <w:szCs w:val="20"/>
              </w:rPr>
              <w:t>2006</w:t>
            </w:r>
          </w:p>
        </w:tc>
      </w:tr>
      <w:tr w:rsidR="00874A26" w:rsidRPr="00CD153A" w:rsidTr="00CD153A">
        <w:tc>
          <w:tcPr>
            <w:tcW w:w="5244" w:type="dxa"/>
          </w:tcPr>
          <w:p w:rsidR="00874A26" w:rsidRPr="00CD153A" w:rsidRDefault="00874A26" w:rsidP="00874A26">
            <w:pPr>
              <w:rPr>
                <w:rFonts w:ascii="Verdana" w:hAnsi="Verdana" w:cs="Arial"/>
                <w:sz w:val="20"/>
                <w:szCs w:val="20"/>
              </w:rPr>
            </w:pPr>
            <w:r w:rsidRPr="00CD153A">
              <w:rPr>
                <w:rFonts w:ascii="Verdana" w:hAnsi="Verdana" w:cs="Arial"/>
                <w:sz w:val="20"/>
                <w:szCs w:val="20"/>
              </w:rPr>
              <w:t>Seneste beholderkontrol, år</w:t>
            </w:r>
          </w:p>
        </w:tc>
        <w:tc>
          <w:tcPr>
            <w:tcW w:w="993" w:type="dxa"/>
          </w:tcPr>
          <w:p w:rsidR="00874A26" w:rsidRPr="00CD153A" w:rsidRDefault="00874A26" w:rsidP="002F6874">
            <w:pPr>
              <w:jc w:val="center"/>
              <w:rPr>
                <w:rFonts w:ascii="Verdana" w:hAnsi="Verdana" w:cs="Arial"/>
                <w:sz w:val="20"/>
                <w:szCs w:val="20"/>
              </w:rPr>
            </w:pPr>
            <w:r w:rsidRPr="00CD153A">
              <w:rPr>
                <w:rFonts w:ascii="Verdana" w:hAnsi="Verdana" w:cs="Arial"/>
                <w:sz w:val="20"/>
                <w:szCs w:val="20"/>
              </w:rPr>
              <w:t>2009</w:t>
            </w:r>
          </w:p>
        </w:tc>
        <w:tc>
          <w:tcPr>
            <w:tcW w:w="992" w:type="dxa"/>
          </w:tcPr>
          <w:p w:rsidR="00874A26" w:rsidRPr="00CD153A" w:rsidRDefault="00874A26" w:rsidP="002F6874">
            <w:pPr>
              <w:jc w:val="center"/>
              <w:rPr>
                <w:rFonts w:ascii="Verdana" w:hAnsi="Verdana" w:cs="Arial"/>
                <w:sz w:val="20"/>
                <w:szCs w:val="20"/>
              </w:rPr>
            </w:pPr>
            <w:r w:rsidRPr="00CD153A">
              <w:rPr>
                <w:rFonts w:ascii="Verdana" w:hAnsi="Verdana" w:cs="Arial"/>
                <w:sz w:val="20"/>
                <w:szCs w:val="20"/>
              </w:rPr>
              <w:t>2009</w:t>
            </w:r>
          </w:p>
        </w:tc>
        <w:tc>
          <w:tcPr>
            <w:tcW w:w="992" w:type="dxa"/>
          </w:tcPr>
          <w:p w:rsidR="00874A26" w:rsidRPr="00CD153A" w:rsidRDefault="00874A26" w:rsidP="002F6874">
            <w:pPr>
              <w:jc w:val="center"/>
              <w:rPr>
                <w:rFonts w:ascii="Verdana" w:hAnsi="Verdana" w:cs="Arial"/>
                <w:sz w:val="20"/>
                <w:szCs w:val="20"/>
              </w:rPr>
            </w:pPr>
            <w:r w:rsidRPr="00CD153A">
              <w:rPr>
                <w:rFonts w:ascii="Verdana" w:hAnsi="Verdana" w:cs="Arial"/>
                <w:sz w:val="20"/>
                <w:szCs w:val="20"/>
              </w:rPr>
              <w:t>-</w:t>
            </w:r>
          </w:p>
        </w:tc>
      </w:tr>
      <w:tr w:rsidR="00874A26" w:rsidRPr="00CD153A" w:rsidTr="00CD153A">
        <w:tc>
          <w:tcPr>
            <w:tcW w:w="5244" w:type="dxa"/>
          </w:tcPr>
          <w:p w:rsidR="00874A26" w:rsidRPr="00CD153A" w:rsidRDefault="00874A26" w:rsidP="00CD153A">
            <w:pPr>
              <w:rPr>
                <w:rFonts w:ascii="Verdana" w:hAnsi="Verdana" w:cs="Arial"/>
                <w:sz w:val="20"/>
                <w:szCs w:val="20"/>
              </w:rPr>
            </w:pPr>
            <w:r w:rsidRPr="00CD153A">
              <w:rPr>
                <w:rFonts w:ascii="Verdana" w:hAnsi="Verdana" w:cs="Arial"/>
                <w:sz w:val="20"/>
                <w:szCs w:val="20"/>
              </w:rPr>
              <w:t>% af opbevaringskapacitet på ejendommen</w:t>
            </w:r>
          </w:p>
        </w:tc>
        <w:tc>
          <w:tcPr>
            <w:tcW w:w="993" w:type="dxa"/>
          </w:tcPr>
          <w:p w:rsidR="00874A26" w:rsidRPr="00CD153A" w:rsidRDefault="00874A26" w:rsidP="002F6874">
            <w:pPr>
              <w:jc w:val="center"/>
              <w:rPr>
                <w:rFonts w:ascii="Verdana" w:hAnsi="Verdana" w:cs="Arial"/>
                <w:sz w:val="20"/>
                <w:szCs w:val="20"/>
              </w:rPr>
            </w:pPr>
            <w:r w:rsidRPr="00CD153A">
              <w:rPr>
                <w:rFonts w:ascii="Verdana" w:hAnsi="Verdana" w:cs="Arial"/>
                <w:sz w:val="20"/>
                <w:szCs w:val="20"/>
              </w:rPr>
              <w:t>22</w:t>
            </w:r>
          </w:p>
        </w:tc>
        <w:tc>
          <w:tcPr>
            <w:tcW w:w="992" w:type="dxa"/>
          </w:tcPr>
          <w:p w:rsidR="00874A26" w:rsidRPr="00CD153A" w:rsidRDefault="00874A26" w:rsidP="002F6874">
            <w:pPr>
              <w:jc w:val="center"/>
              <w:rPr>
                <w:rFonts w:ascii="Verdana" w:hAnsi="Verdana" w:cs="Arial"/>
                <w:sz w:val="20"/>
                <w:szCs w:val="20"/>
              </w:rPr>
            </w:pPr>
            <w:r w:rsidRPr="00CD153A">
              <w:rPr>
                <w:rFonts w:ascii="Verdana" w:hAnsi="Verdana" w:cs="Arial"/>
                <w:sz w:val="20"/>
                <w:szCs w:val="20"/>
              </w:rPr>
              <w:t>39</w:t>
            </w:r>
          </w:p>
        </w:tc>
        <w:tc>
          <w:tcPr>
            <w:tcW w:w="992" w:type="dxa"/>
          </w:tcPr>
          <w:p w:rsidR="00874A26" w:rsidRPr="00CD153A" w:rsidRDefault="00874A26" w:rsidP="002F6874">
            <w:pPr>
              <w:jc w:val="center"/>
              <w:rPr>
                <w:rFonts w:ascii="Verdana" w:hAnsi="Verdana" w:cs="Arial"/>
                <w:sz w:val="20"/>
                <w:szCs w:val="20"/>
              </w:rPr>
            </w:pPr>
            <w:r w:rsidRPr="00CD153A">
              <w:rPr>
                <w:rFonts w:ascii="Verdana" w:hAnsi="Verdana" w:cs="Arial"/>
                <w:sz w:val="20"/>
                <w:szCs w:val="20"/>
              </w:rPr>
              <w:t>39</w:t>
            </w:r>
          </w:p>
        </w:tc>
      </w:tr>
    </w:tbl>
    <w:p w:rsidR="00120814" w:rsidRPr="000200BD" w:rsidRDefault="00120814" w:rsidP="00120814">
      <w:pPr>
        <w:rPr>
          <w:rFonts w:ascii="Verdana" w:hAnsi="Verdana"/>
          <w:sz w:val="20"/>
          <w:szCs w:val="20"/>
        </w:rPr>
      </w:pPr>
    </w:p>
    <w:p w:rsidR="00120814" w:rsidRPr="000200BD" w:rsidRDefault="00120814" w:rsidP="00120814">
      <w:pPr>
        <w:rPr>
          <w:rFonts w:ascii="Verdana" w:hAnsi="Verdana"/>
          <w:sz w:val="20"/>
          <w:szCs w:val="20"/>
        </w:rPr>
      </w:pPr>
      <w:r w:rsidRPr="000200BD">
        <w:rPr>
          <w:rFonts w:ascii="Verdana" w:hAnsi="Verdana"/>
          <w:sz w:val="20"/>
          <w:szCs w:val="20"/>
        </w:rPr>
        <w:t xml:space="preserve">Middelfart Kommune vurderer, at opbevaring og opbevaringskapacitet lever op til kravene i bekendtgørelse nr. 1695 af 19. december 2006 om husdyrbrug og dyrehold for mere end 3 dyreenheder, husdyrgødning, ensilage m.v. </w:t>
      </w:r>
    </w:p>
    <w:bookmarkEnd w:id="79"/>
    <w:p w:rsidR="00120814" w:rsidRPr="00120814" w:rsidRDefault="00120814" w:rsidP="00120814">
      <w:pPr>
        <w:rPr>
          <w:rFonts w:ascii="Verdana" w:hAnsi="Verdana"/>
          <w:sz w:val="20"/>
          <w:szCs w:val="20"/>
        </w:rPr>
      </w:pPr>
    </w:p>
    <w:p w:rsidR="00221DD8" w:rsidRPr="00441CA3" w:rsidRDefault="00221DD8" w:rsidP="00441CA3">
      <w:pPr>
        <w:pStyle w:val="Overskrift3"/>
        <w:rPr>
          <w:rFonts w:ascii="Verdana" w:hAnsi="Verdana"/>
          <w:sz w:val="20"/>
        </w:rPr>
      </w:pPr>
      <w:bookmarkStart w:id="80" w:name="_Toc215463756"/>
      <w:bookmarkStart w:id="81" w:name="_Toc306274608"/>
      <w:r w:rsidRPr="00441CA3">
        <w:rPr>
          <w:rFonts w:ascii="Verdana" w:hAnsi="Verdana"/>
          <w:sz w:val="20"/>
        </w:rPr>
        <w:t>Lugt</w:t>
      </w:r>
      <w:bookmarkEnd w:id="80"/>
      <w:bookmarkEnd w:id="81"/>
    </w:p>
    <w:p w:rsidR="00221DD8" w:rsidRPr="007751BB" w:rsidRDefault="00221DD8" w:rsidP="00221DD8">
      <w:pPr>
        <w:rPr>
          <w:rFonts w:ascii="Verdana" w:hAnsi="Verdana"/>
          <w:sz w:val="20"/>
          <w:szCs w:val="20"/>
        </w:rPr>
      </w:pPr>
    </w:p>
    <w:p w:rsidR="00221DD8" w:rsidRDefault="004E2900" w:rsidP="00221DD8">
      <w:pPr>
        <w:rPr>
          <w:rFonts w:ascii="Verdana" w:hAnsi="Verdana"/>
          <w:sz w:val="20"/>
          <w:szCs w:val="20"/>
        </w:rPr>
      </w:pPr>
      <w:r>
        <w:rPr>
          <w:rFonts w:ascii="Verdana" w:hAnsi="Verdana"/>
          <w:sz w:val="20"/>
          <w:szCs w:val="20"/>
        </w:rPr>
        <w:t>For at begrænse lugtgen</w:t>
      </w:r>
      <w:r w:rsidR="00C85F78">
        <w:rPr>
          <w:rFonts w:ascii="Verdana" w:hAnsi="Verdana"/>
          <w:sz w:val="20"/>
          <w:szCs w:val="20"/>
        </w:rPr>
        <w:t>erne fra den ansøgte produktion</w:t>
      </w:r>
      <w:r w:rsidR="00C85F78" w:rsidRPr="00C85F78">
        <w:rPr>
          <w:rFonts w:ascii="Verdana" w:hAnsi="Verdana"/>
          <w:sz w:val="20"/>
          <w:szCs w:val="20"/>
        </w:rPr>
        <w:t xml:space="preserve"> </w:t>
      </w:r>
      <w:r w:rsidR="00C85F78">
        <w:rPr>
          <w:rFonts w:ascii="Verdana" w:hAnsi="Verdana"/>
          <w:sz w:val="20"/>
          <w:szCs w:val="20"/>
        </w:rPr>
        <w:t>er der stillet vilkår om, at en række af de eksisterende luftafkast</w:t>
      </w:r>
      <w:r w:rsidR="00C85F78" w:rsidRPr="009E7615">
        <w:rPr>
          <w:rFonts w:ascii="Verdana" w:hAnsi="Verdana"/>
          <w:sz w:val="20"/>
          <w:szCs w:val="20"/>
        </w:rPr>
        <w:t xml:space="preserve"> </w:t>
      </w:r>
      <w:r w:rsidR="00C85F78">
        <w:rPr>
          <w:rFonts w:ascii="Verdana" w:hAnsi="Verdana"/>
          <w:sz w:val="20"/>
          <w:szCs w:val="20"/>
        </w:rPr>
        <w:t>(</w:t>
      </w:r>
      <w:r w:rsidR="00C85F78" w:rsidRPr="004F38FE">
        <w:rPr>
          <w:rFonts w:ascii="Verdana" w:hAnsi="Verdana"/>
          <w:sz w:val="20"/>
          <w:szCs w:val="20"/>
        </w:rPr>
        <w:t xml:space="preserve">afkast 25, 26, 28, 46, 47, 48 og 49, se kortbilag </w:t>
      </w:r>
      <w:r w:rsidR="007751BB" w:rsidRPr="004F38FE">
        <w:rPr>
          <w:rFonts w:ascii="Verdana" w:hAnsi="Verdana"/>
          <w:sz w:val="20"/>
          <w:szCs w:val="20"/>
        </w:rPr>
        <w:t>2</w:t>
      </w:r>
      <w:r w:rsidR="00C85F78" w:rsidRPr="004F38FE">
        <w:rPr>
          <w:rFonts w:ascii="Verdana" w:hAnsi="Verdana"/>
          <w:sz w:val="20"/>
          <w:szCs w:val="20"/>
        </w:rPr>
        <w:t xml:space="preserve">) skal forhøjes til 8 meter over terræn (vilkår 5). </w:t>
      </w:r>
      <w:r w:rsidR="004A2F54" w:rsidRPr="004F38FE">
        <w:rPr>
          <w:rFonts w:ascii="Verdana" w:hAnsi="Verdana"/>
          <w:sz w:val="20"/>
          <w:szCs w:val="20"/>
        </w:rPr>
        <w:t>Herved sker der en hurtigere og mere effektiv opblanding af den udledte staldluft, hvilket bidrager til at begrænse lugtgenerne for de omkringboende.</w:t>
      </w:r>
      <w:r w:rsidR="00C048BC" w:rsidRPr="004F38FE">
        <w:rPr>
          <w:rFonts w:ascii="Verdana" w:hAnsi="Verdana"/>
          <w:sz w:val="20"/>
          <w:szCs w:val="20"/>
        </w:rPr>
        <w:t xml:space="preserve"> En detaljeret beregning af lugtspredningen</w:t>
      </w:r>
      <w:r w:rsidR="00B15070" w:rsidRPr="004F38FE">
        <w:rPr>
          <w:rStyle w:val="Fodnotehenvisning"/>
          <w:rFonts w:ascii="Verdana" w:hAnsi="Verdana"/>
          <w:sz w:val="20"/>
          <w:szCs w:val="20"/>
        </w:rPr>
        <w:footnoteReference w:id="5"/>
      </w:r>
      <w:r w:rsidR="00C048BC" w:rsidRPr="004F38FE">
        <w:rPr>
          <w:rFonts w:ascii="Verdana" w:hAnsi="Verdana"/>
          <w:sz w:val="20"/>
          <w:szCs w:val="20"/>
        </w:rPr>
        <w:t xml:space="preserve"> fra ejendommen</w:t>
      </w:r>
      <w:r w:rsidR="00C048BC">
        <w:rPr>
          <w:rFonts w:ascii="Verdana" w:hAnsi="Verdana"/>
          <w:sz w:val="20"/>
          <w:szCs w:val="20"/>
        </w:rPr>
        <w:t xml:space="preserve"> viser, at den ansøgte udvidelse af produktionen ikke vil medføre </w:t>
      </w:r>
      <w:r w:rsidR="009D44DD">
        <w:rPr>
          <w:rFonts w:ascii="Verdana" w:hAnsi="Verdana"/>
          <w:sz w:val="20"/>
          <w:szCs w:val="20"/>
        </w:rPr>
        <w:t xml:space="preserve">væsentlige </w:t>
      </w:r>
      <w:r w:rsidR="00C048BC">
        <w:rPr>
          <w:rFonts w:ascii="Verdana" w:hAnsi="Verdana"/>
          <w:sz w:val="20"/>
          <w:szCs w:val="20"/>
        </w:rPr>
        <w:t xml:space="preserve">lugtgener for </w:t>
      </w:r>
      <w:r w:rsidR="00221DD8" w:rsidRPr="00484CCF">
        <w:rPr>
          <w:rFonts w:ascii="Verdana" w:hAnsi="Verdana"/>
          <w:sz w:val="20"/>
          <w:szCs w:val="20"/>
        </w:rPr>
        <w:t>naboerne til produktionen</w:t>
      </w:r>
      <w:r w:rsidR="009D44DD">
        <w:rPr>
          <w:rFonts w:ascii="Verdana" w:hAnsi="Verdana"/>
          <w:sz w:val="20"/>
          <w:szCs w:val="20"/>
        </w:rPr>
        <w:t>.</w:t>
      </w:r>
      <w:r w:rsidR="00665694">
        <w:rPr>
          <w:rFonts w:ascii="Verdana" w:hAnsi="Verdana"/>
          <w:sz w:val="20"/>
          <w:szCs w:val="20"/>
        </w:rPr>
        <w:t xml:space="preserve"> Lugtgenerne ved nærmeste nabobeboelse uden landbrugspligt (Kosmosevej 4)</w:t>
      </w:r>
      <w:r w:rsidR="00C535BF">
        <w:rPr>
          <w:rFonts w:ascii="Verdana" w:hAnsi="Verdana"/>
          <w:sz w:val="20"/>
          <w:szCs w:val="20"/>
        </w:rPr>
        <w:t xml:space="preserve"> er således beregnet til ikke at </w:t>
      </w:r>
      <w:r w:rsidR="00B178DB">
        <w:rPr>
          <w:rFonts w:ascii="Verdana" w:hAnsi="Verdana"/>
          <w:sz w:val="20"/>
          <w:szCs w:val="20"/>
        </w:rPr>
        <w:t xml:space="preserve">overskride husdyrlovens </w:t>
      </w:r>
      <w:r w:rsidR="009D44DD">
        <w:rPr>
          <w:rFonts w:ascii="Verdana" w:hAnsi="Verdana"/>
          <w:sz w:val="20"/>
          <w:szCs w:val="20"/>
        </w:rPr>
        <w:t>krav på 15 OU</w:t>
      </w:r>
      <w:r w:rsidR="009D44DD" w:rsidRPr="00C535BF">
        <w:rPr>
          <w:rFonts w:ascii="Verdana" w:hAnsi="Verdana"/>
          <w:sz w:val="20"/>
          <w:szCs w:val="20"/>
          <w:vertAlign w:val="subscript"/>
        </w:rPr>
        <w:t>E</w:t>
      </w:r>
      <w:r w:rsidR="001F04E8">
        <w:rPr>
          <w:rFonts w:ascii="Verdana" w:hAnsi="Verdana"/>
          <w:sz w:val="20"/>
          <w:szCs w:val="20"/>
        </w:rPr>
        <w:t xml:space="preserve"> (kriteriet for </w:t>
      </w:r>
      <w:r w:rsidR="00233926">
        <w:rPr>
          <w:rFonts w:ascii="Verdana" w:hAnsi="Verdana"/>
          <w:sz w:val="20"/>
          <w:szCs w:val="20"/>
        </w:rPr>
        <w:t xml:space="preserve">væsentlige lugtgener for </w:t>
      </w:r>
      <w:r w:rsidR="001F04E8">
        <w:rPr>
          <w:rFonts w:ascii="Verdana" w:hAnsi="Verdana"/>
          <w:sz w:val="20"/>
          <w:szCs w:val="20"/>
        </w:rPr>
        <w:t>enkeltbolig i landzone). Tørvegyden 4 er med landbrugspligt</w:t>
      </w:r>
      <w:r w:rsidR="00877B11">
        <w:rPr>
          <w:rFonts w:ascii="Verdana" w:hAnsi="Verdana"/>
          <w:sz w:val="20"/>
          <w:szCs w:val="20"/>
        </w:rPr>
        <w:t>,</w:t>
      </w:r>
      <w:r w:rsidR="001F04E8">
        <w:rPr>
          <w:rFonts w:ascii="Verdana" w:hAnsi="Verdana"/>
          <w:sz w:val="20"/>
          <w:szCs w:val="20"/>
        </w:rPr>
        <w:t xml:space="preserve"> og </w:t>
      </w:r>
      <w:r w:rsidR="00877B11">
        <w:rPr>
          <w:rFonts w:ascii="Verdana" w:hAnsi="Verdana"/>
          <w:sz w:val="20"/>
          <w:szCs w:val="20"/>
        </w:rPr>
        <w:t xml:space="preserve">Tørvegyden 6 er </w:t>
      </w:r>
      <w:r w:rsidR="001F04E8">
        <w:rPr>
          <w:rFonts w:ascii="Verdana" w:hAnsi="Verdana"/>
          <w:sz w:val="20"/>
          <w:szCs w:val="20"/>
        </w:rPr>
        <w:t>ejet af ansøger</w:t>
      </w:r>
      <w:r w:rsidR="00877B11">
        <w:rPr>
          <w:rFonts w:ascii="Verdana" w:hAnsi="Verdana"/>
          <w:sz w:val="20"/>
          <w:szCs w:val="20"/>
        </w:rPr>
        <w:t>, og de to ejendomme er dermed ikke omfattet af husdyrlovens beskyttelses</w:t>
      </w:r>
      <w:r w:rsidR="0087201F">
        <w:rPr>
          <w:rFonts w:ascii="Verdana" w:hAnsi="Verdana"/>
          <w:sz w:val="20"/>
          <w:szCs w:val="20"/>
        </w:rPr>
        <w:softHyphen/>
      </w:r>
      <w:r w:rsidR="00877B11">
        <w:rPr>
          <w:rFonts w:ascii="Verdana" w:hAnsi="Verdana"/>
          <w:sz w:val="20"/>
          <w:szCs w:val="20"/>
        </w:rPr>
        <w:t>niveau med hensyn til lugt.</w:t>
      </w:r>
      <w:r w:rsidR="00221DD8" w:rsidRPr="00484CCF">
        <w:rPr>
          <w:rFonts w:ascii="Verdana" w:hAnsi="Verdana"/>
          <w:sz w:val="20"/>
          <w:szCs w:val="20"/>
        </w:rPr>
        <w:t xml:space="preserve"> </w:t>
      </w:r>
      <w:r w:rsidR="0087201F">
        <w:rPr>
          <w:rFonts w:ascii="Verdana" w:hAnsi="Verdana"/>
          <w:sz w:val="20"/>
          <w:szCs w:val="20"/>
        </w:rPr>
        <w:t xml:space="preserve">Ingen andre nabobeboelser </w:t>
      </w:r>
      <w:r w:rsidR="00A54BC9">
        <w:rPr>
          <w:rFonts w:ascii="Verdana" w:hAnsi="Verdana"/>
          <w:sz w:val="20"/>
          <w:szCs w:val="20"/>
        </w:rPr>
        <w:t>vurderes at blive udsat fra væsentlige lugtgener fra den ansøgte produktion.</w:t>
      </w:r>
    </w:p>
    <w:p w:rsidR="0020251A" w:rsidRDefault="0020251A" w:rsidP="0020251A">
      <w:pPr>
        <w:rPr>
          <w:rFonts w:ascii="Verdana" w:hAnsi="Verdana"/>
          <w:sz w:val="20"/>
          <w:szCs w:val="20"/>
        </w:rPr>
      </w:pPr>
    </w:p>
    <w:p w:rsidR="00434448" w:rsidRDefault="00512990" w:rsidP="0020251A">
      <w:pPr>
        <w:rPr>
          <w:rFonts w:ascii="Verdana" w:hAnsi="Verdana"/>
          <w:sz w:val="20"/>
          <w:szCs w:val="20"/>
        </w:rPr>
      </w:pPr>
      <w:r>
        <w:rPr>
          <w:rFonts w:ascii="Verdana" w:hAnsi="Verdana"/>
          <w:sz w:val="20"/>
          <w:szCs w:val="20"/>
        </w:rPr>
        <w:t>L</w:t>
      </w:r>
      <w:r w:rsidR="00434448">
        <w:rPr>
          <w:rFonts w:ascii="Verdana" w:hAnsi="Verdana"/>
          <w:sz w:val="20"/>
          <w:szCs w:val="20"/>
        </w:rPr>
        <w:t>ugtgeneafstand for byzone (genekriterie 5 OU</w:t>
      </w:r>
      <w:r w:rsidR="00434448" w:rsidRPr="00434448">
        <w:rPr>
          <w:rFonts w:ascii="Verdana" w:hAnsi="Verdana"/>
          <w:sz w:val="20"/>
          <w:szCs w:val="20"/>
          <w:vertAlign w:val="subscript"/>
        </w:rPr>
        <w:t>E</w:t>
      </w:r>
      <w:r w:rsidR="00434448">
        <w:rPr>
          <w:rFonts w:ascii="Verdana" w:hAnsi="Verdana"/>
          <w:sz w:val="20"/>
          <w:szCs w:val="20"/>
        </w:rPr>
        <w:t>)</w:t>
      </w:r>
      <w:r>
        <w:rPr>
          <w:rFonts w:ascii="Verdana" w:hAnsi="Verdana"/>
          <w:sz w:val="20"/>
          <w:szCs w:val="20"/>
        </w:rPr>
        <w:t xml:space="preserve"> er i husdyrgodkendelse.dk beregnet til 730 meter. Der er 1.280 meter til nærmeste byzone (Kauslunde)</w:t>
      </w:r>
      <w:r w:rsidR="00EA700F">
        <w:rPr>
          <w:rFonts w:ascii="Verdana" w:hAnsi="Verdana"/>
          <w:sz w:val="20"/>
          <w:szCs w:val="20"/>
        </w:rPr>
        <w:t>. Lugtgenekriteriet for byzone er dermed overholdt. Lugtgeneafstanden for samlet bebyggelse (genekriterie 7 OU</w:t>
      </w:r>
      <w:r w:rsidR="00EA700F" w:rsidRPr="00434448">
        <w:rPr>
          <w:rFonts w:ascii="Verdana" w:hAnsi="Verdana"/>
          <w:sz w:val="20"/>
          <w:szCs w:val="20"/>
          <w:vertAlign w:val="subscript"/>
        </w:rPr>
        <w:t>E</w:t>
      </w:r>
      <w:r w:rsidR="00EA700F">
        <w:rPr>
          <w:rFonts w:ascii="Verdana" w:hAnsi="Verdana"/>
          <w:sz w:val="20"/>
          <w:szCs w:val="20"/>
        </w:rPr>
        <w:t xml:space="preserve">) er beregnet </w:t>
      </w:r>
      <w:r w:rsidR="00EA700F">
        <w:rPr>
          <w:rFonts w:ascii="Verdana" w:hAnsi="Verdana"/>
          <w:sz w:val="20"/>
          <w:szCs w:val="20"/>
        </w:rPr>
        <w:lastRenderedPageBreak/>
        <w:t>til 545</w:t>
      </w:r>
      <w:r w:rsidR="00A04217">
        <w:rPr>
          <w:rFonts w:ascii="Verdana" w:hAnsi="Verdana"/>
          <w:sz w:val="20"/>
          <w:szCs w:val="20"/>
        </w:rPr>
        <w:t xml:space="preserve"> meter. Der er 1.050 meter til nærmeste samlede bebyggelse (lokalplanlagt område</w:t>
      </w:r>
      <w:r w:rsidR="00DB7DA4">
        <w:rPr>
          <w:rFonts w:ascii="Verdana" w:hAnsi="Verdana"/>
          <w:sz w:val="20"/>
          <w:szCs w:val="20"/>
        </w:rPr>
        <w:t>, Vesterdal efterskole). Lugtgenekriteriet for samlet bebyggelse er dermed overholdt.</w:t>
      </w:r>
    </w:p>
    <w:p w:rsidR="00434448" w:rsidRPr="00E378EC" w:rsidRDefault="00434448" w:rsidP="0020251A">
      <w:pPr>
        <w:rPr>
          <w:rFonts w:ascii="Verdana" w:hAnsi="Verdana"/>
          <w:sz w:val="20"/>
          <w:szCs w:val="20"/>
        </w:rPr>
      </w:pPr>
    </w:p>
    <w:p w:rsidR="0020251A" w:rsidRPr="00E378EC" w:rsidRDefault="00A73B7C" w:rsidP="0020251A">
      <w:pPr>
        <w:rPr>
          <w:rFonts w:ascii="Verdana" w:hAnsi="Verdana"/>
          <w:sz w:val="20"/>
          <w:szCs w:val="20"/>
        </w:rPr>
      </w:pPr>
      <w:r>
        <w:rPr>
          <w:rFonts w:ascii="Verdana" w:hAnsi="Verdana"/>
          <w:sz w:val="20"/>
          <w:szCs w:val="20"/>
        </w:rPr>
        <w:t>D</w:t>
      </w:r>
      <w:r w:rsidR="0020251A" w:rsidRPr="00E378EC">
        <w:rPr>
          <w:rFonts w:ascii="Verdana" w:hAnsi="Verdana"/>
          <w:sz w:val="20"/>
          <w:szCs w:val="20"/>
        </w:rPr>
        <w:t>er er stillet vilkår om, at såfremt tilsynsmyndigheden vurderer det nødvendigt, kan det kræves at virksomheden for egen regning dokumenterer, at genekri</w:t>
      </w:r>
      <w:r w:rsidR="0020251A">
        <w:rPr>
          <w:rFonts w:ascii="Verdana" w:hAnsi="Verdana"/>
          <w:sz w:val="20"/>
          <w:szCs w:val="20"/>
        </w:rPr>
        <w:t>terierne for lugt er overholdt (</w:t>
      </w:r>
      <w:r w:rsidR="0020251A" w:rsidRPr="00197F81">
        <w:rPr>
          <w:rFonts w:ascii="Verdana" w:hAnsi="Verdana"/>
          <w:sz w:val="20"/>
          <w:szCs w:val="20"/>
        </w:rPr>
        <w:t>vilkår 1</w:t>
      </w:r>
      <w:r w:rsidR="004F38FE" w:rsidRPr="00197F81">
        <w:rPr>
          <w:rFonts w:ascii="Verdana" w:hAnsi="Verdana"/>
          <w:sz w:val="20"/>
          <w:szCs w:val="20"/>
        </w:rPr>
        <w:t>2</w:t>
      </w:r>
      <w:r w:rsidR="0020251A" w:rsidRPr="00197F81">
        <w:rPr>
          <w:rFonts w:ascii="Verdana" w:hAnsi="Verdana"/>
          <w:sz w:val="20"/>
          <w:szCs w:val="20"/>
        </w:rPr>
        <w:t xml:space="preserve"> og 1</w:t>
      </w:r>
      <w:r w:rsidR="004F38FE" w:rsidRPr="00197F81">
        <w:rPr>
          <w:rFonts w:ascii="Verdana" w:hAnsi="Verdana"/>
          <w:sz w:val="20"/>
          <w:szCs w:val="20"/>
        </w:rPr>
        <w:t>3</w:t>
      </w:r>
      <w:r w:rsidR="0020251A" w:rsidRPr="00197F81">
        <w:rPr>
          <w:rFonts w:ascii="Verdana" w:hAnsi="Verdana"/>
          <w:sz w:val="20"/>
          <w:szCs w:val="20"/>
        </w:rPr>
        <w:t>).</w:t>
      </w:r>
    </w:p>
    <w:p w:rsidR="0020251A" w:rsidRPr="00E378EC" w:rsidRDefault="0020251A" w:rsidP="0020251A">
      <w:pPr>
        <w:rPr>
          <w:rFonts w:ascii="Verdana" w:hAnsi="Verdana"/>
          <w:sz w:val="20"/>
          <w:szCs w:val="20"/>
        </w:rPr>
      </w:pPr>
      <w:r w:rsidRPr="00E378EC">
        <w:rPr>
          <w:rFonts w:ascii="Verdana" w:hAnsi="Verdana"/>
          <w:sz w:val="20"/>
          <w:szCs w:val="20"/>
        </w:rPr>
        <w:t xml:space="preserve">Med de stillede vilkår vurderer Middelfart Kommune, at den ansøgte produktion ikke vil give anledning til væsentlige lugtgener </w:t>
      </w:r>
      <w:r w:rsidR="007D10D7">
        <w:rPr>
          <w:rFonts w:ascii="Verdana" w:hAnsi="Verdana"/>
          <w:sz w:val="20"/>
          <w:szCs w:val="20"/>
        </w:rPr>
        <w:t xml:space="preserve">fra staldanlægget </w:t>
      </w:r>
      <w:r w:rsidRPr="00E378EC">
        <w:rPr>
          <w:rFonts w:ascii="Verdana" w:hAnsi="Verdana"/>
          <w:sz w:val="20"/>
          <w:szCs w:val="20"/>
        </w:rPr>
        <w:t xml:space="preserve">for omkringboende.  </w:t>
      </w:r>
    </w:p>
    <w:p w:rsidR="007D10D7" w:rsidRDefault="007D10D7" w:rsidP="007D10D7">
      <w:pPr>
        <w:rPr>
          <w:rFonts w:ascii="Verdana" w:hAnsi="Verdana"/>
          <w:sz w:val="20"/>
          <w:szCs w:val="20"/>
        </w:rPr>
      </w:pPr>
    </w:p>
    <w:p w:rsidR="007D10D7" w:rsidRDefault="007D10D7" w:rsidP="007D10D7">
      <w:pPr>
        <w:rPr>
          <w:rFonts w:ascii="Verdana" w:hAnsi="Verdana"/>
          <w:sz w:val="20"/>
          <w:szCs w:val="20"/>
        </w:rPr>
      </w:pPr>
      <w:r w:rsidRPr="00E378EC">
        <w:rPr>
          <w:rFonts w:ascii="Verdana" w:hAnsi="Verdana"/>
          <w:sz w:val="20"/>
          <w:szCs w:val="20"/>
        </w:rPr>
        <w:t>I forbindelse med omrøring og udbringning af gylle vil der opstå lugtgener af kortere varighed.</w:t>
      </w:r>
    </w:p>
    <w:p w:rsidR="00221DD8" w:rsidRPr="00662A0B" w:rsidRDefault="00221DD8" w:rsidP="00D6188B">
      <w:pPr>
        <w:rPr>
          <w:rFonts w:ascii="Verdana" w:hAnsi="Verdana"/>
          <w:sz w:val="20"/>
          <w:szCs w:val="20"/>
        </w:rPr>
      </w:pPr>
    </w:p>
    <w:p w:rsidR="00D6188B" w:rsidRPr="00484CCF" w:rsidRDefault="00D6188B" w:rsidP="00D6188B">
      <w:pPr>
        <w:pStyle w:val="Overskrift3"/>
        <w:rPr>
          <w:rFonts w:ascii="Verdana" w:hAnsi="Verdana"/>
          <w:sz w:val="20"/>
        </w:rPr>
      </w:pPr>
      <w:bookmarkStart w:id="82" w:name="_Toc215463760"/>
      <w:bookmarkStart w:id="83" w:name="_Toc306274609"/>
      <w:r w:rsidRPr="00484CCF">
        <w:rPr>
          <w:rFonts w:ascii="Verdana" w:hAnsi="Verdana"/>
          <w:sz w:val="20"/>
        </w:rPr>
        <w:t>Transport</w:t>
      </w:r>
      <w:bookmarkEnd w:id="82"/>
      <w:bookmarkEnd w:id="83"/>
    </w:p>
    <w:p w:rsidR="00D6188B" w:rsidRPr="00662A0B"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E3036B">
        <w:rPr>
          <w:rFonts w:ascii="Verdana" w:hAnsi="Verdana"/>
          <w:sz w:val="20"/>
          <w:szCs w:val="20"/>
        </w:rPr>
        <w:t>Der sker transport i forbindelse med levering af foderstoffer, afhentning af levende og døde dyr samt udbringning af husdyrgødning. Derudover er der almindelig landbrugskørsel i forbindelse med markbruget.</w:t>
      </w:r>
    </w:p>
    <w:p w:rsidR="00D6188B" w:rsidRPr="004403C5" w:rsidRDefault="00D6188B" w:rsidP="00D6188B">
      <w:pPr>
        <w:rPr>
          <w:rFonts w:ascii="Verdana" w:hAnsi="Verdana"/>
          <w:sz w:val="20"/>
          <w:szCs w:val="20"/>
        </w:rPr>
      </w:pPr>
    </w:p>
    <w:p w:rsidR="000F6A42" w:rsidRPr="004403C5" w:rsidRDefault="00E3036B" w:rsidP="004403C5">
      <w:pPr>
        <w:tabs>
          <w:tab w:val="left" w:pos="7560"/>
        </w:tabs>
        <w:rPr>
          <w:rFonts w:ascii="Verdana" w:hAnsi="Verdana"/>
          <w:sz w:val="20"/>
          <w:szCs w:val="20"/>
        </w:rPr>
      </w:pPr>
      <w:r w:rsidRPr="004403C5">
        <w:rPr>
          <w:rFonts w:ascii="Verdana" w:hAnsi="Verdana"/>
          <w:sz w:val="20"/>
          <w:szCs w:val="20"/>
        </w:rPr>
        <w:t>Det samlede a</w:t>
      </w:r>
      <w:r w:rsidR="000F6A42" w:rsidRPr="004403C5">
        <w:rPr>
          <w:rFonts w:ascii="Verdana" w:hAnsi="Verdana"/>
          <w:sz w:val="20"/>
          <w:szCs w:val="20"/>
        </w:rPr>
        <w:t xml:space="preserve">ntal af transporter stiger med 229 fra 696 i nudrift til 925 i ansøgt, </w:t>
      </w:r>
      <w:r w:rsidRPr="004403C5">
        <w:rPr>
          <w:rFonts w:ascii="Verdana" w:hAnsi="Verdana"/>
          <w:sz w:val="20"/>
          <w:szCs w:val="20"/>
        </w:rPr>
        <w:t>svarende til ca.</w:t>
      </w:r>
      <w:r w:rsidR="000F6A42" w:rsidRPr="004403C5">
        <w:rPr>
          <w:rFonts w:ascii="Verdana" w:hAnsi="Verdana"/>
          <w:sz w:val="20"/>
          <w:szCs w:val="20"/>
        </w:rPr>
        <w:t xml:space="preserve"> 33 % flere. Dette kan sammenholdes med, at udvidelsen målt i dyreenheder er ca. 41 %.</w:t>
      </w:r>
      <w:r w:rsidRPr="004403C5">
        <w:rPr>
          <w:rFonts w:ascii="Verdana" w:hAnsi="Verdana"/>
          <w:sz w:val="20"/>
          <w:szCs w:val="20"/>
        </w:rPr>
        <w:t xml:space="preserve"> </w:t>
      </w:r>
      <w:r w:rsidR="000F6A42" w:rsidRPr="004403C5">
        <w:rPr>
          <w:rFonts w:ascii="Verdana" w:hAnsi="Verdana"/>
          <w:sz w:val="20"/>
          <w:szCs w:val="20"/>
        </w:rPr>
        <w:t>Antallet af husdyrgødningstransporter stiger fra 310 i nudrift til 420 i ansøgt, svarende til ca. 35 % flere</w:t>
      </w:r>
      <w:r w:rsidR="004403C5" w:rsidRPr="004403C5">
        <w:rPr>
          <w:rFonts w:ascii="Verdana" w:hAnsi="Verdana"/>
          <w:sz w:val="20"/>
          <w:szCs w:val="20"/>
        </w:rPr>
        <w:t xml:space="preserve">. </w:t>
      </w:r>
      <w:r w:rsidR="000F6A42" w:rsidRPr="004403C5">
        <w:rPr>
          <w:rFonts w:ascii="Verdana" w:hAnsi="Verdana"/>
          <w:sz w:val="20"/>
          <w:szCs w:val="20"/>
        </w:rPr>
        <w:t xml:space="preserve">45 % af </w:t>
      </w:r>
      <w:r w:rsidR="004403C5" w:rsidRPr="004403C5">
        <w:rPr>
          <w:rFonts w:ascii="Verdana" w:hAnsi="Verdana"/>
          <w:sz w:val="20"/>
          <w:szCs w:val="20"/>
        </w:rPr>
        <w:t xml:space="preserve">det samlede antal </w:t>
      </w:r>
      <w:r w:rsidR="000F6A42" w:rsidRPr="004403C5">
        <w:rPr>
          <w:rFonts w:ascii="Verdana" w:hAnsi="Verdana"/>
          <w:sz w:val="20"/>
          <w:szCs w:val="20"/>
        </w:rPr>
        <w:t>transporter til og fra ejendommen er med husdyr</w:t>
      </w:r>
      <w:r w:rsidR="004403C5">
        <w:rPr>
          <w:rFonts w:ascii="Verdana" w:hAnsi="Verdana"/>
          <w:sz w:val="20"/>
          <w:szCs w:val="20"/>
        </w:rPr>
        <w:softHyphen/>
      </w:r>
      <w:r w:rsidR="000F6A42" w:rsidRPr="004403C5">
        <w:rPr>
          <w:rFonts w:ascii="Verdana" w:hAnsi="Verdana"/>
          <w:sz w:val="20"/>
          <w:szCs w:val="20"/>
        </w:rPr>
        <w:t>gødning.</w:t>
      </w:r>
    </w:p>
    <w:p w:rsidR="000F6A42" w:rsidRPr="004403C5" w:rsidRDefault="000F6A42" w:rsidP="00D6188B">
      <w:pPr>
        <w:rPr>
          <w:rFonts w:ascii="Verdana" w:hAnsi="Verdana"/>
          <w:sz w:val="20"/>
          <w:szCs w:val="20"/>
        </w:rPr>
      </w:pPr>
    </w:p>
    <w:p w:rsidR="00D6188B" w:rsidRDefault="00D6188B" w:rsidP="00D6188B">
      <w:pPr>
        <w:rPr>
          <w:rFonts w:ascii="Verdana" w:hAnsi="Verdana"/>
          <w:sz w:val="20"/>
          <w:szCs w:val="20"/>
        </w:rPr>
      </w:pPr>
      <w:r w:rsidRPr="00484CCF">
        <w:rPr>
          <w:rFonts w:ascii="Verdana" w:hAnsi="Verdana"/>
          <w:sz w:val="20"/>
          <w:szCs w:val="20"/>
        </w:rPr>
        <w:t>I nedenstående tabel er angivet det omtrentlige antal transporter for fuld produktion ved jævn drift.</w:t>
      </w:r>
    </w:p>
    <w:p w:rsidR="004403C5" w:rsidRPr="00484CCF" w:rsidRDefault="004403C5" w:rsidP="00D6188B">
      <w:pPr>
        <w:rPr>
          <w:rFonts w:ascii="Verdana" w:hAnsi="Verdana"/>
          <w:sz w:val="20"/>
          <w:szCs w:val="20"/>
        </w:rPr>
      </w:pPr>
    </w:p>
    <w:tbl>
      <w:tblPr>
        <w:tblW w:w="0" w:type="auto"/>
        <w:tblInd w:w="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851"/>
        <w:gridCol w:w="992"/>
        <w:gridCol w:w="1394"/>
        <w:gridCol w:w="2268"/>
      </w:tblGrid>
      <w:tr w:rsidR="000F6A42" w:rsidRPr="004403C5" w:rsidTr="004403C5">
        <w:tc>
          <w:tcPr>
            <w:tcW w:w="1977" w:type="dxa"/>
          </w:tcPr>
          <w:p w:rsidR="000F6A42" w:rsidRPr="004403C5" w:rsidRDefault="000F6A42" w:rsidP="000F6A42">
            <w:pPr>
              <w:rPr>
                <w:rFonts w:ascii="Verdana" w:hAnsi="Verdana"/>
                <w:b/>
                <w:sz w:val="20"/>
                <w:szCs w:val="20"/>
              </w:rPr>
            </w:pPr>
            <w:r w:rsidRPr="004403C5">
              <w:rPr>
                <w:rFonts w:ascii="Verdana" w:hAnsi="Verdana"/>
                <w:b/>
                <w:sz w:val="20"/>
                <w:szCs w:val="20"/>
              </w:rPr>
              <w:t>Transporttype</w:t>
            </w:r>
          </w:p>
        </w:tc>
        <w:tc>
          <w:tcPr>
            <w:tcW w:w="1843" w:type="dxa"/>
            <w:gridSpan w:val="2"/>
          </w:tcPr>
          <w:p w:rsidR="000F6A42" w:rsidRPr="004403C5" w:rsidRDefault="000F6A42" w:rsidP="000F6A42">
            <w:pPr>
              <w:jc w:val="center"/>
              <w:rPr>
                <w:rFonts w:ascii="Verdana" w:hAnsi="Verdana"/>
                <w:b/>
                <w:sz w:val="20"/>
                <w:szCs w:val="20"/>
              </w:rPr>
            </w:pPr>
            <w:r w:rsidRPr="004403C5">
              <w:rPr>
                <w:rFonts w:ascii="Verdana" w:hAnsi="Verdana"/>
                <w:b/>
                <w:sz w:val="20"/>
                <w:szCs w:val="20"/>
              </w:rPr>
              <w:t>Antal læs pr. år</w:t>
            </w:r>
          </w:p>
        </w:tc>
        <w:tc>
          <w:tcPr>
            <w:tcW w:w="1349" w:type="dxa"/>
            <w:vMerge w:val="restart"/>
          </w:tcPr>
          <w:p w:rsidR="000F6A42" w:rsidRPr="004403C5" w:rsidRDefault="000F6A42" w:rsidP="000F6A42">
            <w:pPr>
              <w:jc w:val="center"/>
              <w:rPr>
                <w:rFonts w:ascii="Verdana" w:hAnsi="Verdana"/>
                <w:b/>
                <w:sz w:val="20"/>
                <w:szCs w:val="20"/>
              </w:rPr>
            </w:pPr>
            <w:r w:rsidRPr="004403C5">
              <w:rPr>
                <w:rFonts w:ascii="Verdana" w:hAnsi="Verdana"/>
                <w:b/>
                <w:sz w:val="20"/>
                <w:szCs w:val="20"/>
              </w:rPr>
              <w:t>Tidspunkt</w:t>
            </w:r>
          </w:p>
        </w:tc>
        <w:tc>
          <w:tcPr>
            <w:tcW w:w="2268" w:type="dxa"/>
          </w:tcPr>
          <w:p w:rsidR="000F6A42" w:rsidRPr="004403C5" w:rsidRDefault="000F6A42" w:rsidP="000F6A42">
            <w:pPr>
              <w:rPr>
                <w:rFonts w:ascii="Verdana" w:hAnsi="Verdana"/>
                <w:b/>
                <w:sz w:val="20"/>
                <w:szCs w:val="20"/>
              </w:rPr>
            </w:pPr>
          </w:p>
        </w:tc>
      </w:tr>
      <w:tr w:rsidR="000F6A42" w:rsidRPr="004403C5" w:rsidTr="004403C5">
        <w:tc>
          <w:tcPr>
            <w:tcW w:w="1977" w:type="dxa"/>
          </w:tcPr>
          <w:p w:rsidR="000F6A42" w:rsidRPr="004403C5" w:rsidRDefault="000F6A42" w:rsidP="000F6A42">
            <w:pPr>
              <w:rPr>
                <w:rFonts w:ascii="Verdana" w:hAnsi="Verdana"/>
                <w:sz w:val="20"/>
                <w:szCs w:val="20"/>
              </w:rPr>
            </w:pPr>
          </w:p>
        </w:tc>
        <w:tc>
          <w:tcPr>
            <w:tcW w:w="851" w:type="dxa"/>
          </w:tcPr>
          <w:p w:rsidR="000F6A42" w:rsidRPr="004403C5" w:rsidRDefault="000F6A42" w:rsidP="000F6A42">
            <w:pPr>
              <w:jc w:val="center"/>
              <w:rPr>
                <w:rFonts w:ascii="Verdana" w:hAnsi="Verdana"/>
                <w:b/>
                <w:sz w:val="20"/>
                <w:szCs w:val="20"/>
              </w:rPr>
            </w:pPr>
            <w:r w:rsidRPr="004403C5">
              <w:rPr>
                <w:rFonts w:ascii="Verdana" w:hAnsi="Verdana"/>
                <w:b/>
                <w:sz w:val="20"/>
                <w:szCs w:val="20"/>
              </w:rPr>
              <w:t>Før</w:t>
            </w:r>
          </w:p>
        </w:tc>
        <w:tc>
          <w:tcPr>
            <w:tcW w:w="992" w:type="dxa"/>
          </w:tcPr>
          <w:p w:rsidR="000F6A42" w:rsidRPr="004403C5" w:rsidRDefault="000F6A42" w:rsidP="000F6A42">
            <w:pPr>
              <w:jc w:val="center"/>
              <w:rPr>
                <w:rFonts w:ascii="Verdana" w:hAnsi="Verdana"/>
                <w:b/>
                <w:sz w:val="20"/>
                <w:szCs w:val="20"/>
              </w:rPr>
            </w:pPr>
            <w:r w:rsidRPr="004403C5">
              <w:rPr>
                <w:rFonts w:ascii="Verdana" w:hAnsi="Verdana"/>
                <w:b/>
                <w:sz w:val="20"/>
                <w:szCs w:val="20"/>
              </w:rPr>
              <w:t>Efter</w:t>
            </w:r>
          </w:p>
        </w:tc>
        <w:tc>
          <w:tcPr>
            <w:tcW w:w="1349" w:type="dxa"/>
            <w:vMerge/>
          </w:tcPr>
          <w:p w:rsidR="000F6A42" w:rsidRPr="004403C5" w:rsidRDefault="000F6A42" w:rsidP="000F6A42">
            <w:pPr>
              <w:jc w:val="center"/>
              <w:rPr>
                <w:rFonts w:ascii="Verdana" w:hAnsi="Verdana"/>
                <w:b/>
                <w:sz w:val="20"/>
                <w:szCs w:val="20"/>
              </w:rPr>
            </w:pPr>
          </w:p>
        </w:tc>
        <w:tc>
          <w:tcPr>
            <w:tcW w:w="2268" w:type="dxa"/>
          </w:tcPr>
          <w:p w:rsidR="000F6A42" w:rsidRPr="004403C5" w:rsidRDefault="000F6A42" w:rsidP="000F6A42">
            <w:pPr>
              <w:rPr>
                <w:rFonts w:ascii="Verdana" w:hAnsi="Verdana"/>
                <w:b/>
                <w:sz w:val="20"/>
                <w:szCs w:val="20"/>
              </w:rPr>
            </w:pPr>
            <w:r w:rsidRPr="004403C5">
              <w:rPr>
                <w:rFonts w:ascii="Verdana" w:hAnsi="Verdana"/>
                <w:b/>
                <w:sz w:val="20"/>
                <w:szCs w:val="20"/>
              </w:rPr>
              <w:t>Hyppighed:</w:t>
            </w:r>
          </w:p>
        </w:tc>
      </w:tr>
      <w:tr w:rsidR="000F6A42" w:rsidRPr="004403C5" w:rsidTr="004403C5">
        <w:trPr>
          <w:trHeight w:val="383"/>
        </w:trPr>
        <w:tc>
          <w:tcPr>
            <w:tcW w:w="7437" w:type="dxa"/>
            <w:gridSpan w:val="5"/>
          </w:tcPr>
          <w:p w:rsidR="000F6A42" w:rsidRPr="004403C5" w:rsidRDefault="000F6A42" w:rsidP="000F6A42">
            <w:pPr>
              <w:rPr>
                <w:rFonts w:ascii="Verdana" w:hAnsi="Verdana"/>
                <w:sz w:val="20"/>
                <w:szCs w:val="20"/>
              </w:rPr>
            </w:pPr>
            <w:r w:rsidRPr="004403C5">
              <w:rPr>
                <w:rFonts w:ascii="Verdana" w:hAnsi="Verdana"/>
                <w:b/>
                <w:sz w:val="20"/>
                <w:szCs w:val="20"/>
              </w:rPr>
              <w:t>Lastbil:</w:t>
            </w:r>
          </w:p>
        </w:tc>
      </w:tr>
      <w:tr w:rsidR="000F6A42" w:rsidRPr="004403C5" w:rsidTr="004403C5">
        <w:tc>
          <w:tcPr>
            <w:tcW w:w="1977" w:type="dxa"/>
          </w:tcPr>
          <w:p w:rsidR="000F6A42" w:rsidRPr="004403C5" w:rsidRDefault="000F6A42" w:rsidP="000F6A42">
            <w:pPr>
              <w:rPr>
                <w:rFonts w:ascii="Verdana" w:hAnsi="Verdana"/>
                <w:sz w:val="20"/>
                <w:szCs w:val="20"/>
              </w:rPr>
            </w:pPr>
            <w:r w:rsidRPr="004403C5">
              <w:rPr>
                <w:rFonts w:ascii="Verdana" w:hAnsi="Verdana"/>
                <w:sz w:val="20"/>
                <w:szCs w:val="20"/>
              </w:rPr>
              <w:t>Mineraler</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12</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12</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Dagtimerne</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Hver måned</w:t>
            </w:r>
          </w:p>
        </w:tc>
      </w:tr>
      <w:tr w:rsidR="000F6A42" w:rsidRPr="004403C5" w:rsidTr="004403C5">
        <w:tc>
          <w:tcPr>
            <w:tcW w:w="1977" w:type="dxa"/>
          </w:tcPr>
          <w:p w:rsidR="000F6A42" w:rsidRPr="004403C5" w:rsidRDefault="000F6A42" w:rsidP="000F6A42">
            <w:pPr>
              <w:rPr>
                <w:rFonts w:ascii="Verdana" w:hAnsi="Verdana"/>
                <w:sz w:val="20"/>
                <w:szCs w:val="20"/>
              </w:rPr>
            </w:pPr>
            <w:r w:rsidRPr="004403C5">
              <w:rPr>
                <w:rFonts w:ascii="Verdana" w:hAnsi="Verdana"/>
                <w:sz w:val="20"/>
                <w:szCs w:val="20"/>
              </w:rPr>
              <w:t>Sække/løsvarer</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12</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12</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Dagtimerne</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Hver måned</w:t>
            </w:r>
          </w:p>
        </w:tc>
      </w:tr>
      <w:tr w:rsidR="000F6A42" w:rsidRPr="004403C5" w:rsidTr="004403C5">
        <w:tc>
          <w:tcPr>
            <w:tcW w:w="1977" w:type="dxa"/>
          </w:tcPr>
          <w:p w:rsidR="000F6A42" w:rsidRPr="004403C5" w:rsidRDefault="000F6A42" w:rsidP="000F6A42">
            <w:pPr>
              <w:rPr>
                <w:rFonts w:ascii="Verdana" w:hAnsi="Verdana"/>
                <w:sz w:val="20"/>
                <w:szCs w:val="20"/>
              </w:rPr>
            </w:pPr>
            <w:r w:rsidRPr="004403C5">
              <w:rPr>
                <w:rFonts w:ascii="Verdana" w:hAnsi="Verdana"/>
                <w:sz w:val="20"/>
                <w:szCs w:val="20"/>
              </w:rPr>
              <w:t>Valle</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104</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156</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Dagtimerne</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Hver uge</w:t>
            </w:r>
          </w:p>
        </w:tc>
      </w:tr>
      <w:tr w:rsidR="000F6A42" w:rsidRPr="004403C5" w:rsidTr="004403C5">
        <w:tc>
          <w:tcPr>
            <w:tcW w:w="1977" w:type="dxa"/>
          </w:tcPr>
          <w:p w:rsidR="000F6A42" w:rsidRPr="004403C5" w:rsidRDefault="000F6A42" w:rsidP="000F6A42">
            <w:pPr>
              <w:rPr>
                <w:rFonts w:ascii="Verdana" w:hAnsi="Verdana"/>
                <w:sz w:val="20"/>
                <w:szCs w:val="20"/>
              </w:rPr>
            </w:pPr>
            <w:r w:rsidRPr="004403C5">
              <w:rPr>
                <w:rFonts w:ascii="Verdana" w:hAnsi="Verdana"/>
                <w:sz w:val="20"/>
                <w:szCs w:val="20"/>
              </w:rPr>
              <w:t>Fyringsolie</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6</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9</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Dagtimerne</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Hele året</w:t>
            </w:r>
          </w:p>
        </w:tc>
      </w:tr>
      <w:tr w:rsidR="000F6A42" w:rsidRPr="004403C5" w:rsidTr="004403C5">
        <w:tc>
          <w:tcPr>
            <w:tcW w:w="1977" w:type="dxa"/>
          </w:tcPr>
          <w:p w:rsidR="000F6A42" w:rsidRPr="004403C5" w:rsidRDefault="000F6A42" w:rsidP="000F6A42">
            <w:pPr>
              <w:rPr>
                <w:rFonts w:ascii="Verdana" w:hAnsi="Verdana"/>
                <w:sz w:val="20"/>
                <w:szCs w:val="20"/>
              </w:rPr>
            </w:pPr>
            <w:r w:rsidRPr="004403C5">
              <w:rPr>
                <w:rFonts w:ascii="Verdana" w:hAnsi="Verdana"/>
                <w:sz w:val="20"/>
                <w:szCs w:val="20"/>
              </w:rPr>
              <w:t>Dieselolie</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5</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5</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Dagtimerne</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Primært i høst</w:t>
            </w:r>
          </w:p>
        </w:tc>
      </w:tr>
      <w:tr w:rsidR="000F6A42" w:rsidRPr="004403C5" w:rsidTr="004403C5">
        <w:tc>
          <w:tcPr>
            <w:tcW w:w="1977" w:type="dxa"/>
          </w:tcPr>
          <w:p w:rsidR="000F6A42" w:rsidRPr="004403C5" w:rsidRDefault="000F6A42" w:rsidP="000F6A42">
            <w:pPr>
              <w:rPr>
                <w:rFonts w:ascii="Verdana" w:hAnsi="Verdana"/>
                <w:sz w:val="20"/>
                <w:szCs w:val="20"/>
              </w:rPr>
            </w:pPr>
            <w:r w:rsidRPr="004403C5">
              <w:rPr>
                <w:rFonts w:ascii="Verdana" w:hAnsi="Verdana"/>
                <w:sz w:val="20"/>
                <w:szCs w:val="20"/>
              </w:rPr>
              <w:t>Døde dyr</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52</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78</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Dagtimerne</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Hver uge</w:t>
            </w:r>
          </w:p>
        </w:tc>
      </w:tr>
      <w:tr w:rsidR="000F6A42" w:rsidRPr="004403C5" w:rsidTr="004403C5">
        <w:tc>
          <w:tcPr>
            <w:tcW w:w="1977" w:type="dxa"/>
          </w:tcPr>
          <w:p w:rsidR="000F6A42" w:rsidRPr="004403C5" w:rsidRDefault="000F6A42" w:rsidP="000F6A42">
            <w:pPr>
              <w:rPr>
                <w:rFonts w:ascii="Verdana" w:hAnsi="Verdana"/>
                <w:sz w:val="20"/>
                <w:szCs w:val="20"/>
              </w:rPr>
            </w:pPr>
            <w:r w:rsidRPr="004403C5">
              <w:rPr>
                <w:rFonts w:ascii="Verdana" w:hAnsi="Verdana"/>
                <w:sz w:val="20"/>
                <w:szCs w:val="20"/>
              </w:rPr>
              <w:t>Slagtesøer ud</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26</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26</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Morgen- og dagtimerne</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Hver 2. uge</w:t>
            </w:r>
          </w:p>
        </w:tc>
      </w:tr>
      <w:tr w:rsidR="000F6A42" w:rsidRPr="004403C5" w:rsidTr="004403C5">
        <w:tc>
          <w:tcPr>
            <w:tcW w:w="1977" w:type="dxa"/>
            <w:vAlign w:val="center"/>
          </w:tcPr>
          <w:p w:rsidR="000F6A42" w:rsidRPr="004403C5" w:rsidRDefault="000F6A42" w:rsidP="000F6A42">
            <w:pPr>
              <w:rPr>
                <w:rFonts w:ascii="Verdana" w:hAnsi="Verdana"/>
                <w:sz w:val="20"/>
                <w:szCs w:val="20"/>
              </w:rPr>
            </w:pPr>
            <w:r w:rsidRPr="004403C5">
              <w:rPr>
                <w:rFonts w:ascii="Verdana" w:hAnsi="Verdana"/>
                <w:sz w:val="20"/>
                <w:szCs w:val="20"/>
              </w:rPr>
              <w:t>Smågrise ud</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18</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18</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Morgen- og dagtimerne</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Hver 3. uge</w:t>
            </w:r>
          </w:p>
        </w:tc>
      </w:tr>
      <w:tr w:rsidR="000F6A42" w:rsidRPr="004403C5" w:rsidTr="004403C5">
        <w:tc>
          <w:tcPr>
            <w:tcW w:w="1977" w:type="dxa"/>
            <w:vAlign w:val="center"/>
          </w:tcPr>
          <w:p w:rsidR="000F6A42" w:rsidRPr="004403C5" w:rsidRDefault="000F6A42" w:rsidP="000F6A42">
            <w:pPr>
              <w:rPr>
                <w:rFonts w:ascii="Verdana" w:hAnsi="Verdana"/>
                <w:sz w:val="20"/>
                <w:szCs w:val="20"/>
              </w:rPr>
            </w:pPr>
            <w:r w:rsidRPr="004403C5">
              <w:rPr>
                <w:rFonts w:ascii="Verdana" w:hAnsi="Verdana"/>
                <w:sz w:val="20"/>
                <w:szCs w:val="20"/>
              </w:rPr>
              <w:t>Slagtesvin/polte ud</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52</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52</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Morgen- og dagtimerne</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Hver uge</w:t>
            </w:r>
          </w:p>
        </w:tc>
      </w:tr>
      <w:tr w:rsidR="000F6A42" w:rsidRPr="004403C5" w:rsidTr="004403C5">
        <w:tc>
          <w:tcPr>
            <w:tcW w:w="1977" w:type="dxa"/>
            <w:vAlign w:val="center"/>
          </w:tcPr>
          <w:p w:rsidR="000F6A42" w:rsidRPr="004403C5" w:rsidRDefault="000F6A42" w:rsidP="000F6A42">
            <w:pPr>
              <w:rPr>
                <w:rFonts w:ascii="Verdana" w:hAnsi="Verdana"/>
                <w:sz w:val="20"/>
                <w:szCs w:val="20"/>
              </w:rPr>
            </w:pPr>
            <w:r w:rsidRPr="004403C5">
              <w:rPr>
                <w:rFonts w:ascii="Verdana" w:hAnsi="Verdana"/>
                <w:sz w:val="20"/>
                <w:szCs w:val="20"/>
              </w:rPr>
              <w:t>Polte ind</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4</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4</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Dagtimerne</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Hvert kvartal</w:t>
            </w:r>
          </w:p>
        </w:tc>
      </w:tr>
      <w:tr w:rsidR="000F6A42" w:rsidRPr="004403C5" w:rsidTr="004403C5">
        <w:trPr>
          <w:trHeight w:val="395"/>
        </w:trPr>
        <w:tc>
          <w:tcPr>
            <w:tcW w:w="7437" w:type="dxa"/>
            <w:gridSpan w:val="5"/>
          </w:tcPr>
          <w:p w:rsidR="000F6A42" w:rsidRPr="004403C5" w:rsidRDefault="000F6A42" w:rsidP="000F6A42">
            <w:pPr>
              <w:rPr>
                <w:rFonts w:ascii="Verdana" w:hAnsi="Verdana"/>
                <w:sz w:val="20"/>
                <w:szCs w:val="20"/>
              </w:rPr>
            </w:pPr>
            <w:r w:rsidRPr="004403C5">
              <w:rPr>
                <w:rFonts w:ascii="Verdana" w:hAnsi="Verdana"/>
                <w:b/>
                <w:sz w:val="20"/>
                <w:szCs w:val="20"/>
              </w:rPr>
              <w:t>Traktor:</w:t>
            </w:r>
          </w:p>
        </w:tc>
      </w:tr>
      <w:tr w:rsidR="000F6A42" w:rsidRPr="004403C5" w:rsidTr="004403C5">
        <w:tc>
          <w:tcPr>
            <w:tcW w:w="1977" w:type="dxa"/>
          </w:tcPr>
          <w:p w:rsidR="000F6A42" w:rsidRPr="004403C5" w:rsidRDefault="000F6A42" w:rsidP="000F6A42">
            <w:pPr>
              <w:rPr>
                <w:rFonts w:ascii="Verdana" w:hAnsi="Verdana"/>
                <w:sz w:val="20"/>
                <w:szCs w:val="20"/>
              </w:rPr>
            </w:pPr>
            <w:r w:rsidRPr="004403C5">
              <w:rPr>
                <w:rFonts w:ascii="Verdana" w:hAnsi="Verdana"/>
                <w:sz w:val="20"/>
                <w:szCs w:val="20"/>
              </w:rPr>
              <w:t>Korn i høst</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87</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123</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Hele dagen</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Høst</w:t>
            </w:r>
          </w:p>
        </w:tc>
      </w:tr>
      <w:tr w:rsidR="000F6A42" w:rsidRPr="004403C5" w:rsidTr="004403C5">
        <w:tc>
          <w:tcPr>
            <w:tcW w:w="1977" w:type="dxa"/>
          </w:tcPr>
          <w:p w:rsidR="000F6A42" w:rsidRPr="004403C5" w:rsidRDefault="000F6A42" w:rsidP="000F6A42">
            <w:pPr>
              <w:rPr>
                <w:rFonts w:ascii="Verdana" w:hAnsi="Verdana"/>
                <w:sz w:val="20"/>
                <w:szCs w:val="20"/>
              </w:rPr>
            </w:pPr>
            <w:r w:rsidRPr="004403C5">
              <w:rPr>
                <w:rFonts w:ascii="Verdana" w:hAnsi="Verdana"/>
                <w:sz w:val="20"/>
                <w:szCs w:val="20"/>
              </w:rPr>
              <w:t>Halm i høst</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8</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10</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Dagtimerne</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Høst</w:t>
            </w:r>
          </w:p>
        </w:tc>
      </w:tr>
      <w:tr w:rsidR="000F6A42" w:rsidRPr="004403C5" w:rsidTr="004403C5">
        <w:tc>
          <w:tcPr>
            <w:tcW w:w="1977" w:type="dxa"/>
          </w:tcPr>
          <w:p w:rsidR="000F6A42" w:rsidRPr="004403C5" w:rsidRDefault="000F6A42" w:rsidP="000F6A42">
            <w:pPr>
              <w:rPr>
                <w:rFonts w:ascii="Verdana" w:hAnsi="Verdana"/>
                <w:sz w:val="20"/>
                <w:szCs w:val="20"/>
              </w:rPr>
            </w:pPr>
            <w:r w:rsidRPr="004403C5">
              <w:rPr>
                <w:rFonts w:ascii="Verdana" w:hAnsi="Verdana"/>
                <w:sz w:val="20"/>
                <w:szCs w:val="20"/>
              </w:rPr>
              <w:t>Gylle</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310</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420</w:t>
            </w:r>
          </w:p>
        </w:tc>
        <w:tc>
          <w:tcPr>
            <w:tcW w:w="1349" w:type="dxa"/>
          </w:tcPr>
          <w:p w:rsidR="000F6A42" w:rsidRPr="004403C5" w:rsidRDefault="000F6A42" w:rsidP="000F6A42">
            <w:pPr>
              <w:jc w:val="center"/>
              <w:rPr>
                <w:rFonts w:ascii="Verdana" w:hAnsi="Verdana"/>
                <w:sz w:val="20"/>
                <w:szCs w:val="20"/>
              </w:rPr>
            </w:pPr>
            <w:r w:rsidRPr="004403C5">
              <w:rPr>
                <w:rFonts w:ascii="Verdana" w:hAnsi="Verdana"/>
                <w:sz w:val="20"/>
                <w:szCs w:val="20"/>
              </w:rPr>
              <w:t>Hele dagen</w:t>
            </w:r>
          </w:p>
        </w:tc>
        <w:tc>
          <w:tcPr>
            <w:tcW w:w="2268" w:type="dxa"/>
          </w:tcPr>
          <w:p w:rsidR="000F6A42" w:rsidRPr="004403C5" w:rsidRDefault="000F6A42" w:rsidP="000F6A42">
            <w:pPr>
              <w:rPr>
                <w:rFonts w:ascii="Verdana" w:hAnsi="Verdana"/>
                <w:sz w:val="20"/>
                <w:szCs w:val="20"/>
              </w:rPr>
            </w:pPr>
            <w:r w:rsidRPr="004403C5">
              <w:rPr>
                <w:rFonts w:ascii="Verdana" w:hAnsi="Verdana"/>
                <w:sz w:val="20"/>
                <w:szCs w:val="20"/>
              </w:rPr>
              <w:t>Omkring april, august og oktober</w:t>
            </w:r>
          </w:p>
        </w:tc>
      </w:tr>
      <w:tr w:rsidR="000F6A42" w:rsidRPr="004403C5" w:rsidTr="004403C5">
        <w:tc>
          <w:tcPr>
            <w:tcW w:w="1977" w:type="dxa"/>
          </w:tcPr>
          <w:p w:rsidR="000F6A42" w:rsidRPr="004403C5" w:rsidRDefault="000F6A42" w:rsidP="000F6A42">
            <w:pPr>
              <w:rPr>
                <w:rFonts w:ascii="Verdana" w:hAnsi="Verdana"/>
                <w:b/>
                <w:sz w:val="20"/>
                <w:szCs w:val="20"/>
              </w:rPr>
            </w:pPr>
            <w:r w:rsidRPr="004403C5">
              <w:rPr>
                <w:rFonts w:ascii="Verdana" w:hAnsi="Verdana"/>
                <w:b/>
                <w:sz w:val="20"/>
                <w:szCs w:val="20"/>
              </w:rPr>
              <w:t>I alt</w:t>
            </w:r>
          </w:p>
        </w:tc>
        <w:tc>
          <w:tcPr>
            <w:tcW w:w="851" w:type="dxa"/>
          </w:tcPr>
          <w:p w:rsidR="000F6A42" w:rsidRPr="004403C5" w:rsidRDefault="000F6A42" w:rsidP="000F6A42">
            <w:pPr>
              <w:jc w:val="center"/>
              <w:rPr>
                <w:rFonts w:ascii="Verdana" w:hAnsi="Verdana"/>
                <w:sz w:val="20"/>
                <w:szCs w:val="20"/>
              </w:rPr>
            </w:pPr>
            <w:r w:rsidRPr="004403C5">
              <w:rPr>
                <w:rFonts w:ascii="Verdana" w:hAnsi="Verdana"/>
                <w:sz w:val="20"/>
                <w:szCs w:val="20"/>
              </w:rPr>
              <w:t>696</w:t>
            </w:r>
          </w:p>
        </w:tc>
        <w:tc>
          <w:tcPr>
            <w:tcW w:w="992" w:type="dxa"/>
          </w:tcPr>
          <w:p w:rsidR="000F6A42" w:rsidRPr="004403C5" w:rsidRDefault="000F6A42" w:rsidP="000F6A42">
            <w:pPr>
              <w:jc w:val="center"/>
              <w:rPr>
                <w:rFonts w:ascii="Verdana" w:hAnsi="Verdana"/>
                <w:sz w:val="20"/>
                <w:szCs w:val="20"/>
              </w:rPr>
            </w:pPr>
            <w:r w:rsidRPr="004403C5">
              <w:rPr>
                <w:rFonts w:ascii="Verdana" w:hAnsi="Verdana"/>
                <w:sz w:val="20"/>
                <w:szCs w:val="20"/>
              </w:rPr>
              <w:t>925</w:t>
            </w:r>
          </w:p>
        </w:tc>
        <w:tc>
          <w:tcPr>
            <w:tcW w:w="3617" w:type="dxa"/>
            <w:gridSpan w:val="2"/>
          </w:tcPr>
          <w:p w:rsidR="000F6A42" w:rsidRPr="004403C5" w:rsidRDefault="000F6A42" w:rsidP="000F6A42">
            <w:pPr>
              <w:rPr>
                <w:rFonts w:ascii="Verdana" w:hAnsi="Verdana"/>
                <w:sz w:val="20"/>
                <w:szCs w:val="20"/>
              </w:rPr>
            </w:pPr>
          </w:p>
        </w:tc>
      </w:tr>
    </w:tbl>
    <w:p w:rsidR="000F6A42" w:rsidRDefault="000F6A42" w:rsidP="000F6A42">
      <w:pPr>
        <w:autoSpaceDE w:val="0"/>
        <w:autoSpaceDN w:val="0"/>
        <w:adjustRightInd w:val="0"/>
        <w:rPr>
          <w:rFonts w:ascii="Verdana" w:hAnsi="Verdana" w:cs="Arial"/>
          <w:color w:val="FF0000"/>
          <w:sz w:val="20"/>
          <w:szCs w:val="20"/>
        </w:rPr>
      </w:pPr>
    </w:p>
    <w:p w:rsidR="00EB3492" w:rsidRPr="00DE5493" w:rsidRDefault="00EB3492" w:rsidP="000F6A42">
      <w:pPr>
        <w:autoSpaceDE w:val="0"/>
        <w:autoSpaceDN w:val="0"/>
        <w:adjustRightInd w:val="0"/>
        <w:rPr>
          <w:rFonts w:ascii="Verdana" w:hAnsi="Verdana" w:cs="Arial"/>
          <w:color w:val="FF0000"/>
          <w:sz w:val="20"/>
          <w:szCs w:val="20"/>
        </w:rPr>
      </w:pPr>
    </w:p>
    <w:p w:rsidR="000F6A42" w:rsidRPr="00DE5493" w:rsidRDefault="000F6A42" w:rsidP="000F6A42">
      <w:pPr>
        <w:rPr>
          <w:rFonts w:ascii="Verdana" w:hAnsi="Verdana"/>
          <w:i/>
          <w:sz w:val="20"/>
          <w:szCs w:val="20"/>
        </w:rPr>
      </w:pPr>
      <w:r w:rsidRPr="00DE5493">
        <w:rPr>
          <w:rFonts w:ascii="Verdana" w:hAnsi="Verdana"/>
          <w:i/>
          <w:sz w:val="20"/>
          <w:szCs w:val="20"/>
        </w:rPr>
        <w:lastRenderedPageBreak/>
        <w:t>Lastbiltransporter</w:t>
      </w:r>
    </w:p>
    <w:p w:rsidR="00540A8A" w:rsidRPr="00DE5493" w:rsidRDefault="000F6A42" w:rsidP="000F6A42">
      <w:pPr>
        <w:rPr>
          <w:rFonts w:ascii="Verdana" w:hAnsi="Verdana"/>
          <w:sz w:val="20"/>
          <w:szCs w:val="20"/>
        </w:rPr>
      </w:pPr>
      <w:r w:rsidRPr="00DE5493">
        <w:rPr>
          <w:rFonts w:ascii="Verdana" w:hAnsi="Verdana"/>
          <w:sz w:val="20"/>
          <w:szCs w:val="20"/>
        </w:rPr>
        <w:t>Levering af mineraler, sække/løsvarer er uændret i dagtimerne 1 gang pr. måneden, der leveres mere pr. læs.</w:t>
      </w:r>
      <w:r w:rsidR="004403C5" w:rsidRPr="00DE5493">
        <w:rPr>
          <w:rFonts w:ascii="Verdana" w:hAnsi="Verdana"/>
          <w:sz w:val="20"/>
          <w:szCs w:val="20"/>
        </w:rPr>
        <w:t xml:space="preserve"> </w:t>
      </w:r>
    </w:p>
    <w:p w:rsidR="00540A8A" w:rsidRPr="00DE5493" w:rsidRDefault="00540A8A" w:rsidP="000F6A42">
      <w:pPr>
        <w:rPr>
          <w:rFonts w:ascii="Verdana" w:hAnsi="Verdana"/>
          <w:sz w:val="20"/>
          <w:szCs w:val="20"/>
        </w:rPr>
      </w:pPr>
    </w:p>
    <w:p w:rsidR="000F6A42" w:rsidRPr="00DE5493" w:rsidRDefault="000F6A42" w:rsidP="000F6A42">
      <w:pPr>
        <w:rPr>
          <w:rFonts w:ascii="Verdana" w:hAnsi="Verdana"/>
          <w:sz w:val="20"/>
          <w:szCs w:val="20"/>
        </w:rPr>
      </w:pPr>
      <w:r w:rsidRPr="00DE5493">
        <w:rPr>
          <w:rFonts w:ascii="Verdana" w:hAnsi="Verdana"/>
          <w:sz w:val="20"/>
          <w:szCs w:val="20"/>
        </w:rPr>
        <w:t>Valle leveres 2 gange om ugen i nudrift og 3 gange om ugen i ansøgt.</w:t>
      </w:r>
    </w:p>
    <w:p w:rsidR="000F6A42" w:rsidRPr="00DE5493" w:rsidRDefault="000F6A42" w:rsidP="000F6A42">
      <w:pPr>
        <w:rPr>
          <w:rFonts w:ascii="Verdana" w:hAnsi="Verdana"/>
          <w:color w:val="FF0000"/>
          <w:sz w:val="20"/>
          <w:szCs w:val="20"/>
        </w:rPr>
      </w:pPr>
    </w:p>
    <w:p w:rsidR="000F6A42" w:rsidRPr="00DE5493" w:rsidRDefault="000F6A42" w:rsidP="000F6A42">
      <w:pPr>
        <w:rPr>
          <w:rFonts w:ascii="Verdana" w:hAnsi="Verdana"/>
          <w:sz w:val="20"/>
          <w:szCs w:val="20"/>
        </w:rPr>
      </w:pPr>
      <w:r w:rsidRPr="00DE5493">
        <w:rPr>
          <w:rFonts w:ascii="Verdana" w:hAnsi="Verdana"/>
          <w:sz w:val="20"/>
          <w:szCs w:val="20"/>
        </w:rPr>
        <w:t xml:space="preserve">Fyringsolie leveres uændret i dagtimerne. Forbruget vil stige fra 6 til 9 transporter, hvor størstedelen er om vinteren, hvor det er koldt. </w:t>
      </w:r>
    </w:p>
    <w:p w:rsidR="00540A8A" w:rsidRPr="00DE5493" w:rsidRDefault="00540A8A" w:rsidP="000F6A42">
      <w:pPr>
        <w:rPr>
          <w:rFonts w:ascii="Verdana" w:hAnsi="Verdana"/>
          <w:sz w:val="20"/>
          <w:szCs w:val="20"/>
        </w:rPr>
      </w:pPr>
    </w:p>
    <w:p w:rsidR="000F6A42" w:rsidRPr="00DE5493" w:rsidRDefault="000F6A42" w:rsidP="000F6A42">
      <w:pPr>
        <w:rPr>
          <w:rFonts w:ascii="Verdana" w:hAnsi="Verdana"/>
          <w:sz w:val="20"/>
          <w:szCs w:val="20"/>
        </w:rPr>
      </w:pPr>
      <w:r w:rsidRPr="00DE5493">
        <w:rPr>
          <w:rFonts w:ascii="Verdana" w:hAnsi="Verdana"/>
          <w:sz w:val="20"/>
          <w:szCs w:val="20"/>
        </w:rPr>
        <w:t>Dieselolie leveres uændret i dagtimerne 5 gange om året, primært i høst. Forbruget er uændret af udvidelsen.</w:t>
      </w:r>
    </w:p>
    <w:p w:rsidR="000F6A42" w:rsidRPr="00DE5493" w:rsidRDefault="000F6A42" w:rsidP="000F6A42">
      <w:pPr>
        <w:rPr>
          <w:rFonts w:ascii="Verdana" w:hAnsi="Verdana"/>
          <w:sz w:val="20"/>
          <w:szCs w:val="20"/>
        </w:rPr>
      </w:pPr>
    </w:p>
    <w:p w:rsidR="000F6A42" w:rsidRPr="00DE5493" w:rsidRDefault="000F6A42" w:rsidP="000F6A42">
      <w:pPr>
        <w:rPr>
          <w:rFonts w:ascii="Verdana" w:hAnsi="Verdana"/>
          <w:sz w:val="20"/>
          <w:szCs w:val="20"/>
        </w:rPr>
      </w:pPr>
      <w:r w:rsidRPr="00DE5493">
        <w:rPr>
          <w:rFonts w:ascii="Verdana" w:hAnsi="Verdana"/>
          <w:sz w:val="20"/>
          <w:szCs w:val="20"/>
        </w:rPr>
        <w:t>Døde dyr afhentet af DAKA, uændret i dagtimerne ca. 1-2 gange om ugen. Etableres en kølebrønd vil antallet af afhentninger falde til 1-2 gange om måneden.</w:t>
      </w:r>
    </w:p>
    <w:p w:rsidR="000F6A42" w:rsidRPr="00DE5493" w:rsidRDefault="000F6A42" w:rsidP="000F6A42">
      <w:pPr>
        <w:rPr>
          <w:rFonts w:ascii="Verdana" w:hAnsi="Verdana"/>
          <w:color w:val="FF0000"/>
          <w:sz w:val="20"/>
          <w:szCs w:val="20"/>
        </w:rPr>
      </w:pPr>
    </w:p>
    <w:p w:rsidR="000F6A42" w:rsidRPr="00DE5493" w:rsidRDefault="000F6A42" w:rsidP="000F6A42">
      <w:pPr>
        <w:rPr>
          <w:rFonts w:ascii="Verdana" w:hAnsi="Verdana"/>
          <w:sz w:val="20"/>
          <w:szCs w:val="20"/>
        </w:rPr>
      </w:pPr>
      <w:r w:rsidRPr="00DE5493">
        <w:rPr>
          <w:rFonts w:ascii="Verdana" w:hAnsi="Verdana"/>
          <w:sz w:val="20"/>
          <w:szCs w:val="20"/>
        </w:rPr>
        <w:t>Afhentning af slagtesøer er uændret, da de</w:t>
      </w:r>
      <w:r w:rsidR="00540A8A" w:rsidRPr="00DE5493">
        <w:rPr>
          <w:rFonts w:ascii="Verdana" w:hAnsi="Verdana"/>
          <w:sz w:val="20"/>
          <w:szCs w:val="20"/>
        </w:rPr>
        <w:t>r</w:t>
      </w:r>
      <w:r w:rsidRPr="00DE5493">
        <w:rPr>
          <w:rFonts w:ascii="Verdana" w:hAnsi="Verdana"/>
          <w:sz w:val="20"/>
          <w:szCs w:val="20"/>
        </w:rPr>
        <w:t xml:space="preserve"> tage</w:t>
      </w:r>
      <w:r w:rsidR="00540A8A" w:rsidRPr="00DE5493">
        <w:rPr>
          <w:rFonts w:ascii="Verdana" w:hAnsi="Verdana"/>
          <w:sz w:val="20"/>
          <w:szCs w:val="20"/>
        </w:rPr>
        <w:t>s</w:t>
      </w:r>
      <w:r w:rsidRPr="00DE5493">
        <w:rPr>
          <w:rFonts w:ascii="Verdana" w:hAnsi="Verdana"/>
          <w:sz w:val="20"/>
          <w:szCs w:val="20"/>
        </w:rPr>
        <w:t xml:space="preserve"> flere søer med pr. læs efter udvidelsen.</w:t>
      </w:r>
    </w:p>
    <w:p w:rsidR="000F6A42" w:rsidRPr="00DE5493" w:rsidRDefault="000F6A42" w:rsidP="000F6A42">
      <w:pPr>
        <w:rPr>
          <w:rFonts w:ascii="Verdana" w:hAnsi="Verdana"/>
          <w:sz w:val="20"/>
          <w:szCs w:val="20"/>
        </w:rPr>
      </w:pPr>
      <w:r w:rsidRPr="00DE5493">
        <w:rPr>
          <w:rFonts w:ascii="Verdana" w:hAnsi="Verdana"/>
          <w:sz w:val="20"/>
          <w:szCs w:val="20"/>
        </w:rPr>
        <w:t>Afhentning af smågrise er uændret hver 3. uge, da de</w:t>
      </w:r>
      <w:r w:rsidR="00540A8A" w:rsidRPr="00DE5493">
        <w:rPr>
          <w:rFonts w:ascii="Verdana" w:hAnsi="Verdana"/>
          <w:sz w:val="20"/>
          <w:szCs w:val="20"/>
        </w:rPr>
        <w:t>r</w:t>
      </w:r>
      <w:r w:rsidRPr="00DE5493">
        <w:rPr>
          <w:rFonts w:ascii="Verdana" w:hAnsi="Verdana"/>
          <w:sz w:val="20"/>
          <w:szCs w:val="20"/>
        </w:rPr>
        <w:t xml:space="preserve"> tage</w:t>
      </w:r>
      <w:r w:rsidR="00540A8A" w:rsidRPr="00DE5493">
        <w:rPr>
          <w:rFonts w:ascii="Verdana" w:hAnsi="Verdana"/>
          <w:sz w:val="20"/>
          <w:szCs w:val="20"/>
        </w:rPr>
        <w:t>s</w:t>
      </w:r>
      <w:r w:rsidRPr="00DE5493">
        <w:rPr>
          <w:rFonts w:ascii="Verdana" w:hAnsi="Verdana"/>
          <w:sz w:val="20"/>
          <w:szCs w:val="20"/>
        </w:rPr>
        <w:t xml:space="preserve"> flere med pr. læs efter </w:t>
      </w:r>
      <w:r w:rsidR="00197F81">
        <w:rPr>
          <w:rFonts w:ascii="Verdana" w:hAnsi="Verdana"/>
          <w:sz w:val="20"/>
          <w:szCs w:val="20"/>
        </w:rPr>
        <w:t>u</w:t>
      </w:r>
      <w:r w:rsidRPr="00DE5493">
        <w:rPr>
          <w:rFonts w:ascii="Verdana" w:hAnsi="Verdana"/>
          <w:sz w:val="20"/>
          <w:szCs w:val="20"/>
        </w:rPr>
        <w:t>dvidelsen.</w:t>
      </w:r>
      <w:r w:rsidR="00197F81">
        <w:rPr>
          <w:rFonts w:ascii="Verdana" w:hAnsi="Verdana"/>
          <w:sz w:val="20"/>
          <w:szCs w:val="20"/>
        </w:rPr>
        <w:t xml:space="preserve"> </w:t>
      </w:r>
      <w:r w:rsidRPr="00DE5493">
        <w:rPr>
          <w:rFonts w:ascii="Verdana" w:hAnsi="Verdana"/>
          <w:sz w:val="20"/>
          <w:szCs w:val="20"/>
        </w:rPr>
        <w:t>Afhentning af slagtesvin/polte er uændret hver uge, da de</w:t>
      </w:r>
      <w:r w:rsidR="00540A8A" w:rsidRPr="00DE5493">
        <w:rPr>
          <w:rFonts w:ascii="Verdana" w:hAnsi="Verdana"/>
          <w:sz w:val="20"/>
          <w:szCs w:val="20"/>
        </w:rPr>
        <w:t>r</w:t>
      </w:r>
      <w:r w:rsidRPr="00DE5493">
        <w:rPr>
          <w:rFonts w:ascii="Verdana" w:hAnsi="Verdana"/>
          <w:sz w:val="20"/>
          <w:szCs w:val="20"/>
        </w:rPr>
        <w:t xml:space="preserve"> tage</w:t>
      </w:r>
      <w:r w:rsidR="00540A8A" w:rsidRPr="00DE5493">
        <w:rPr>
          <w:rFonts w:ascii="Verdana" w:hAnsi="Verdana"/>
          <w:sz w:val="20"/>
          <w:szCs w:val="20"/>
        </w:rPr>
        <w:t>s</w:t>
      </w:r>
      <w:r w:rsidRPr="00DE5493">
        <w:rPr>
          <w:rFonts w:ascii="Verdana" w:hAnsi="Verdana"/>
          <w:sz w:val="20"/>
          <w:szCs w:val="20"/>
        </w:rPr>
        <w:t xml:space="preserve"> flere med pr. læs efter udvidelsen.</w:t>
      </w:r>
    </w:p>
    <w:p w:rsidR="000F6A42" w:rsidRPr="00DE5493" w:rsidRDefault="000F6A42" w:rsidP="000F6A42">
      <w:pPr>
        <w:rPr>
          <w:rFonts w:ascii="Verdana" w:hAnsi="Verdana"/>
          <w:sz w:val="20"/>
          <w:szCs w:val="20"/>
        </w:rPr>
      </w:pPr>
    </w:p>
    <w:p w:rsidR="000F6A42" w:rsidRPr="00DE5493" w:rsidRDefault="000F6A42" w:rsidP="000F6A42">
      <w:pPr>
        <w:rPr>
          <w:rFonts w:ascii="Verdana" w:hAnsi="Verdana"/>
          <w:sz w:val="20"/>
          <w:szCs w:val="20"/>
        </w:rPr>
      </w:pPr>
      <w:r w:rsidRPr="00DE5493">
        <w:rPr>
          <w:rFonts w:ascii="Verdana" w:hAnsi="Verdana"/>
          <w:sz w:val="20"/>
          <w:szCs w:val="20"/>
        </w:rPr>
        <w:t xml:space="preserve">Polte </w:t>
      </w:r>
      <w:r w:rsidR="00540A8A" w:rsidRPr="00DE5493">
        <w:rPr>
          <w:rFonts w:ascii="Verdana" w:hAnsi="Verdana"/>
          <w:sz w:val="20"/>
          <w:szCs w:val="20"/>
        </w:rPr>
        <w:t>leveres til</w:t>
      </w:r>
      <w:r w:rsidRPr="00DE5493">
        <w:rPr>
          <w:rFonts w:ascii="Verdana" w:hAnsi="Verdana"/>
          <w:sz w:val="20"/>
          <w:szCs w:val="20"/>
        </w:rPr>
        <w:t xml:space="preserve"> karantænestalden 4 gange om året både i nudrift og ansøgt.</w:t>
      </w:r>
    </w:p>
    <w:p w:rsidR="000F6A42" w:rsidRPr="00DE5493" w:rsidRDefault="000F6A42" w:rsidP="000F6A42">
      <w:pPr>
        <w:rPr>
          <w:rFonts w:ascii="Verdana" w:hAnsi="Verdana"/>
          <w:color w:val="FF0000"/>
          <w:sz w:val="20"/>
          <w:szCs w:val="20"/>
        </w:rPr>
      </w:pPr>
    </w:p>
    <w:p w:rsidR="000F6A42" w:rsidRPr="00DE5493" w:rsidRDefault="000F6A42" w:rsidP="000F6A42">
      <w:pPr>
        <w:rPr>
          <w:rFonts w:ascii="Verdana" w:hAnsi="Verdana"/>
          <w:i/>
          <w:sz w:val="20"/>
          <w:szCs w:val="20"/>
        </w:rPr>
      </w:pPr>
      <w:r w:rsidRPr="00DE5493">
        <w:rPr>
          <w:rFonts w:ascii="Verdana" w:hAnsi="Verdana"/>
          <w:i/>
          <w:sz w:val="20"/>
          <w:szCs w:val="20"/>
        </w:rPr>
        <w:t>Traktor</w:t>
      </w:r>
    </w:p>
    <w:p w:rsidR="000F6A42" w:rsidRPr="00DE5493" w:rsidRDefault="000F6A42" w:rsidP="000F6A42">
      <w:pPr>
        <w:rPr>
          <w:rFonts w:ascii="Verdana" w:hAnsi="Verdana"/>
          <w:sz w:val="20"/>
          <w:szCs w:val="20"/>
        </w:rPr>
      </w:pPr>
      <w:r w:rsidRPr="00DE5493">
        <w:rPr>
          <w:rFonts w:ascii="Verdana" w:hAnsi="Verdana"/>
          <w:sz w:val="20"/>
          <w:szCs w:val="20"/>
        </w:rPr>
        <w:t>Korn i høst: 1.725 t korn i nudrift og 2.450 tons korn i ansøgt køres hjem med traktor og vogn på 20 tons. Foregår i en begrænset periode i høst.</w:t>
      </w:r>
    </w:p>
    <w:p w:rsidR="000F6A42" w:rsidRPr="00DE5493" w:rsidRDefault="000F6A42" w:rsidP="000F6A42">
      <w:pPr>
        <w:rPr>
          <w:rFonts w:ascii="Verdana" w:hAnsi="Verdana"/>
          <w:sz w:val="20"/>
          <w:szCs w:val="20"/>
        </w:rPr>
      </w:pPr>
    </w:p>
    <w:p w:rsidR="000F6A42" w:rsidRPr="00DE5493" w:rsidRDefault="000F6A42" w:rsidP="000F6A42">
      <w:pPr>
        <w:rPr>
          <w:rFonts w:ascii="Verdana" w:hAnsi="Verdana"/>
          <w:sz w:val="20"/>
          <w:szCs w:val="20"/>
        </w:rPr>
      </w:pPr>
      <w:r w:rsidRPr="00DE5493">
        <w:rPr>
          <w:rFonts w:ascii="Verdana" w:hAnsi="Verdana"/>
          <w:sz w:val="20"/>
          <w:szCs w:val="20"/>
        </w:rPr>
        <w:t>Halm til rodemateriale køres hjem i høst med traktor og vogn.</w:t>
      </w:r>
    </w:p>
    <w:p w:rsidR="000F6A42" w:rsidRPr="00DE5493" w:rsidRDefault="000F6A42" w:rsidP="000F6A42">
      <w:pPr>
        <w:rPr>
          <w:rFonts w:ascii="Verdana" w:hAnsi="Verdana"/>
          <w:color w:val="FF0000"/>
          <w:sz w:val="20"/>
          <w:szCs w:val="20"/>
        </w:rPr>
      </w:pPr>
    </w:p>
    <w:p w:rsidR="000F6A42" w:rsidRPr="00DE5493" w:rsidRDefault="000F6A42" w:rsidP="000F6A42">
      <w:pPr>
        <w:rPr>
          <w:rFonts w:ascii="Verdana" w:hAnsi="Verdana"/>
          <w:i/>
          <w:sz w:val="20"/>
          <w:szCs w:val="20"/>
        </w:rPr>
      </w:pPr>
      <w:r w:rsidRPr="00DE5493">
        <w:rPr>
          <w:rFonts w:ascii="Verdana" w:hAnsi="Verdana"/>
          <w:i/>
          <w:sz w:val="20"/>
          <w:szCs w:val="20"/>
        </w:rPr>
        <w:t>Husdyrgødningstransporter</w:t>
      </w:r>
    </w:p>
    <w:p w:rsidR="000F6A42" w:rsidRPr="00DE5493" w:rsidRDefault="000F6A42" w:rsidP="000F6A42">
      <w:pPr>
        <w:rPr>
          <w:rFonts w:ascii="Verdana" w:hAnsi="Verdana"/>
          <w:sz w:val="20"/>
          <w:szCs w:val="20"/>
        </w:rPr>
      </w:pPr>
      <w:r w:rsidRPr="00DE5493">
        <w:rPr>
          <w:rFonts w:ascii="Verdana" w:hAnsi="Verdana"/>
          <w:sz w:val="20"/>
          <w:szCs w:val="20"/>
        </w:rPr>
        <w:t>Beregningen af husdyrgødningstransporter har udgangspunkt i traktor og gyllevogn på 25 tons/læs.</w:t>
      </w:r>
    </w:p>
    <w:p w:rsidR="000F6A42" w:rsidRPr="00DE5493" w:rsidRDefault="000F6A42" w:rsidP="000F6A42">
      <w:pPr>
        <w:tabs>
          <w:tab w:val="left" w:pos="7560"/>
        </w:tabs>
        <w:rPr>
          <w:rFonts w:ascii="Verdana" w:hAnsi="Verdana"/>
          <w:sz w:val="20"/>
          <w:szCs w:val="20"/>
        </w:rPr>
      </w:pPr>
    </w:p>
    <w:p w:rsidR="000F6A42" w:rsidRPr="00DE5493" w:rsidRDefault="000F6A42" w:rsidP="000F6A42">
      <w:pPr>
        <w:tabs>
          <w:tab w:val="left" w:pos="7560"/>
        </w:tabs>
        <w:rPr>
          <w:rFonts w:ascii="Verdana" w:hAnsi="Verdana"/>
          <w:sz w:val="20"/>
          <w:szCs w:val="20"/>
        </w:rPr>
      </w:pPr>
      <w:r w:rsidRPr="00DE5493">
        <w:rPr>
          <w:rFonts w:ascii="Verdana" w:hAnsi="Verdana"/>
          <w:sz w:val="20"/>
          <w:szCs w:val="20"/>
        </w:rPr>
        <w:t>Ca. 50 % af husdyrgødningen udbringes om foråret og forventes at ske omkring april måned.</w:t>
      </w:r>
    </w:p>
    <w:p w:rsidR="000F6A42" w:rsidRPr="00DE5493" w:rsidRDefault="000F6A42" w:rsidP="000F6A42">
      <w:pPr>
        <w:tabs>
          <w:tab w:val="left" w:pos="7560"/>
        </w:tabs>
        <w:rPr>
          <w:rFonts w:ascii="Verdana" w:hAnsi="Verdana"/>
          <w:sz w:val="20"/>
          <w:szCs w:val="20"/>
        </w:rPr>
      </w:pPr>
      <w:r w:rsidRPr="00DE5493">
        <w:rPr>
          <w:rFonts w:ascii="Verdana" w:hAnsi="Verdana"/>
          <w:sz w:val="20"/>
          <w:szCs w:val="20"/>
        </w:rPr>
        <w:t>De resterende 50 % udbringes om efteråret i august og oktober.</w:t>
      </w:r>
    </w:p>
    <w:p w:rsidR="000F6A42" w:rsidRPr="00DE5493" w:rsidRDefault="000F6A42" w:rsidP="000F6A42">
      <w:pPr>
        <w:tabs>
          <w:tab w:val="left" w:pos="7560"/>
        </w:tabs>
        <w:rPr>
          <w:rFonts w:ascii="Verdana" w:hAnsi="Verdana"/>
          <w:sz w:val="20"/>
          <w:szCs w:val="20"/>
        </w:rPr>
      </w:pPr>
    </w:p>
    <w:p w:rsidR="000F6A42" w:rsidRPr="00DE5493" w:rsidRDefault="000F6A42" w:rsidP="000F6A42">
      <w:pPr>
        <w:tabs>
          <w:tab w:val="left" w:pos="7560"/>
        </w:tabs>
        <w:rPr>
          <w:rFonts w:ascii="Verdana" w:hAnsi="Verdana"/>
          <w:sz w:val="20"/>
          <w:szCs w:val="20"/>
        </w:rPr>
      </w:pPr>
      <w:r w:rsidRPr="00DE5493">
        <w:rPr>
          <w:rFonts w:ascii="Verdana" w:hAnsi="Verdana"/>
          <w:sz w:val="20"/>
          <w:szCs w:val="20"/>
        </w:rPr>
        <w:t>Samlet set vil der blive ca. 110 transporter flere pr. år med husdyrgødning, svarende til ca. 35 % flere i forhold til antal transporter ved nuværende produktion. Dette kan sammenholdes med, at udvidelsen målt i dyreenheder er ca. 41 %.</w:t>
      </w:r>
    </w:p>
    <w:p w:rsidR="00D6188B" w:rsidRPr="00484CCF" w:rsidRDefault="00D6188B" w:rsidP="00D6188B">
      <w:pPr>
        <w:rPr>
          <w:rFonts w:ascii="Verdana" w:hAnsi="Verdana" w:cs="Arial"/>
          <w:sz w:val="20"/>
          <w:szCs w:val="20"/>
        </w:rPr>
      </w:pPr>
    </w:p>
    <w:p w:rsidR="00D6188B" w:rsidRDefault="00F2718D" w:rsidP="00841700">
      <w:pPr>
        <w:rPr>
          <w:rFonts w:ascii="Verdana" w:hAnsi="Verdana"/>
          <w:sz w:val="20"/>
          <w:szCs w:val="20"/>
        </w:rPr>
      </w:pPr>
      <w:r w:rsidRPr="00484CCF">
        <w:rPr>
          <w:rFonts w:ascii="Verdana" w:hAnsi="Verdana"/>
          <w:sz w:val="20"/>
          <w:szCs w:val="20"/>
        </w:rPr>
        <w:t>Når der udvises hensyn i forbindelse med transport til og fra ejendommen</w:t>
      </w:r>
      <w:r>
        <w:rPr>
          <w:rFonts w:ascii="Verdana" w:hAnsi="Verdana"/>
          <w:sz w:val="20"/>
          <w:szCs w:val="20"/>
        </w:rPr>
        <w:t>,</w:t>
      </w:r>
      <w:r w:rsidRPr="00484CCF">
        <w:rPr>
          <w:rFonts w:ascii="Verdana" w:hAnsi="Verdana"/>
          <w:sz w:val="20"/>
          <w:szCs w:val="20"/>
        </w:rPr>
        <w:t xml:space="preserve"> vurderes produktionen ikke at give anledning til væsentlige gener.</w:t>
      </w:r>
      <w:r>
        <w:rPr>
          <w:rFonts w:ascii="Verdana" w:hAnsi="Verdana"/>
          <w:sz w:val="20"/>
          <w:szCs w:val="20"/>
        </w:rPr>
        <w:t xml:space="preserve"> Middelfart Kommune vurderer, at det ikke er nødvendigt at stille vilkår til transport.</w:t>
      </w:r>
    </w:p>
    <w:p w:rsidR="00DE5493" w:rsidRPr="00662A0B" w:rsidRDefault="00DE5493" w:rsidP="00841700">
      <w:pPr>
        <w:rPr>
          <w:rFonts w:ascii="Verdana" w:hAnsi="Verdana"/>
          <w:sz w:val="20"/>
          <w:szCs w:val="20"/>
        </w:rPr>
      </w:pPr>
    </w:p>
    <w:p w:rsidR="00D6188B" w:rsidRPr="00484CCF" w:rsidRDefault="00D6188B" w:rsidP="00D6188B">
      <w:pPr>
        <w:pStyle w:val="Overskrift3"/>
        <w:rPr>
          <w:rFonts w:ascii="Verdana" w:hAnsi="Verdana"/>
          <w:sz w:val="20"/>
        </w:rPr>
      </w:pPr>
      <w:bookmarkStart w:id="84" w:name="_Toc215463761"/>
      <w:bookmarkStart w:id="85" w:name="_Toc306274610"/>
      <w:r w:rsidRPr="00484CCF">
        <w:rPr>
          <w:rFonts w:ascii="Verdana" w:hAnsi="Verdana"/>
          <w:sz w:val="20"/>
        </w:rPr>
        <w:t>Fast affald</w:t>
      </w:r>
      <w:bookmarkEnd w:id="84"/>
      <w:bookmarkEnd w:id="85"/>
    </w:p>
    <w:p w:rsidR="00D6188B" w:rsidRPr="00662A0B" w:rsidRDefault="00D6188B" w:rsidP="00D6188B">
      <w:pPr>
        <w:rPr>
          <w:rFonts w:ascii="Verdana" w:hAnsi="Verdana"/>
          <w:sz w:val="20"/>
          <w:szCs w:val="20"/>
        </w:rPr>
      </w:pPr>
    </w:p>
    <w:p w:rsidR="00B57E5D" w:rsidRPr="00B57E5D" w:rsidRDefault="00B57E5D" w:rsidP="00B57E5D">
      <w:pPr>
        <w:rPr>
          <w:rFonts w:ascii="Verdana" w:hAnsi="Verdana"/>
          <w:sz w:val="20"/>
          <w:szCs w:val="20"/>
        </w:rPr>
      </w:pPr>
      <w:r w:rsidRPr="00B57E5D">
        <w:rPr>
          <w:rFonts w:ascii="Verdana" w:hAnsi="Verdana"/>
          <w:sz w:val="20"/>
          <w:szCs w:val="20"/>
        </w:rPr>
        <w:t>Brændbart affald (plastic, sække o. lign.) opsamles i</w:t>
      </w:r>
      <w:r>
        <w:rPr>
          <w:rFonts w:ascii="Verdana" w:hAnsi="Verdana"/>
          <w:sz w:val="20"/>
          <w:szCs w:val="20"/>
        </w:rPr>
        <w:t xml:space="preserve"> </w:t>
      </w:r>
      <w:r w:rsidRPr="00B57E5D">
        <w:rPr>
          <w:rFonts w:ascii="Verdana" w:hAnsi="Verdana"/>
          <w:sz w:val="20"/>
          <w:szCs w:val="20"/>
        </w:rPr>
        <w:t>7 m</w:t>
      </w:r>
      <w:r w:rsidRPr="00B57E5D">
        <w:rPr>
          <w:rFonts w:ascii="Verdana" w:hAnsi="Verdana"/>
          <w:sz w:val="20"/>
          <w:szCs w:val="20"/>
          <w:vertAlign w:val="superscript"/>
        </w:rPr>
        <w:t>3</w:t>
      </w:r>
      <w:r w:rsidRPr="00B57E5D">
        <w:rPr>
          <w:rFonts w:ascii="Verdana" w:hAnsi="Verdana"/>
          <w:sz w:val="20"/>
          <w:szCs w:val="20"/>
        </w:rPr>
        <w:t xml:space="preserve"> container og bortskaffes via en affaldsordning med Meldgaard. </w:t>
      </w:r>
      <w:r>
        <w:rPr>
          <w:rFonts w:ascii="Verdana" w:hAnsi="Verdana"/>
          <w:sz w:val="20"/>
          <w:szCs w:val="20"/>
        </w:rPr>
        <w:t>P</w:t>
      </w:r>
      <w:r w:rsidRPr="00B57E5D">
        <w:rPr>
          <w:rFonts w:ascii="Verdana" w:hAnsi="Verdana"/>
          <w:sz w:val="20"/>
          <w:szCs w:val="20"/>
        </w:rPr>
        <w:t>lacering af c</w:t>
      </w:r>
      <w:r w:rsidRPr="004F38FE">
        <w:rPr>
          <w:rFonts w:ascii="Verdana" w:hAnsi="Verdana"/>
          <w:sz w:val="20"/>
          <w:szCs w:val="20"/>
        </w:rPr>
        <w:t xml:space="preserve">ontainer fremgår af kortbilag </w:t>
      </w:r>
      <w:r w:rsidR="00F2718D" w:rsidRPr="004F38FE">
        <w:rPr>
          <w:rFonts w:ascii="Verdana" w:hAnsi="Verdana"/>
          <w:sz w:val="20"/>
          <w:szCs w:val="20"/>
        </w:rPr>
        <w:t>1</w:t>
      </w:r>
      <w:r w:rsidRPr="004F38FE">
        <w:rPr>
          <w:rFonts w:ascii="Verdana" w:hAnsi="Verdana"/>
          <w:sz w:val="20"/>
          <w:szCs w:val="20"/>
        </w:rPr>
        <w:t xml:space="preserve">. </w:t>
      </w:r>
      <w:r w:rsidR="00300FB0" w:rsidRPr="004F38FE">
        <w:rPr>
          <w:rFonts w:ascii="Verdana" w:hAnsi="Verdana"/>
          <w:sz w:val="20"/>
          <w:szCs w:val="20"/>
        </w:rPr>
        <w:t>Container</w:t>
      </w:r>
      <w:r w:rsidRPr="004F38FE">
        <w:rPr>
          <w:rFonts w:ascii="Verdana" w:hAnsi="Verdana"/>
          <w:sz w:val="20"/>
          <w:szCs w:val="20"/>
        </w:rPr>
        <w:t xml:space="preserve"> tømmes efter behov.</w:t>
      </w:r>
    </w:p>
    <w:p w:rsidR="00B57E5D" w:rsidRPr="00B57E5D" w:rsidRDefault="00B57E5D" w:rsidP="00B57E5D">
      <w:pPr>
        <w:autoSpaceDE w:val="0"/>
        <w:autoSpaceDN w:val="0"/>
        <w:adjustRightInd w:val="0"/>
        <w:rPr>
          <w:rFonts w:ascii="Verdana" w:hAnsi="Verdana" w:cs="Arial"/>
          <w:sz w:val="20"/>
          <w:szCs w:val="20"/>
        </w:rPr>
      </w:pPr>
    </w:p>
    <w:p w:rsidR="00B57E5D" w:rsidRPr="00B57E5D" w:rsidRDefault="00B57E5D" w:rsidP="00B57E5D">
      <w:pPr>
        <w:rPr>
          <w:rFonts w:ascii="Verdana" w:hAnsi="Verdana" w:cs="Arial"/>
          <w:sz w:val="20"/>
          <w:szCs w:val="20"/>
        </w:rPr>
      </w:pPr>
      <w:r w:rsidRPr="00B57E5D">
        <w:rPr>
          <w:rFonts w:ascii="Verdana" w:hAnsi="Verdana"/>
          <w:sz w:val="20"/>
          <w:szCs w:val="20"/>
        </w:rPr>
        <w:t xml:space="preserve">Jern- og metalaffald forefindes ikke på ejendommen. </w:t>
      </w:r>
      <w:r w:rsidRPr="00B57E5D">
        <w:rPr>
          <w:rFonts w:ascii="Verdana" w:hAnsi="Verdana" w:cs="Arial"/>
          <w:sz w:val="20"/>
          <w:szCs w:val="20"/>
        </w:rPr>
        <w:t>I tilfælde af andet landbrugsaffald afleveres det til kommunal modtagestation/genbrugsplads eller jernhandler.</w:t>
      </w:r>
    </w:p>
    <w:p w:rsidR="00B57E5D" w:rsidRPr="00B57E5D" w:rsidRDefault="00B57E5D" w:rsidP="00D6188B">
      <w:pPr>
        <w:autoSpaceDE w:val="0"/>
        <w:autoSpaceDN w:val="0"/>
        <w:adjustRightInd w:val="0"/>
        <w:rPr>
          <w:rFonts w:ascii="Verdana" w:hAnsi="Verdana"/>
          <w:sz w:val="20"/>
          <w:szCs w:val="20"/>
        </w:rPr>
      </w:pPr>
    </w:p>
    <w:p w:rsidR="00F2718D" w:rsidRDefault="00F2718D" w:rsidP="00F2718D">
      <w:pPr>
        <w:autoSpaceDE w:val="0"/>
        <w:autoSpaceDN w:val="0"/>
        <w:adjustRightInd w:val="0"/>
        <w:rPr>
          <w:rFonts w:ascii="Verdana" w:hAnsi="Verdana"/>
          <w:sz w:val="20"/>
          <w:szCs w:val="20"/>
        </w:rPr>
      </w:pPr>
      <w:r>
        <w:rPr>
          <w:rFonts w:ascii="Verdana" w:hAnsi="Verdana"/>
          <w:sz w:val="20"/>
          <w:szCs w:val="20"/>
        </w:rPr>
        <w:lastRenderedPageBreak/>
        <w:t xml:space="preserve">Erhvervsaffald reguleres efter bekendtgørelse nr. 224 af 7. marts 2011 om affald samt af kommunens til enhver tid gældende affaldsregulativ. </w:t>
      </w:r>
    </w:p>
    <w:p w:rsidR="003A4920" w:rsidRDefault="003A4920" w:rsidP="00D6188B">
      <w:pPr>
        <w:autoSpaceDE w:val="0"/>
        <w:autoSpaceDN w:val="0"/>
        <w:adjustRightInd w:val="0"/>
        <w:rPr>
          <w:rFonts w:ascii="Verdana" w:hAnsi="Verdana"/>
          <w:sz w:val="20"/>
          <w:szCs w:val="20"/>
        </w:rPr>
      </w:pPr>
    </w:p>
    <w:p w:rsidR="00D6188B" w:rsidRPr="00484CCF" w:rsidRDefault="00D6188B" w:rsidP="00D6188B">
      <w:pPr>
        <w:pStyle w:val="Overskrift3"/>
        <w:rPr>
          <w:rFonts w:ascii="Verdana" w:hAnsi="Verdana"/>
          <w:sz w:val="20"/>
        </w:rPr>
      </w:pPr>
      <w:bookmarkStart w:id="86" w:name="_Toc215463762"/>
      <w:bookmarkStart w:id="87" w:name="_Toc306274611"/>
      <w:r w:rsidRPr="00484CCF">
        <w:rPr>
          <w:rFonts w:ascii="Verdana" w:hAnsi="Verdana"/>
          <w:sz w:val="20"/>
        </w:rPr>
        <w:t>Olie og kemikalier, opbevaring og affald</w:t>
      </w:r>
      <w:bookmarkEnd w:id="86"/>
      <w:bookmarkEnd w:id="87"/>
    </w:p>
    <w:p w:rsidR="00D6188B" w:rsidRPr="00EB3492" w:rsidRDefault="00D6188B" w:rsidP="00D6188B">
      <w:pPr>
        <w:rPr>
          <w:rFonts w:ascii="Verdana" w:hAnsi="Verdana"/>
          <w:sz w:val="20"/>
          <w:szCs w:val="20"/>
        </w:rPr>
      </w:pPr>
    </w:p>
    <w:p w:rsidR="0090518C" w:rsidRPr="00765463" w:rsidRDefault="00755B87" w:rsidP="0090518C">
      <w:pPr>
        <w:rPr>
          <w:rFonts w:ascii="Verdana" w:hAnsi="Verdana"/>
          <w:sz w:val="20"/>
          <w:szCs w:val="20"/>
        </w:rPr>
      </w:pPr>
      <w:r w:rsidRPr="00765463">
        <w:rPr>
          <w:rFonts w:ascii="Verdana" w:hAnsi="Verdana"/>
          <w:sz w:val="20"/>
          <w:szCs w:val="20"/>
        </w:rPr>
        <w:t>Der håndteres</w:t>
      </w:r>
      <w:r w:rsidR="00D7670E">
        <w:rPr>
          <w:rFonts w:ascii="Verdana" w:hAnsi="Verdana"/>
          <w:sz w:val="20"/>
          <w:szCs w:val="20"/>
        </w:rPr>
        <w:t xml:space="preserve"> og opbevares </w:t>
      </w:r>
      <w:r w:rsidRPr="00765463">
        <w:rPr>
          <w:rFonts w:ascii="Verdana" w:hAnsi="Verdana"/>
          <w:sz w:val="20"/>
          <w:szCs w:val="20"/>
        </w:rPr>
        <w:t>ikke s</w:t>
      </w:r>
      <w:r w:rsidR="0090518C" w:rsidRPr="00765463">
        <w:rPr>
          <w:rFonts w:ascii="Verdana" w:hAnsi="Verdana"/>
          <w:sz w:val="20"/>
          <w:szCs w:val="20"/>
        </w:rPr>
        <w:t>pildolie på ejendommen.</w:t>
      </w:r>
    </w:p>
    <w:p w:rsidR="00D241E3" w:rsidRPr="00ED2CB9" w:rsidRDefault="00D241E3" w:rsidP="0090518C">
      <w:pPr>
        <w:autoSpaceDE w:val="0"/>
        <w:autoSpaceDN w:val="0"/>
        <w:adjustRightInd w:val="0"/>
        <w:rPr>
          <w:rFonts w:ascii="Verdana" w:hAnsi="Verdana" w:cs="Arial"/>
          <w:sz w:val="20"/>
          <w:szCs w:val="20"/>
        </w:rPr>
      </w:pPr>
      <w:r w:rsidRPr="00ED2CB9">
        <w:rPr>
          <w:rFonts w:ascii="Verdana" w:hAnsi="Verdana" w:cs="Arial"/>
          <w:sz w:val="20"/>
          <w:szCs w:val="20"/>
        </w:rPr>
        <w:t>Kemikalier og planteværnsmidler opbevares i aflåst rum</w:t>
      </w:r>
      <w:r w:rsidR="00220755" w:rsidRPr="00ED2CB9">
        <w:rPr>
          <w:rFonts w:ascii="Verdana" w:hAnsi="Verdana" w:cs="Arial"/>
          <w:sz w:val="20"/>
          <w:szCs w:val="20"/>
        </w:rPr>
        <w:t xml:space="preserve"> uden afløb, se kortbilag </w:t>
      </w:r>
      <w:r w:rsidR="00F2718D" w:rsidRPr="00ED2CB9">
        <w:rPr>
          <w:rFonts w:ascii="Verdana" w:hAnsi="Verdana" w:cs="Arial"/>
          <w:sz w:val="20"/>
          <w:szCs w:val="20"/>
        </w:rPr>
        <w:t>1</w:t>
      </w:r>
      <w:r w:rsidR="00220755" w:rsidRPr="00ED2CB9">
        <w:rPr>
          <w:rFonts w:ascii="Verdana" w:hAnsi="Verdana" w:cs="Arial"/>
          <w:sz w:val="20"/>
          <w:szCs w:val="20"/>
        </w:rPr>
        <w:t>. Der indkøbes generelt ikke større mængder af midler, end hvad der passer med sæsonens forbrug.</w:t>
      </w:r>
    </w:p>
    <w:p w:rsidR="00D241E3" w:rsidRPr="00ED2CB9" w:rsidRDefault="00D241E3" w:rsidP="0090518C">
      <w:pPr>
        <w:autoSpaceDE w:val="0"/>
        <w:autoSpaceDN w:val="0"/>
        <w:adjustRightInd w:val="0"/>
        <w:rPr>
          <w:rFonts w:ascii="Verdana" w:hAnsi="Verdana" w:cs="Arial"/>
          <w:sz w:val="20"/>
          <w:szCs w:val="20"/>
        </w:rPr>
      </w:pPr>
    </w:p>
    <w:p w:rsidR="0090518C" w:rsidRPr="00765463" w:rsidRDefault="0090518C" w:rsidP="0090518C">
      <w:pPr>
        <w:autoSpaceDE w:val="0"/>
        <w:autoSpaceDN w:val="0"/>
        <w:adjustRightInd w:val="0"/>
        <w:rPr>
          <w:rFonts w:ascii="Verdana" w:hAnsi="Verdana" w:cs="Arial"/>
          <w:sz w:val="20"/>
          <w:szCs w:val="20"/>
        </w:rPr>
      </w:pPr>
      <w:r w:rsidRPr="00ED2CB9">
        <w:rPr>
          <w:rFonts w:ascii="Verdana" w:hAnsi="Verdana" w:cs="Arial"/>
          <w:sz w:val="20"/>
          <w:szCs w:val="20"/>
        </w:rPr>
        <w:t xml:space="preserve">Kemikalieaffald </w:t>
      </w:r>
      <w:r w:rsidRPr="00ED2CB9">
        <w:rPr>
          <w:rFonts w:ascii="Verdana" w:hAnsi="Verdana"/>
          <w:sz w:val="20"/>
          <w:szCs w:val="20"/>
        </w:rPr>
        <w:t xml:space="preserve">(EAK-Kode 02 01 09) </w:t>
      </w:r>
      <w:r w:rsidRPr="00ED2CB9">
        <w:rPr>
          <w:rFonts w:ascii="Verdana" w:hAnsi="Verdana" w:cs="Arial"/>
          <w:sz w:val="20"/>
          <w:szCs w:val="20"/>
        </w:rPr>
        <w:t>opbevares i tætte beholdere placeret i aflåst rum, se anlægstegning</w:t>
      </w:r>
      <w:r w:rsidR="00755B87" w:rsidRPr="00ED2CB9">
        <w:rPr>
          <w:rFonts w:ascii="Verdana" w:hAnsi="Verdana" w:cs="Arial"/>
          <w:sz w:val="20"/>
          <w:szCs w:val="20"/>
        </w:rPr>
        <w:t xml:space="preserve"> kortbilag </w:t>
      </w:r>
      <w:r w:rsidR="009F32D3" w:rsidRPr="00ED2CB9">
        <w:rPr>
          <w:rFonts w:ascii="Verdana" w:hAnsi="Verdana" w:cs="Arial"/>
          <w:sz w:val="20"/>
          <w:szCs w:val="20"/>
        </w:rPr>
        <w:t>1</w:t>
      </w:r>
      <w:r w:rsidRPr="00ED2CB9">
        <w:rPr>
          <w:rFonts w:ascii="Verdana" w:hAnsi="Verdana" w:cs="Arial"/>
          <w:sz w:val="20"/>
          <w:szCs w:val="20"/>
        </w:rPr>
        <w:t>, med</w:t>
      </w:r>
      <w:r w:rsidRPr="00765463">
        <w:rPr>
          <w:rFonts w:ascii="Verdana" w:hAnsi="Verdana" w:cs="Arial"/>
          <w:sz w:val="20"/>
          <w:szCs w:val="20"/>
        </w:rPr>
        <w:t xml:space="preserve"> fast bund uden mulighed for afløb. Der er begrænsede mængder affald, idet der ikke købes mere end der er behov for.</w:t>
      </w:r>
    </w:p>
    <w:p w:rsidR="00755B87" w:rsidRPr="00765463" w:rsidRDefault="00755B87" w:rsidP="0090518C">
      <w:pPr>
        <w:autoSpaceDE w:val="0"/>
        <w:autoSpaceDN w:val="0"/>
        <w:adjustRightInd w:val="0"/>
        <w:rPr>
          <w:rFonts w:ascii="Verdana" w:hAnsi="Verdana" w:cs="Arial"/>
          <w:sz w:val="20"/>
          <w:szCs w:val="20"/>
        </w:rPr>
      </w:pPr>
    </w:p>
    <w:p w:rsidR="0090518C" w:rsidRPr="00765463" w:rsidRDefault="0090518C" w:rsidP="0090518C">
      <w:pPr>
        <w:autoSpaceDE w:val="0"/>
        <w:autoSpaceDN w:val="0"/>
        <w:adjustRightInd w:val="0"/>
        <w:rPr>
          <w:rFonts w:ascii="Verdana" w:hAnsi="Verdana" w:cs="Arial"/>
          <w:sz w:val="20"/>
          <w:szCs w:val="20"/>
        </w:rPr>
      </w:pPr>
      <w:r w:rsidRPr="00765463">
        <w:rPr>
          <w:rFonts w:ascii="Verdana" w:hAnsi="Verdana"/>
          <w:sz w:val="20"/>
          <w:szCs w:val="20"/>
        </w:rPr>
        <w:t>Tom emballage fra pesticider (EAK-Kode 02 01 09) håndteres efter anvisningerne på etiket. Det kan typisk kommes til dag-renovation, hvis de er skyllet. På sprøjten er der mulighed for at vaske dunkene. Alternativt afleveres det til kommunal modtagestation.</w:t>
      </w:r>
    </w:p>
    <w:p w:rsidR="0090518C" w:rsidRPr="00765463" w:rsidRDefault="0090518C" w:rsidP="0090518C">
      <w:pPr>
        <w:autoSpaceDE w:val="0"/>
        <w:autoSpaceDN w:val="0"/>
        <w:adjustRightInd w:val="0"/>
        <w:rPr>
          <w:rFonts w:ascii="Verdana" w:hAnsi="Verdana" w:cs="Arial"/>
          <w:color w:val="FF0000"/>
          <w:sz w:val="20"/>
          <w:szCs w:val="20"/>
        </w:rPr>
      </w:pPr>
    </w:p>
    <w:p w:rsidR="0090518C" w:rsidRPr="00765463" w:rsidRDefault="0090518C" w:rsidP="0090518C">
      <w:pPr>
        <w:autoSpaceDE w:val="0"/>
        <w:autoSpaceDN w:val="0"/>
        <w:adjustRightInd w:val="0"/>
        <w:rPr>
          <w:rFonts w:ascii="Verdana" w:hAnsi="Verdana" w:cs="Arial"/>
          <w:sz w:val="20"/>
          <w:szCs w:val="20"/>
        </w:rPr>
      </w:pPr>
      <w:r w:rsidRPr="00765463">
        <w:rPr>
          <w:rFonts w:ascii="Verdana" w:hAnsi="Verdana" w:cs="Arial"/>
          <w:sz w:val="20"/>
          <w:szCs w:val="20"/>
        </w:rPr>
        <w:t xml:space="preserve">Veterinærmedicinsk affald </w:t>
      </w:r>
      <w:r w:rsidRPr="00765463">
        <w:rPr>
          <w:rFonts w:ascii="Verdana" w:hAnsi="Verdana"/>
          <w:sz w:val="20"/>
          <w:szCs w:val="20"/>
        </w:rPr>
        <w:t>(EAK-Kode 18 02 00)</w:t>
      </w:r>
      <w:r w:rsidRPr="00765463">
        <w:rPr>
          <w:rFonts w:ascii="Verdana" w:hAnsi="Verdana" w:cs="Arial"/>
          <w:sz w:val="20"/>
          <w:szCs w:val="20"/>
        </w:rPr>
        <w:t xml:space="preserve"> opbevares i køleskab og lukkede affalds</w:t>
      </w:r>
      <w:r w:rsidR="00755B87" w:rsidRPr="00765463">
        <w:rPr>
          <w:rFonts w:ascii="Verdana" w:hAnsi="Verdana" w:cs="Arial"/>
          <w:sz w:val="20"/>
          <w:szCs w:val="20"/>
        </w:rPr>
        <w:softHyphen/>
      </w:r>
      <w:r w:rsidRPr="00765463">
        <w:rPr>
          <w:rFonts w:ascii="Verdana" w:hAnsi="Verdana" w:cs="Arial"/>
          <w:sz w:val="20"/>
          <w:szCs w:val="20"/>
        </w:rPr>
        <w:t>beholdere i stalden. Medicinrester forekommer sjældent, eftersom der ikke udleveres mere end der er behov for, evt. rester afleveres til dyrlægen eller kommunal modtagestation.</w:t>
      </w:r>
      <w:r w:rsidR="00765463" w:rsidRPr="00765463">
        <w:rPr>
          <w:rFonts w:ascii="Verdana" w:hAnsi="Verdana" w:cs="Arial"/>
          <w:sz w:val="20"/>
          <w:szCs w:val="20"/>
        </w:rPr>
        <w:t xml:space="preserve"> </w:t>
      </w:r>
      <w:r w:rsidRPr="00765463">
        <w:rPr>
          <w:rFonts w:ascii="Verdana" w:hAnsi="Verdana" w:cs="Arial"/>
          <w:sz w:val="20"/>
          <w:szCs w:val="20"/>
        </w:rPr>
        <w:t>Tom emballage og kanyler afleveres til kommunal modtagestation. Tomme medicinflasker opbevares i beholder på 100 liter og kanyler i en beholder på 6 liter, som afleveres 2 gange om året til kommunal modtagestation.</w:t>
      </w:r>
    </w:p>
    <w:p w:rsidR="0090518C" w:rsidRPr="00374B4D" w:rsidRDefault="0090518C" w:rsidP="00D6188B">
      <w:pPr>
        <w:rPr>
          <w:rFonts w:ascii="Verdana" w:hAnsi="Verdana"/>
          <w:sz w:val="20"/>
          <w:szCs w:val="20"/>
          <w:highlight w:val="yellow"/>
        </w:rPr>
      </w:pPr>
    </w:p>
    <w:p w:rsidR="00374B4D" w:rsidRPr="00374B4D" w:rsidRDefault="00374B4D" w:rsidP="00374B4D">
      <w:pPr>
        <w:rPr>
          <w:rFonts w:ascii="Verdana" w:hAnsi="Verdana" w:cs="Arial"/>
          <w:sz w:val="20"/>
          <w:szCs w:val="20"/>
        </w:rPr>
      </w:pPr>
      <w:r w:rsidRPr="00374B4D">
        <w:rPr>
          <w:rFonts w:ascii="Verdana" w:hAnsi="Verdana" w:cs="Arial"/>
          <w:sz w:val="20"/>
          <w:szCs w:val="20"/>
        </w:rPr>
        <w:t xml:space="preserve">Dieselolie opbevares i </w:t>
      </w:r>
      <w:r w:rsidRPr="00ED2CB9">
        <w:rPr>
          <w:rFonts w:ascii="Verdana" w:hAnsi="Verdana" w:cs="Arial"/>
          <w:sz w:val="20"/>
          <w:szCs w:val="20"/>
        </w:rPr>
        <w:t xml:space="preserve">tank på </w:t>
      </w:r>
      <w:r w:rsidRPr="00ED2CB9">
        <w:rPr>
          <w:rFonts w:ascii="Verdana" w:hAnsi="Verdana"/>
          <w:sz w:val="20"/>
          <w:szCs w:val="20"/>
        </w:rPr>
        <w:t>1.800</w:t>
      </w:r>
      <w:r w:rsidRPr="00ED2CB9">
        <w:rPr>
          <w:rFonts w:ascii="Verdana" w:hAnsi="Verdana" w:cs="Arial"/>
          <w:sz w:val="20"/>
          <w:szCs w:val="20"/>
        </w:rPr>
        <w:t xml:space="preserve"> liter fra </w:t>
      </w:r>
      <w:r w:rsidRPr="00ED2CB9">
        <w:rPr>
          <w:rFonts w:ascii="Verdana" w:hAnsi="Verdana"/>
          <w:sz w:val="20"/>
          <w:szCs w:val="20"/>
        </w:rPr>
        <w:t>2005. F</w:t>
      </w:r>
      <w:r w:rsidRPr="00ED2CB9">
        <w:rPr>
          <w:rFonts w:ascii="Verdana" w:hAnsi="Verdana" w:cs="Arial"/>
          <w:sz w:val="20"/>
          <w:szCs w:val="20"/>
        </w:rPr>
        <w:t>yringsolie opbevares i tank på 5.900 liter fra 2006.</w:t>
      </w:r>
      <w:r w:rsidRPr="00ED2CB9">
        <w:rPr>
          <w:rFonts w:ascii="Verdana" w:hAnsi="Verdana"/>
          <w:sz w:val="20"/>
          <w:szCs w:val="20"/>
        </w:rPr>
        <w:t xml:space="preserve"> Placering fremgår af kortbilag </w:t>
      </w:r>
      <w:r w:rsidR="00F2718D" w:rsidRPr="00ED2CB9">
        <w:rPr>
          <w:rFonts w:ascii="Verdana" w:hAnsi="Verdana"/>
          <w:sz w:val="20"/>
          <w:szCs w:val="20"/>
        </w:rPr>
        <w:t>1</w:t>
      </w:r>
      <w:r w:rsidRPr="00ED2CB9">
        <w:rPr>
          <w:rFonts w:ascii="Verdana" w:hAnsi="Verdana" w:cs="Arial"/>
          <w:sz w:val="20"/>
          <w:szCs w:val="20"/>
        </w:rPr>
        <w:t>.</w:t>
      </w:r>
    </w:p>
    <w:p w:rsidR="00374B4D" w:rsidRPr="00374B4D" w:rsidRDefault="00374B4D" w:rsidP="003A4920">
      <w:pPr>
        <w:rPr>
          <w:rFonts w:ascii="Verdana" w:hAnsi="Verdana"/>
          <w:sz w:val="20"/>
          <w:szCs w:val="20"/>
        </w:rPr>
      </w:pPr>
    </w:p>
    <w:p w:rsidR="00F2718D" w:rsidRDefault="00F2718D" w:rsidP="00F2718D">
      <w:pPr>
        <w:rPr>
          <w:rFonts w:ascii="Verdana" w:hAnsi="Verdana"/>
          <w:sz w:val="20"/>
          <w:szCs w:val="20"/>
        </w:rPr>
      </w:pPr>
      <w:r w:rsidRPr="00865487">
        <w:rPr>
          <w:rFonts w:ascii="Verdana" w:hAnsi="Verdana"/>
          <w:sz w:val="20"/>
          <w:szCs w:val="20"/>
        </w:rPr>
        <w:t xml:space="preserve">Opbevaring af olie reguleres efter bekendtgørelse nr. </w:t>
      </w:r>
      <w:r>
        <w:rPr>
          <w:rFonts w:ascii="Verdana" w:hAnsi="Verdana"/>
          <w:sz w:val="20"/>
          <w:szCs w:val="20"/>
        </w:rPr>
        <w:t>259</w:t>
      </w:r>
      <w:r w:rsidRPr="00865487">
        <w:rPr>
          <w:rFonts w:ascii="Verdana" w:hAnsi="Verdana"/>
          <w:sz w:val="20"/>
          <w:szCs w:val="20"/>
        </w:rPr>
        <w:t xml:space="preserve"> af </w:t>
      </w:r>
      <w:r>
        <w:rPr>
          <w:rFonts w:ascii="Verdana" w:hAnsi="Verdana"/>
          <w:sz w:val="20"/>
          <w:szCs w:val="20"/>
        </w:rPr>
        <w:t>23</w:t>
      </w:r>
      <w:r w:rsidRPr="00865487">
        <w:rPr>
          <w:rFonts w:ascii="Verdana" w:hAnsi="Verdana"/>
          <w:sz w:val="20"/>
          <w:szCs w:val="20"/>
        </w:rPr>
        <w:t xml:space="preserve">. </w:t>
      </w:r>
      <w:r>
        <w:rPr>
          <w:rFonts w:ascii="Verdana" w:hAnsi="Verdana"/>
          <w:sz w:val="20"/>
          <w:szCs w:val="20"/>
        </w:rPr>
        <w:t>marts</w:t>
      </w:r>
      <w:r w:rsidRPr="00865487">
        <w:rPr>
          <w:rFonts w:ascii="Verdana" w:hAnsi="Verdana"/>
          <w:sz w:val="20"/>
          <w:szCs w:val="20"/>
        </w:rPr>
        <w:t xml:space="preserve"> 20</w:t>
      </w:r>
      <w:r>
        <w:rPr>
          <w:rFonts w:ascii="Verdana" w:hAnsi="Verdana"/>
          <w:sz w:val="20"/>
          <w:szCs w:val="20"/>
        </w:rPr>
        <w:t>10</w:t>
      </w:r>
      <w:r w:rsidRPr="00865487">
        <w:rPr>
          <w:rFonts w:ascii="Verdana" w:hAnsi="Verdana"/>
          <w:sz w:val="20"/>
          <w:szCs w:val="20"/>
        </w:rPr>
        <w:t xml:space="preserve"> om indretning, etablering og drift af olietanke, rørsystemer og pipelines. Middelfart Kommune vurderer, på baggrund af de indsendte oplysninger, at opbevaring af olie lever op til kravene i bekendtgørelsen.</w:t>
      </w:r>
    </w:p>
    <w:p w:rsidR="003A4920" w:rsidRPr="00865487" w:rsidRDefault="003A4920" w:rsidP="003A4920">
      <w:pPr>
        <w:rPr>
          <w:rFonts w:ascii="Verdana" w:hAnsi="Verdana"/>
          <w:sz w:val="20"/>
          <w:szCs w:val="20"/>
        </w:rPr>
      </w:pPr>
    </w:p>
    <w:p w:rsidR="00D6188B" w:rsidRPr="00484CCF" w:rsidRDefault="00D6188B" w:rsidP="00D6188B">
      <w:pPr>
        <w:pStyle w:val="Overskrift3"/>
        <w:rPr>
          <w:rFonts w:ascii="Verdana" w:hAnsi="Verdana"/>
          <w:sz w:val="20"/>
        </w:rPr>
      </w:pPr>
      <w:bookmarkStart w:id="88" w:name="_Toc215463763"/>
      <w:bookmarkStart w:id="89" w:name="_Toc306274612"/>
      <w:r w:rsidRPr="00484CCF">
        <w:rPr>
          <w:rFonts w:ascii="Verdana" w:hAnsi="Verdana"/>
          <w:sz w:val="20"/>
        </w:rPr>
        <w:t>Påfyldning og rengøring af marksprøjte</w:t>
      </w:r>
      <w:bookmarkEnd w:id="88"/>
      <w:bookmarkEnd w:id="89"/>
      <w:r w:rsidRPr="00484CCF">
        <w:rPr>
          <w:rFonts w:ascii="Verdana" w:hAnsi="Verdana"/>
          <w:sz w:val="20"/>
        </w:rPr>
        <w:t xml:space="preserve"> </w:t>
      </w:r>
    </w:p>
    <w:p w:rsidR="00D6188B" w:rsidRPr="00220755" w:rsidRDefault="00D6188B" w:rsidP="00D6188B">
      <w:pPr>
        <w:rPr>
          <w:rFonts w:ascii="Verdana" w:hAnsi="Verdana"/>
          <w:sz w:val="20"/>
          <w:szCs w:val="20"/>
        </w:rPr>
      </w:pPr>
    </w:p>
    <w:p w:rsidR="00220755" w:rsidRPr="00220755" w:rsidRDefault="002B11E9" w:rsidP="00220755">
      <w:pPr>
        <w:rPr>
          <w:rFonts w:ascii="Verdana" w:hAnsi="Verdana"/>
          <w:sz w:val="20"/>
          <w:szCs w:val="20"/>
        </w:rPr>
      </w:pPr>
      <w:r w:rsidRPr="00220755">
        <w:rPr>
          <w:rFonts w:ascii="Verdana" w:hAnsi="Verdana"/>
          <w:sz w:val="20"/>
          <w:szCs w:val="20"/>
        </w:rPr>
        <w:t>Påfyldning af p</w:t>
      </w:r>
      <w:r w:rsidRPr="00220755">
        <w:rPr>
          <w:rFonts w:ascii="Verdana" w:hAnsi="Verdana" w:cs="Arial"/>
          <w:sz w:val="20"/>
          <w:szCs w:val="20"/>
        </w:rPr>
        <w:t>lanteværns</w:t>
      </w:r>
      <w:r>
        <w:rPr>
          <w:rFonts w:ascii="Verdana" w:hAnsi="Verdana" w:cs="Arial"/>
          <w:sz w:val="20"/>
          <w:szCs w:val="20"/>
        </w:rPr>
        <w:softHyphen/>
      </w:r>
      <w:r w:rsidRPr="00220755">
        <w:rPr>
          <w:rFonts w:ascii="Verdana" w:hAnsi="Verdana" w:cs="Arial"/>
          <w:sz w:val="20"/>
          <w:szCs w:val="20"/>
        </w:rPr>
        <w:t>midler</w:t>
      </w:r>
      <w:r w:rsidRPr="00220755">
        <w:rPr>
          <w:rFonts w:ascii="Verdana" w:hAnsi="Verdana"/>
          <w:sz w:val="20"/>
          <w:szCs w:val="20"/>
        </w:rPr>
        <w:t xml:space="preserve"> sker på </w:t>
      </w:r>
      <w:r w:rsidRPr="00ED2CB9">
        <w:rPr>
          <w:rFonts w:ascii="Verdana" w:hAnsi="Verdana"/>
          <w:sz w:val="20"/>
          <w:szCs w:val="20"/>
        </w:rPr>
        <w:t>vaske</w:t>
      </w:r>
      <w:r w:rsidRPr="00ED2CB9">
        <w:rPr>
          <w:rFonts w:ascii="Verdana" w:hAnsi="Verdana"/>
          <w:sz w:val="20"/>
          <w:szCs w:val="20"/>
        </w:rPr>
        <w:softHyphen/>
        <w:t xml:space="preserve">plads (se kortbilag </w:t>
      </w:r>
      <w:r w:rsidR="00F2718D" w:rsidRPr="00ED2CB9">
        <w:rPr>
          <w:rFonts w:ascii="Verdana" w:hAnsi="Verdana"/>
          <w:sz w:val="20"/>
          <w:szCs w:val="20"/>
        </w:rPr>
        <w:t>1</w:t>
      </w:r>
      <w:r w:rsidRPr="00ED2CB9">
        <w:rPr>
          <w:rFonts w:ascii="Verdana" w:hAnsi="Verdana"/>
          <w:sz w:val="20"/>
          <w:szCs w:val="20"/>
        </w:rPr>
        <w:t>) med afløb til gylle</w:t>
      </w:r>
      <w:r w:rsidRPr="00ED2CB9">
        <w:rPr>
          <w:rFonts w:ascii="Verdana" w:hAnsi="Verdana"/>
          <w:sz w:val="20"/>
          <w:szCs w:val="20"/>
        </w:rPr>
        <w:softHyphen/>
        <w:t xml:space="preserve">beholder. </w:t>
      </w:r>
      <w:r w:rsidR="00220755" w:rsidRPr="00ED2CB9">
        <w:rPr>
          <w:rFonts w:ascii="Verdana" w:hAnsi="Verdana"/>
          <w:sz w:val="20"/>
          <w:szCs w:val="20"/>
        </w:rPr>
        <w:t>Sprøjten rengøres på marken eller vaskepladsen. Beholdere</w:t>
      </w:r>
      <w:r w:rsidR="00220755" w:rsidRPr="00220755">
        <w:rPr>
          <w:rFonts w:ascii="Verdana" w:hAnsi="Verdana"/>
          <w:sz w:val="20"/>
          <w:szCs w:val="20"/>
        </w:rPr>
        <w:t xml:space="preserve"> fra kemikalier og p</w:t>
      </w:r>
      <w:r w:rsidR="00220755" w:rsidRPr="00220755">
        <w:rPr>
          <w:rFonts w:ascii="Verdana" w:hAnsi="Verdana" w:cs="Arial"/>
          <w:sz w:val="20"/>
          <w:szCs w:val="20"/>
        </w:rPr>
        <w:t>lanteværns</w:t>
      </w:r>
      <w:r>
        <w:rPr>
          <w:rFonts w:ascii="Verdana" w:hAnsi="Verdana" w:cs="Arial"/>
          <w:sz w:val="20"/>
          <w:szCs w:val="20"/>
        </w:rPr>
        <w:softHyphen/>
      </w:r>
      <w:r w:rsidR="00220755" w:rsidRPr="00220755">
        <w:rPr>
          <w:rFonts w:ascii="Verdana" w:hAnsi="Verdana" w:cs="Arial"/>
          <w:sz w:val="20"/>
          <w:szCs w:val="20"/>
        </w:rPr>
        <w:t xml:space="preserve">midler vaskes på sprøjten. </w:t>
      </w:r>
    </w:p>
    <w:p w:rsidR="00220755" w:rsidRPr="00220755" w:rsidRDefault="00220755" w:rsidP="00220755">
      <w:pPr>
        <w:rPr>
          <w:rFonts w:ascii="Verdana" w:hAnsi="Verdana" w:cs="Arial"/>
          <w:sz w:val="20"/>
          <w:szCs w:val="20"/>
        </w:rPr>
      </w:pPr>
    </w:p>
    <w:p w:rsidR="003A4920" w:rsidRDefault="003A4920" w:rsidP="003A4920">
      <w:pPr>
        <w:rPr>
          <w:rFonts w:ascii="Verdana" w:hAnsi="Verdana" w:cs="Arial"/>
          <w:sz w:val="20"/>
          <w:szCs w:val="20"/>
        </w:rPr>
      </w:pPr>
      <w:r>
        <w:rPr>
          <w:rFonts w:ascii="Verdana" w:hAnsi="Verdana" w:cs="Arial"/>
          <w:sz w:val="20"/>
          <w:szCs w:val="20"/>
        </w:rPr>
        <w:t>Middelfart Kommune vurderer, at påfyldning og rengøring af marksprøjte lever op til gældende regler.</w:t>
      </w:r>
    </w:p>
    <w:p w:rsidR="002B11E9" w:rsidRPr="004106CB" w:rsidRDefault="002B11E9" w:rsidP="003A4920">
      <w:pPr>
        <w:rPr>
          <w:rFonts w:ascii="Verdana" w:hAnsi="Verdana" w:cs="Arial"/>
          <w:sz w:val="20"/>
          <w:szCs w:val="20"/>
        </w:rPr>
      </w:pPr>
    </w:p>
    <w:p w:rsidR="00D6188B" w:rsidRPr="00484CCF" w:rsidRDefault="00D6188B" w:rsidP="00484CCF">
      <w:pPr>
        <w:pStyle w:val="Overskrift3"/>
        <w:rPr>
          <w:rFonts w:ascii="Verdana" w:hAnsi="Verdana"/>
          <w:sz w:val="20"/>
        </w:rPr>
      </w:pPr>
      <w:bookmarkStart w:id="90" w:name="_Toc215463764"/>
      <w:bookmarkStart w:id="91" w:name="_Toc306274613"/>
      <w:r w:rsidRPr="00484CCF">
        <w:rPr>
          <w:rFonts w:ascii="Verdana" w:hAnsi="Verdana"/>
          <w:sz w:val="20"/>
        </w:rPr>
        <w:t>Energiforbrug og energibesparende foranstaltninger</w:t>
      </w:r>
      <w:bookmarkEnd w:id="90"/>
      <w:bookmarkEnd w:id="91"/>
    </w:p>
    <w:p w:rsidR="00D6188B" w:rsidRPr="00484CCF" w:rsidRDefault="00D6188B" w:rsidP="00D6188B">
      <w:pPr>
        <w:rPr>
          <w:rFonts w:ascii="Verdana" w:hAnsi="Verdana"/>
        </w:rPr>
      </w:pPr>
    </w:p>
    <w:p w:rsidR="00D6188B" w:rsidRPr="00484CCF" w:rsidRDefault="00D6188B" w:rsidP="00D6188B">
      <w:pPr>
        <w:autoSpaceDE w:val="0"/>
        <w:autoSpaceDN w:val="0"/>
        <w:adjustRightInd w:val="0"/>
        <w:rPr>
          <w:rFonts w:ascii="Verdana" w:hAnsi="Verdana"/>
          <w:sz w:val="20"/>
          <w:szCs w:val="20"/>
        </w:rPr>
      </w:pPr>
      <w:r w:rsidRPr="00484CCF">
        <w:rPr>
          <w:rFonts w:ascii="Verdana" w:hAnsi="Verdana"/>
          <w:sz w:val="20"/>
          <w:szCs w:val="20"/>
        </w:rPr>
        <w:t>Elforbrug:</w:t>
      </w:r>
    </w:p>
    <w:p w:rsidR="00D6188B" w:rsidRPr="003174F4" w:rsidRDefault="005B5E3A" w:rsidP="00D6188B">
      <w:pPr>
        <w:autoSpaceDE w:val="0"/>
        <w:autoSpaceDN w:val="0"/>
        <w:adjustRightInd w:val="0"/>
        <w:rPr>
          <w:rFonts w:ascii="Verdana" w:hAnsi="Verdana"/>
          <w:sz w:val="20"/>
          <w:szCs w:val="20"/>
        </w:rPr>
      </w:pPr>
      <w:r w:rsidRPr="003174F4">
        <w:rPr>
          <w:rFonts w:ascii="Verdana" w:hAnsi="Verdana"/>
          <w:sz w:val="20"/>
          <w:szCs w:val="20"/>
        </w:rPr>
        <w:t xml:space="preserve">Før: </w:t>
      </w:r>
      <w:r w:rsidR="003174F4" w:rsidRPr="003174F4">
        <w:rPr>
          <w:rFonts w:ascii="Verdana" w:hAnsi="Verdana"/>
          <w:sz w:val="20"/>
          <w:szCs w:val="20"/>
        </w:rPr>
        <w:t>320.000</w:t>
      </w:r>
      <w:r w:rsidR="00D6188B" w:rsidRPr="003174F4">
        <w:rPr>
          <w:rFonts w:ascii="Verdana" w:hAnsi="Verdana"/>
          <w:sz w:val="20"/>
          <w:szCs w:val="20"/>
        </w:rPr>
        <w:t xml:space="preserve"> kWh</w:t>
      </w:r>
    </w:p>
    <w:p w:rsidR="00D6188B" w:rsidRPr="003174F4" w:rsidRDefault="005B5E3A" w:rsidP="00D6188B">
      <w:pPr>
        <w:autoSpaceDE w:val="0"/>
        <w:autoSpaceDN w:val="0"/>
        <w:adjustRightInd w:val="0"/>
        <w:rPr>
          <w:rFonts w:ascii="Verdana" w:hAnsi="Verdana"/>
          <w:sz w:val="20"/>
          <w:szCs w:val="20"/>
        </w:rPr>
      </w:pPr>
      <w:r w:rsidRPr="003174F4">
        <w:rPr>
          <w:rFonts w:ascii="Verdana" w:hAnsi="Verdana"/>
          <w:sz w:val="20"/>
          <w:szCs w:val="20"/>
        </w:rPr>
        <w:t xml:space="preserve">Efter: </w:t>
      </w:r>
      <w:r w:rsidR="003174F4" w:rsidRPr="003174F4">
        <w:rPr>
          <w:rFonts w:ascii="Verdana" w:hAnsi="Verdana"/>
          <w:sz w:val="20"/>
          <w:szCs w:val="20"/>
        </w:rPr>
        <w:t xml:space="preserve">500.000 </w:t>
      </w:r>
      <w:r w:rsidR="00D6188B" w:rsidRPr="003174F4">
        <w:rPr>
          <w:rFonts w:ascii="Verdana" w:hAnsi="Verdana"/>
          <w:sz w:val="20"/>
          <w:szCs w:val="20"/>
        </w:rPr>
        <w:t>kWh</w:t>
      </w:r>
    </w:p>
    <w:p w:rsidR="00D6188B" w:rsidRPr="003174F4" w:rsidRDefault="00D6188B" w:rsidP="00D6188B">
      <w:pPr>
        <w:autoSpaceDE w:val="0"/>
        <w:autoSpaceDN w:val="0"/>
        <w:adjustRightInd w:val="0"/>
        <w:rPr>
          <w:rFonts w:ascii="Verdana" w:hAnsi="Verdana"/>
          <w:sz w:val="20"/>
          <w:szCs w:val="20"/>
        </w:rPr>
      </w:pPr>
    </w:p>
    <w:p w:rsidR="003174F4" w:rsidRPr="003174F4" w:rsidRDefault="003174F4" w:rsidP="003174F4">
      <w:pPr>
        <w:autoSpaceDE w:val="0"/>
        <w:autoSpaceDN w:val="0"/>
        <w:adjustRightInd w:val="0"/>
        <w:rPr>
          <w:rFonts w:ascii="Verdana" w:hAnsi="Verdana"/>
          <w:sz w:val="20"/>
          <w:szCs w:val="20"/>
        </w:rPr>
      </w:pPr>
      <w:r>
        <w:rPr>
          <w:rFonts w:ascii="Verdana" w:hAnsi="Verdana"/>
          <w:sz w:val="20"/>
          <w:szCs w:val="20"/>
        </w:rPr>
        <w:t>fyrings</w:t>
      </w:r>
      <w:r w:rsidRPr="003174F4">
        <w:rPr>
          <w:rFonts w:ascii="Verdana" w:hAnsi="Verdana"/>
          <w:sz w:val="20"/>
          <w:szCs w:val="20"/>
        </w:rPr>
        <w:t>olie:</w:t>
      </w:r>
    </w:p>
    <w:p w:rsidR="003174F4" w:rsidRPr="003174F4" w:rsidRDefault="003174F4" w:rsidP="003174F4">
      <w:pPr>
        <w:autoSpaceDE w:val="0"/>
        <w:autoSpaceDN w:val="0"/>
        <w:adjustRightInd w:val="0"/>
        <w:rPr>
          <w:rFonts w:ascii="Verdana" w:hAnsi="Verdana"/>
          <w:sz w:val="20"/>
          <w:szCs w:val="20"/>
        </w:rPr>
      </w:pPr>
      <w:r w:rsidRPr="003174F4">
        <w:rPr>
          <w:rFonts w:ascii="Verdana" w:hAnsi="Verdana"/>
          <w:sz w:val="20"/>
          <w:szCs w:val="20"/>
        </w:rPr>
        <w:t xml:space="preserve">Før: </w:t>
      </w:r>
      <w:r>
        <w:rPr>
          <w:rFonts w:ascii="Verdana" w:hAnsi="Verdana"/>
          <w:sz w:val="20"/>
          <w:szCs w:val="20"/>
        </w:rPr>
        <w:t>32</w:t>
      </w:r>
      <w:r w:rsidRPr="003174F4">
        <w:rPr>
          <w:rFonts w:ascii="Verdana" w:hAnsi="Verdana"/>
          <w:sz w:val="20"/>
          <w:szCs w:val="20"/>
        </w:rPr>
        <w:t>.000 liter</w:t>
      </w:r>
    </w:p>
    <w:p w:rsidR="003174F4" w:rsidRPr="00484CCF" w:rsidRDefault="003174F4" w:rsidP="003174F4">
      <w:pPr>
        <w:autoSpaceDE w:val="0"/>
        <w:autoSpaceDN w:val="0"/>
        <w:adjustRightInd w:val="0"/>
        <w:rPr>
          <w:rFonts w:ascii="Verdana" w:hAnsi="Verdana"/>
          <w:sz w:val="20"/>
          <w:szCs w:val="20"/>
        </w:rPr>
      </w:pPr>
      <w:r w:rsidRPr="003174F4">
        <w:rPr>
          <w:rFonts w:ascii="Verdana" w:hAnsi="Verdana"/>
          <w:sz w:val="20"/>
          <w:szCs w:val="20"/>
        </w:rPr>
        <w:t xml:space="preserve">Efter: </w:t>
      </w:r>
      <w:r>
        <w:rPr>
          <w:rFonts w:ascii="Verdana" w:hAnsi="Verdana"/>
          <w:sz w:val="20"/>
          <w:szCs w:val="20"/>
        </w:rPr>
        <w:t>5</w:t>
      </w:r>
      <w:r w:rsidRPr="003174F4">
        <w:rPr>
          <w:rFonts w:ascii="Verdana" w:hAnsi="Verdana"/>
          <w:sz w:val="20"/>
          <w:szCs w:val="20"/>
        </w:rPr>
        <w:t>0.000 liter</w:t>
      </w:r>
    </w:p>
    <w:p w:rsidR="00D6188B" w:rsidRPr="003174F4" w:rsidRDefault="00D6188B" w:rsidP="00D6188B">
      <w:pPr>
        <w:autoSpaceDE w:val="0"/>
        <w:autoSpaceDN w:val="0"/>
        <w:adjustRightInd w:val="0"/>
        <w:rPr>
          <w:rFonts w:ascii="Verdana" w:hAnsi="Verdana"/>
          <w:sz w:val="20"/>
          <w:szCs w:val="20"/>
        </w:rPr>
      </w:pPr>
      <w:r w:rsidRPr="003174F4">
        <w:rPr>
          <w:rFonts w:ascii="Verdana" w:hAnsi="Verdana"/>
          <w:sz w:val="20"/>
          <w:szCs w:val="20"/>
        </w:rPr>
        <w:lastRenderedPageBreak/>
        <w:t>Dieselolie:</w:t>
      </w:r>
    </w:p>
    <w:p w:rsidR="00D6188B" w:rsidRPr="003174F4" w:rsidRDefault="005B5E3A" w:rsidP="00D6188B">
      <w:pPr>
        <w:autoSpaceDE w:val="0"/>
        <w:autoSpaceDN w:val="0"/>
        <w:adjustRightInd w:val="0"/>
        <w:rPr>
          <w:rFonts w:ascii="Verdana" w:hAnsi="Verdana"/>
          <w:sz w:val="20"/>
          <w:szCs w:val="20"/>
        </w:rPr>
      </w:pPr>
      <w:r w:rsidRPr="003174F4">
        <w:rPr>
          <w:rFonts w:ascii="Verdana" w:hAnsi="Verdana"/>
          <w:sz w:val="20"/>
          <w:szCs w:val="20"/>
        </w:rPr>
        <w:t xml:space="preserve">Før: </w:t>
      </w:r>
      <w:r w:rsidR="003174F4" w:rsidRPr="003174F4">
        <w:rPr>
          <w:rFonts w:ascii="Verdana" w:hAnsi="Verdana"/>
          <w:sz w:val="20"/>
          <w:szCs w:val="20"/>
        </w:rPr>
        <w:t>20.000</w:t>
      </w:r>
      <w:r w:rsidR="00D6188B" w:rsidRPr="003174F4">
        <w:rPr>
          <w:rFonts w:ascii="Verdana" w:hAnsi="Verdana"/>
          <w:sz w:val="20"/>
          <w:szCs w:val="20"/>
        </w:rPr>
        <w:t xml:space="preserve"> liter</w:t>
      </w:r>
    </w:p>
    <w:p w:rsidR="00D6188B" w:rsidRPr="00484CCF" w:rsidRDefault="005B5E3A" w:rsidP="00D6188B">
      <w:pPr>
        <w:autoSpaceDE w:val="0"/>
        <w:autoSpaceDN w:val="0"/>
        <w:adjustRightInd w:val="0"/>
        <w:rPr>
          <w:rFonts w:ascii="Verdana" w:hAnsi="Verdana"/>
          <w:sz w:val="20"/>
          <w:szCs w:val="20"/>
        </w:rPr>
      </w:pPr>
      <w:r w:rsidRPr="003174F4">
        <w:rPr>
          <w:rFonts w:ascii="Verdana" w:hAnsi="Verdana"/>
          <w:sz w:val="20"/>
          <w:szCs w:val="20"/>
        </w:rPr>
        <w:t xml:space="preserve">Efter: </w:t>
      </w:r>
      <w:r w:rsidR="003174F4" w:rsidRPr="003174F4">
        <w:rPr>
          <w:rFonts w:ascii="Verdana" w:hAnsi="Verdana"/>
          <w:sz w:val="20"/>
          <w:szCs w:val="20"/>
        </w:rPr>
        <w:t>20.000</w:t>
      </w:r>
      <w:r w:rsidR="00D6188B" w:rsidRPr="003174F4">
        <w:rPr>
          <w:rFonts w:ascii="Verdana" w:hAnsi="Verdana"/>
          <w:sz w:val="20"/>
          <w:szCs w:val="20"/>
        </w:rPr>
        <w:t xml:space="preserve"> liter</w:t>
      </w:r>
    </w:p>
    <w:p w:rsidR="00D6188B" w:rsidRPr="00484CCF" w:rsidRDefault="00D6188B" w:rsidP="00D6188B">
      <w:pPr>
        <w:autoSpaceDE w:val="0"/>
        <w:autoSpaceDN w:val="0"/>
        <w:adjustRightInd w:val="0"/>
        <w:rPr>
          <w:rFonts w:ascii="Verdana" w:hAnsi="Verdana"/>
          <w:sz w:val="20"/>
          <w:szCs w:val="20"/>
        </w:rPr>
      </w:pPr>
    </w:p>
    <w:p w:rsidR="00040425" w:rsidRPr="00040425" w:rsidRDefault="00040425" w:rsidP="00040425">
      <w:pPr>
        <w:rPr>
          <w:rFonts w:ascii="Verdana" w:hAnsi="Verdana"/>
          <w:sz w:val="20"/>
          <w:szCs w:val="20"/>
        </w:rPr>
      </w:pPr>
      <w:r w:rsidRPr="00040425">
        <w:rPr>
          <w:rFonts w:ascii="Verdana" w:hAnsi="Verdana"/>
          <w:sz w:val="20"/>
          <w:szCs w:val="20"/>
        </w:rPr>
        <w:t>De væsentligste strømforbrugende aktiviteter er i forbindelse med ventilation, foderblanding, korntørring og belysning.</w:t>
      </w:r>
      <w:r>
        <w:rPr>
          <w:rFonts w:ascii="Verdana" w:hAnsi="Verdana"/>
          <w:sz w:val="20"/>
          <w:szCs w:val="20"/>
        </w:rPr>
        <w:t xml:space="preserve"> </w:t>
      </w:r>
      <w:r w:rsidRPr="00040425">
        <w:rPr>
          <w:rFonts w:ascii="Verdana" w:hAnsi="Verdana"/>
          <w:sz w:val="20"/>
          <w:szCs w:val="20"/>
        </w:rPr>
        <w:t>Al ventilation er styret af et temperaturreguleret styringssystem, som sikrer, at ventilationen kører optimalt, både med hensyn til temperatur i staldene og el-forbruget.</w:t>
      </w:r>
      <w:r>
        <w:rPr>
          <w:rFonts w:ascii="Verdana" w:hAnsi="Verdana"/>
          <w:sz w:val="20"/>
          <w:szCs w:val="20"/>
        </w:rPr>
        <w:t xml:space="preserve"> </w:t>
      </w:r>
      <w:r w:rsidRPr="00040425">
        <w:rPr>
          <w:rFonts w:ascii="Verdana" w:hAnsi="Verdana"/>
          <w:sz w:val="20"/>
          <w:szCs w:val="20"/>
        </w:rPr>
        <w:t>I stald 3 med slagtesvin, er der Robin Hood varme under det faste gulv, som fordeler varmen fra de store til de små grise.</w:t>
      </w:r>
    </w:p>
    <w:p w:rsidR="00040425" w:rsidRPr="00040425" w:rsidRDefault="00040425" w:rsidP="00040425">
      <w:pPr>
        <w:autoSpaceDE w:val="0"/>
        <w:autoSpaceDN w:val="0"/>
        <w:adjustRightInd w:val="0"/>
        <w:rPr>
          <w:rFonts w:ascii="Verdana" w:hAnsi="Verdana"/>
          <w:sz w:val="20"/>
          <w:szCs w:val="20"/>
        </w:rPr>
      </w:pPr>
    </w:p>
    <w:p w:rsidR="00040425" w:rsidRPr="00040425" w:rsidRDefault="00040425" w:rsidP="00040425">
      <w:pPr>
        <w:autoSpaceDE w:val="0"/>
        <w:autoSpaceDN w:val="0"/>
        <w:adjustRightInd w:val="0"/>
        <w:rPr>
          <w:rFonts w:ascii="Verdana" w:hAnsi="Verdana"/>
          <w:sz w:val="20"/>
          <w:szCs w:val="20"/>
        </w:rPr>
      </w:pPr>
      <w:r w:rsidRPr="00040425">
        <w:rPr>
          <w:rFonts w:ascii="Verdana" w:hAnsi="Verdana"/>
          <w:sz w:val="20"/>
          <w:szCs w:val="20"/>
        </w:rPr>
        <w:t>Der er opsat dagslysstyring på belysningen i staldene, så det kun køre på halv kraft</w:t>
      </w:r>
      <w:r>
        <w:rPr>
          <w:rFonts w:ascii="Verdana" w:hAnsi="Verdana"/>
          <w:sz w:val="20"/>
          <w:szCs w:val="20"/>
        </w:rPr>
        <w:t>,</w:t>
      </w:r>
      <w:r w:rsidRPr="00040425">
        <w:rPr>
          <w:rFonts w:ascii="Verdana" w:hAnsi="Verdana"/>
          <w:sz w:val="20"/>
          <w:szCs w:val="20"/>
        </w:rPr>
        <w:t xml:space="preserve"> når det er lyst udenfor. Om natten er alt lys slukket i staldene.</w:t>
      </w:r>
    </w:p>
    <w:p w:rsidR="00040425" w:rsidRPr="00040425" w:rsidRDefault="00040425" w:rsidP="00040425">
      <w:pPr>
        <w:autoSpaceDE w:val="0"/>
        <w:autoSpaceDN w:val="0"/>
        <w:adjustRightInd w:val="0"/>
        <w:rPr>
          <w:rFonts w:ascii="Verdana" w:hAnsi="Verdana"/>
          <w:sz w:val="20"/>
          <w:szCs w:val="20"/>
        </w:rPr>
      </w:pPr>
    </w:p>
    <w:p w:rsidR="00040425" w:rsidRPr="00040425" w:rsidRDefault="00040425" w:rsidP="00040425">
      <w:pPr>
        <w:autoSpaceDE w:val="0"/>
        <w:autoSpaceDN w:val="0"/>
        <w:adjustRightInd w:val="0"/>
        <w:rPr>
          <w:rFonts w:ascii="Verdana" w:hAnsi="Verdana"/>
          <w:sz w:val="20"/>
          <w:szCs w:val="20"/>
        </w:rPr>
      </w:pPr>
      <w:r w:rsidRPr="00040425">
        <w:rPr>
          <w:rFonts w:ascii="Verdana" w:hAnsi="Verdana"/>
          <w:sz w:val="20"/>
          <w:szCs w:val="20"/>
        </w:rPr>
        <w:t>Udendørs belysning er med lavenergipærer og bevægelsessensorer.</w:t>
      </w:r>
    </w:p>
    <w:p w:rsidR="00040425" w:rsidRPr="00040425" w:rsidRDefault="00040425" w:rsidP="00040425">
      <w:pPr>
        <w:autoSpaceDE w:val="0"/>
        <w:autoSpaceDN w:val="0"/>
        <w:adjustRightInd w:val="0"/>
        <w:rPr>
          <w:rFonts w:ascii="Verdana" w:hAnsi="Verdana"/>
          <w:sz w:val="20"/>
          <w:szCs w:val="20"/>
        </w:rPr>
      </w:pPr>
    </w:p>
    <w:p w:rsidR="00040425" w:rsidRPr="00040425" w:rsidRDefault="00040425" w:rsidP="00040425">
      <w:pPr>
        <w:autoSpaceDE w:val="0"/>
        <w:autoSpaceDN w:val="0"/>
        <w:adjustRightInd w:val="0"/>
        <w:rPr>
          <w:rFonts w:ascii="Verdana" w:hAnsi="Verdana" w:cs="Arial"/>
          <w:sz w:val="20"/>
          <w:szCs w:val="20"/>
        </w:rPr>
      </w:pPr>
      <w:r w:rsidRPr="00040425">
        <w:rPr>
          <w:rFonts w:ascii="Verdana" w:hAnsi="Verdana" w:cs="Arial"/>
          <w:sz w:val="20"/>
          <w:szCs w:val="20"/>
        </w:rPr>
        <w:t>Montør efterser og justerer oliefyret en gang årligt med henblik på at få den mest effektive og mindst forurenende forbrænding af olien.</w:t>
      </w:r>
    </w:p>
    <w:p w:rsidR="00040425" w:rsidRPr="00040425" w:rsidRDefault="00040425" w:rsidP="00040425">
      <w:pPr>
        <w:autoSpaceDE w:val="0"/>
        <w:autoSpaceDN w:val="0"/>
        <w:adjustRightInd w:val="0"/>
        <w:rPr>
          <w:rFonts w:ascii="Verdana" w:hAnsi="Verdana" w:cs="Arial"/>
          <w:sz w:val="20"/>
          <w:szCs w:val="20"/>
        </w:rPr>
      </w:pPr>
    </w:p>
    <w:p w:rsidR="00040425" w:rsidRPr="00040425" w:rsidRDefault="00040425" w:rsidP="00040425">
      <w:pPr>
        <w:rPr>
          <w:rFonts w:ascii="Verdana" w:hAnsi="Verdana" w:cs="Arial"/>
          <w:sz w:val="20"/>
          <w:szCs w:val="20"/>
        </w:rPr>
      </w:pPr>
      <w:r w:rsidRPr="00040425">
        <w:rPr>
          <w:rFonts w:ascii="Verdana" w:hAnsi="Verdana" w:cs="Arial"/>
          <w:sz w:val="20"/>
          <w:szCs w:val="20"/>
        </w:rPr>
        <w:t xml:space="preserve">Det sikres at de elektriske installationer fungerer optimalt gennem dagligt tilsyn. I tilfælde af fejl kontaktes elektriker. </w:t>
      </w:r>
    </w:p>
    <w:p w:rsidR="00040425" w:rsidRPr="00040425" w:rsidRDefault="00040425" w:rsidP="00040425">
      <w:pPr>
        <w:autoSpaceDE w:val="0"/>
        <w:autoSpaceDN w:val="0"/>
        <w:adjustRightInd w:val="0"/>
        <w:rPr>
          <w:rFonts w:ascii="Verdana" w:hAnsi="Verdana" w:cs="Arial"/>
          <w:color w:val="FF0000"/>
          <w:sz w:val="20"/>
          <w:szCs w:val="20"/>
        </w:rPr>
      </w:pPr>
    </w:p>
    <w:p w:rsidR="00040425" w:rsidRPr="00040425" w:rsidRDefault="00040425" w:rsidP="00040425">
      <w:pPr>
        <w:rPr>
          <w:rFonts w:ascii="Verdana" w:hAnsi="Verdana"/>
          <w:color w:val="FF0000"/>
          <w:sz w:val="20"/>
          <w:szCs w:val="20"/>
        </w:rPr>
      </w:pPr>
      <w:r w:rsidRPr="00040425">
        <w:rPr>
          <w:rFonts w:ascii="Verdana" w:hAnsi="Verdana"/>
          <w:sz w:val="20"/>
          <w:szCs w:val="20"/>
        </w:rPr>
        <w:t>Ifølge referencedokumentet for bedste tilgængelige teknikker (BREF) der vedrører intensiv fjerkræ- og svineproduktion, anvendes der BAT, når der er lavenergibelysning, eftersyn og rengøring af ventilatorer, temperaturstyring der sikre temperaturkontrol og minimums</w:t>
      </w:r>
      <w:r w:rsidR="00F33F89">
        <w:rPr>
          <w:rFonts w:ascii="Verdana" w:hAnsi="Verdana"/>
          <w:sz w:val="20"/>
          <w:szCs w:val="20"/>
        </w:rPr>
        <w:softHyphen/>
      </w:r>
      <w:r w:rsidRPr="00040425">
        <w:rPr>
          <w:rFonts w:ascii="Verdana" w:hAnsi="Verdana"/>
          <w:sz w:val="20"/>
          <w:szCs w:val="20"/>
        </w:rPr>
        <w:t>ventilation i perioder, hvor der ikke er behov for ret stor ventilation. Dette efterkommes på ejendommen.</w:t>
      </w:r>
    </w:p>
    <w:p w:rsidR="00040425" w:rsidRPr="00040425" w:rsidRDefault="00040425" w:rsidP="00040425">
      <w:pPr>
        <w:autoSpaceDE w:val="0"/>
        <w:autoSpaceDN w:val="0"/>
        <w:adjustRightInd w:val="0"/>
        <w:rPr>
          <w:rFonts w:ascii="Verdana" w:hAnsi="Verdana" w:cs="Arial"/>
          <w:color w:val="FF0000"/>
          <w:sz w:val="20"/>
          <w:szCs w:val="20"/>
        </w:rPr>
      </w:pPr>
    </w:p>
    <w:p w:rsidR="00167A96" w:rsidRPr="00167A96" w:rsidRDefault="00D6188B" w:rsidP="00D6188B">
      <w:pPr>
        <w:rPr>
          <w:rFonts w:ascii="Verdana" w:hAnsi="Verdana"/>
          <w:sz w:val="20"/>
          <w:szCs w:val="20"/>
        </w:rPr>
      </w:pPr>
      <w:r w:rsidRPr="00ED2CB9">
        <w:rPr>
          <w:rFonts w:ascii="Verdana" w:hAnsi="Verdana"/>
          <w:sz w:val="20"/>
          <w:szCs w:val="20"/>
        </w:rPr>
        <w:t xml:space="preserve">Ved at inddrage en energikonsulent i vurderingen af ejendommens energiforbrug vurderes det, at </w:t>
      </w:r>
      <w:r w:rsidRPr="00197F81">
        <w:rPr>
          <w:rFonts w:ascii="Verdana" w:hAnsi="Verdana"/>
          <w:sz w:val="20"/>
          <w:szCs w:val="20"/>
        </w:rPr>
        <w:t xml:space="preserve">der holdes fokus på eventuelle energibesparende teknikker, </w:t>
      </w:r>
      <w:r w:rsidR="00167A96" w:rsidRPr="00197F81">
        <w:rPr>
          <w:rFonts w:ascii="Verdana" w:hAnsi="Verdana"/>
          <w:sz w:val="20"/>
          <w:szCs w:val="20"/>
        </w:rPr>
        <w:t>hvilket er at betragte som BAT</w:t>
      </w:r>
      <w:r w:rsidR="003A4920" w:rsidRPr="00197F81">
        <w:rPr>
          <w:rFonts w:ascii="Verdana" w:hAnsi="Verdana"/>
          <w:sz w:val="20"/>
          <w:szCs w:val="20"/>
        </w:rPr>
        <w:t xml:space="preserve"> (Vilkår </w:t>
      </w:r>
      <w:r w:rsidR="00776119" w:rsidRPr="00197F81">
        <w:rPr>
          <w:rFonts w:ascii="Verdana" w:hAnsi="Verdana"/>
          <w:sz w:val="20"/>
          <w:szCs w:val="20"/>
        </w:rPr>
        <w:t>1</w:t>
      </w:r>
      <w:r w:rsidR="00ED2CB9" w:rsidRPr="00197F81">
        <w:rPr>
          <w:rFonts w:ascii="Verdana" w:hAnsi="Verdana"/>
          <w:sz w:val="20"/>
          <w:szCs w:val="20"/>
        </w:rPr>
        <w:t>6</w:t>
      </w:r>
      <w:r w:rsidR="003A4920" w:rsidRPr="00197F81">
        <w:rPr>
          <w:rFonts w:ascii="Verdana" w:hAnsi="Verdana"/>
          <w:sz w:val="20"/>
          <w:szCs w:val="20"/>
        </w:rPr>
        <w:t>)</w:t>
      </w:r>
      <w:r w:rsidR="00167A96" w:rsidRPr="00197F81">
        <w:rPr>
          <w:rFonts w:ascii="Verdana" w:hAnsi="Verdana"/>
          <w:sz w:val="20"/>
          <w:szCs w:val="20"/>
        </w:rPr>
        <w:t>.</w:t>
      </w:r>
    </w:p>
    <w:p w:rsidR="00D6188B" w:rsidRPr="00167A96" w:rsidRDefault="00D6188B" w:rsidP="00D6188B">
      <w:pPr>
        <w:rPr>
          <w:rFonts w:ascii="Verdana" w:hAnsi="Verdana"/>
        </w:rPr>
      </w:pPr>
    </w:p>
    <w:p w:rsidR="00D6188B" w:rsidRPr="00484CCF" w:rsidRDefault="00D6188B" w:rsidP="00D6188B">
      <w:pPr>
        <w:pStyle w:val="Overskrift3"/>
        <w:rPr>
          <w:rFonts w:ascii="Verdana" w:hAnsi="Verdana"/>
          <w:sz w:val="20"/>
        </w:rPr>
      </w:pPr>
      <w:bookmarkStart w:id="92" w:name="_Toc215463765"/>
      <w:bookmarkStart w:id="93" w:name="_Toc306274614"/>
      <w:r w:rsidRPr="00484CCF">
        <w:rPr>
          <w:rFonts w:ascii="Verdana" w:hAnsi="Verdana"/>
          <w:sz w:val="20"/>
        </w:rPr>
        <w:t>Vandforbrug og vandbesparende foranstaltninger</w:t>
      </w:r>
      <w:bookmarkEnd w:id="92"/>
      <w:bookmarkEnd w:id="93"/>
    </w:p>
    <w:p w:rsidR="00D6188B" w:rsidRPr="00484CCF" w:rsidRDefault="00D6188B" w:rsidP="00D6188B">
      <w:pPr>
        <w:rPr>
          <w:rFonts w:ascii="Verdana" w:hAnsi="Verdana"/>
        </w:rPr>
      </w:pPr>
    </w:p>
    <w:p w:rsidR="00D6188B" w:rsidRPr="00484CCF" w:rsidRDefault="00D6188B" w:rsidP="00D6188B">
      <w:pPr>
        <w:pStyle w:val="nummer"/>
        <w:rPr>
          <w:rFonts w:ascii="Verdana" w:hAnsi="Verdana" w:cs="Arial"/>
          <w:sz w:val="20"/>
          <w:szCs w:val="20"/>
        </w:rPr>
      </w:pPr>
      <w:r w:rsidRPr="00484CCF">
        <w:rPr>
          <w:rFonts w:ascii="Verdana" w:hAnsi="Verdana" w:cs="Arial"/>
          <w:sz w:val="20"/>
          <w:szCs w:val="20"/>
        </w:rPr>
        <w:t>Vandforbrug i alt:</w:t>
      </w:r>
    </w:p>
    <w:p w:rsidR="00D6188B" w:rsidRPr="00EB3492" w:rsidRDefault="005B5E3A" w:rsidP="00D6188B">
      <w:pPr>
        <w:pStyle w:val="nummer"/>
        <w:rPr>
          <w:rFonts w:ascii="Verdana" w:hAnsi="Verdana" w:cs="Arial"/>
          <w:sz w:val="20"/>
          <w:szCs w:val="20"/>
        </w:rPr>
      </w:pPr>
      <w:r w:rsidRPr="00EB3492">
        <w:rPr>
          <w:rFonts w:ascii="Verdana" w:hAnsi="Verdana" w:cs="Arial"/>
          <w:sz w:val="20"/>
          <w:szCs w:val="20"/>
        </w:rPr>
        <w:t xml:space="preserve">Før: </w:t>
      </w:r>
      <w:r w:rsidR="00F33F89" w:rsidRPr="00EB3492">
        <w:rPr>
          <w:rFonts w:ascii="Verdana" w:hAnsi="Verdana" w:cs="Arial"/>
          <w:sz w:val="20"/>
          <w:szCs w:val="20"/>
        </w:rPr>
        <w:t>10.000</w:t>
      </w:r>
      <w:r w:rsidR="00D6188B" w:rsidRPr="00EB3492">
        <w:rPr>
          <w:rFonts w:ascii="Verdana" w:hAnsi="Verdana" w:cs="Arial"/>
          <w:sz w:val="20"/>
          <w:szCs w:val="20"/>
        </w:rPr>
        <w:t xml:space="preserve"> m</w:t>
      </w:r>
      <w:r w:rsidR="00D6188B" w:rsidRPr="00EB3492">
        <w:rPr>
          <w:rFonts w:ascii="Verdana" w:hAnsi="Verdana" w:cs="Arial"/>
          <w:sz w:val="20"/>
          <w:szCs w:val="20"/>
          <w:vertAlign w:val="superscript"/>
        </w:rPr>
        <w:t>3</w:t>
      </w:r>
    </w:p>
    <w:p w:rsidR="00D6188B" w:rsidRPr="00484CCF" w:rsidRDefault="00F33F89" w:rsidP="00D6188B">
      <w:pPr>
        <w:pStyle w:val="nummer"/>
        <w:rPr>
          <w:rFonts w:ascii="Verdana" w:hAnsi="Verdana" w:cs="Arial"/>
          <w:sz w:val="20"/>
          <w:szCs w:val="20"/>
        </w:rPr>
      </w:pPr>
      <w:r w:rsidRPr="00EB3492">
        <w:rPr>
          <w:rFonts w:ascii="Verdana" w:hAnsi="Verdana" w:cs="Arial"/>
          <w:sz w:val="20"/>
          <w:szCs w:val="20"/>
        </w:rPr>
        <w:t>Efter: 15.000</w:t>
      </w:r>
      <w:r w:rsidR="00D6188B" w:rsidRPr="00EB3492">
        <w:rPr>
          <w:rFonts w:ascii="Verdana" w:hAnsi="Verdana" w:cs="Arial"/>
          <w:sz w:val="20"/>
          <w:szCs w:val="20"/>
        </w:rPr>
        <w:t xml:space="preserve"> m</w:t>
      </w:r>
      <w:r w:rsidR="00D6188B" w:rsidRPr="00EB3492">
        <w:rPr>
          <w:rFonts w:ascii="Verdana" w:hAnsi="Verdana" w:cs="Arial"/>
          <w:sz w:val="20"/>
          <w:szCs w:val="20"/>
          <w:vertAlign w:val="superscript"/>
        </w:rPr>
        <w:t>3</w:t>
      </w:r>
    </w:p>
    <w:p w:rsidR="00D6188B" w:rsidRPr="008E4672" w:rsidRDefault="00D6188B" w:rsidP="00D6188B">
      <w:pPr>
        <w:pStyle w:val="nummer"/>
        <w:rPr>
          <w:rFonts w:ascii="Verdana" w:hAnsi="Verdana" w:cs="Arial"/>
          <w:sz w:val="20"/>
          <w:szCs w:val="20"/>
        </w:rPr>
      </w:pPr>
    </w:p>
    <w:p w:rsidR="00D6188B" w:rsidRPr="008E4672" w:rsidRDefault="008E4672" w:rsidP="008134D6">
      <w:pPr>
        <w:tabs>
          <w:tab w:val="left" w:pos="1690"/>
        </w:tabs>
        <w:rPr>
          <w:rFonts w:ascii="Verdana" w:hAnsi="Verdana"/>
          <w:color w:val="FF0000"/>
          <w:sz w:val="20"/>
          <w:szCs w:val="20"/>
        </w:rPr>
      </w:pPr>
      <w:r w:rsidRPr="008E4672">
        <w:rPr>
          <w:rFonts w:ascii="Verdana" w:hAnsi="Verdana"/>
          <w:sz w:val="20"/>
          <w:szCs w:val="20"/>
        </w:rPr>
        <w:t>I vandforbruget indgår vand til drikkevand, vandspild, rengøring, overbrusning, vask af maskiner og vand til sprøjtning.</w:t>
      </w:r>
    </w:p>
    <w:p w:rsidR="008E4672" w:rsidRPr="00801839" w:rsidRDefault="008E4672" w:rsidP="00D6188B">
      <w:pPr>
        <w:rPr>
          <w:rFonts w:ascii="Verdana" w:hAnsi="Verdana"/>
          <w:sz w:val="20"/>
          <w:szCs w:val="20"/>
        </w:rPr>
      </w:pPr>
    </w:p>
    <w:p w:rsidR="00801839" w:rsidRPr="00801839" w:rsidRDefault="00801839" w:rsidP="00801839">
      <w:pPr>
        <w:rPr>
          <w:rFonts w:ascii="Verdana" w:hAnsi="Verdana"/>
          <w:sz w:val="20"/>
          <w:szCs w:val="20"/>
        </w:rPr>
      </w:pPr>
      <w:r>
        <w:rPr>
          <w:rFonts w:ascii="Verdana" w:hAnsi="Verdana"/>
          <w:sz w:val="20"/>
          <w:szCs w:val="20"/>
        </w:rPr>
        <w:t>For at minimere vandspildet har d</w:t>
      </w:r>
      <w:r w:rsidRPr="00801839">
        <w:rPr>
          <w:rFonts w:ascii="Verdana" w:hAnsi="Verdana"/>
          <w:sz w:val="20"/>
          <w:szCs w:val="20"/>
        </w:rPr>
        <w:t>yrene adgang til drikkevand over krybber eller via drikketrug.</w:t>
      </w:r>
      <w:r w:rsidR="00D41F15">
        <w:rPr>
          <w:rFonts w:ascii="Verdana" w:hAnsi="Verdana"/>
          <w:sz w:val="20"/>
          <w:szCs w:val="20"/>
        </w:rPr>
        <w:t xml:space="preserve"> </w:t>
      </w:r>
      <w:r w:rsidRPr="00801839">
        <w:rPr>
          <w:rFonts w:ascii="Verdana" w:hAnsi="Verdana"/>
          <w:sz w:val="20"/>
          <w:szCs w:val="20"/>
        </w:rPr>
        <w:t>Søerne har desuden Aqua-flow, som er en vakuumventil, som opretholder et konstant vandniveau i krybben.</w:t>
      </w:r>
    </w:p>
    <w:p w:rsidR="00801839" w:rsidRPr="00D41F15" w:rsidRDefault="00801839" w:rsidP="00D41F15">
      <w:pPr>
        <w:autoSpaceDE w:val="0"/>
        <w:autoSpaceDN w:val="0"/>
        <w:adjustRightInd w:val="0"/>
        <w:rPr>
          <w:rFonts w:ascii="Verdana" w:hAnsi="Verdana" w:cs="Arial"/>
          <w:sz w:val="20"/>
          <w:szCs w:val="20"/>
        </w:rPr>
      </w:pPr>
    </w:p>
    <w:p w:rsidR="00801839" w:rsidRPr="00801839" w:rsidRDefault="00801839" w:rsidP="00801839">
      <w:pPr>
        <w:autoSpaceDE w:val="0"/>
        <w:autoSpaceDN w:val="0"/>
        <w:adjustRightInd w:val="0"/>
        <w:rPr>
          <w:rFonts w:ascii="Verdana" w:hAnsi="Verdana" w:cs="Arial"/>
          <w:sz w:val="20"/>
          <w:szCs w:val="20"/>
        </w:rPr>
      </w:pPr>
      <w:r w:rsidRPr="00801839">
        <w:rPr>
          <w:rFonts w:ascii="Verdana" w:hAnsi="Verdana" w:cs="Arial"/>
          <w:sz w:val="20"/>
          <w:szCs w:val="20"/>
        </w:rPr>
        <w:t>Ved vask af stalde anvendes iblødsætningsanlæg, hvorefter staldene vaskes med højtryks</w:t>
      </w:r>
      <w:r w:rsidR="008134D6">
        <w:rPr>
          <w:rFonts w:ascii="Verdana" w:hAnsi="Verdana" w:cs="Arial"/>
          <w:sz w:val="20"/>
          <w:szCs w:val="20"/>
        </w:rPr>
        <w:softHyphen/>
      </w:r>
      <w:r w:rsidRPr="00801839">
        <w:rPr>
          <w:rFonts w:ascii="Verdana" w:hAnsi="Verdana" w:cs="Arial"/>
          <w:sz w:val="20"/>
          <w:szCs w:val="20"/>
        </w:rPr>
        <w:t>renser med koldt vand. Både iblødsætning og vask med højtryksrenser er vandbesparende.</w:t>
      </w:r>
    </w:p>
    <w:p w:rsidR="00801839" w:rsidRPr="00801839" w:rsidRDefault="00801839" w:rsidP="00801839">
      <w:pPr>
        <w:autoSpaceDE w:val="0"/>
        <w:autoSpaceDN w:val="0"/>
        <w:adjustRightInd w:val="0"/>
        <w:rPr>
          <w:rFonts w:ascii="Verdana" w:hAnsi="Verdana" w:cs="Arial"/>
          <w:sz w:val="20"/>
          <w:szCs w:val="20"/>
        </w:rPr>
      </w:pPr>
    </w:p>
    <w:p w:rsidR="00801839" w:rsidRPr="00801839" w:rsidRDefault="00801839" w:rsidP="00801839">
      <w:pPr>
        <w:tabs>
          <w:tab w:val="right" w:pos="9638"/>
        </w:tabs>
        <w:rPr>
          <w:rFonts w:ascii="Verdana" w:hAnsi="Verdana"/>
          <w:sz w:val="20"/>
          <w:szCs w:val="20"/>
        </w:rPr>
      </w:pPr>
      <w:r w:rsidRPr="00801839">
        <w:rPr>
          <w:rFonts w:ascii="Verdana" w:hAnsi="Verdana"/>
          <w:sz w:val="20"/>
          <w:szCs w:val="20"/>
        </w:rPr>
        <w:t>Derudover vil der gennem dagligt tilsyn blive observeret eventuelle hændelser der forårsager vandspild. Eventuelle lækager identificeres og små reparationer udføres hurtigst mulig. Service tilkaldes, hvis der er behov for det.</w:t>
      </w:r>
    </w:p>
    <w:p w:rsidR="00801839" w:rsidRPr="00801839" w:rsidRDefault="00801839" w:rsidP="00801839">
      <w:pPr>
        <w:autoSpaceDE w:val="0"/>
        <w:autoSpaceDN w:val="0"/>
        <w:adjustRightInd w:val="0"/>
        <w:rPr>
          <w:rFonts w:ascii="Verdana" w:hAnsi="Verdana" w:cs="Arial"/>
          <w:color w:val="FF0000"/>
          <w:sz w:val="20"/>
          <w:szCs w:val="20"/>
        </w:rPr>
      </w:pPr>
    </w:p>
    <w:p w:rsidR="00801839" w:rsidRPr="00801839" w:rsidRDefault="00801839" w:rsidP="00801839">
      <w:pPr>
        <w:rPr>
          <w:rFonts w:ascii="Verdana" w:hAnsi="Verdana"/>
          <w:sz w:val="20"/>
          <w:szCs w:val="20"/>
        </w:rPr>
      </w:pPr>
      <w:r w:rsidRPr="00801839">
        <w:rPr>
          <w:rFonts w:ascii="Verdana" w:hAnsi="Verdana"/>
          <w:sz w:val="20"/>
          <w:szCs w:val="20"/>
        </w:rPr>
        <w:t xml:space="preserve">Det synes ikke muligt at foretage yderligere vandbesparende foranstaltninger, da det ikke vurderes at der forbruges mere end nødvendigt. </w:t>
      </w:r>
    </w:p>
    <w:p w:rsidR="00801839" w:rsidRPr="00801839" w:rsidRDefault="00801839" w:rsidP="00801839">
      <w:pPr>
        <w:rPr>
          <w:rFonts w:ascii="Verdana" w:hAnsi="Verdana"/>
          <w:sz w:val="20"/>
          <w:szCs w:val="20"/>
        </w:rPr>
      </w:pPr>
      <w:r w:rsidRPr="00801839">
        <w:rPr>
          <w:rFonts w:ascii="Verdana" w:hAnsi="Verdana"/>
          <w:sz w:val="20"/>
          <w:szCs w:val="20"/>
        </w:rPr>
        <w:lastRenderedPageBreak/>
        <w:t>Ifølge BREF anvendes der således BAT, da staldene rengøres med højtryksrenser, der foretages regelmæssig kontrol af drikkevandsinstallationerne, vandforbruget registreres og lækager i vandsystemet findes og udbedres.</w:t>
      </w:r>
    </w:p>
    <w:p w:rsidR="00801839" w:rsidRDefault="00801839" w:rsidP="00D6188B">
      <w:pPr>
        <w:rPr>
          <w:rFonts w:ascii="Verdana" w:hAnsi="Verdana"/>
          <w:sz w:val="20"/>
          <w:szCs w:val="20"/>
          <w:highlight w:val="yellow"/>
        </w:rPr>
      </w:pPr>
    </w:p>
    <w:p w:rsidR="001B692C" w:rsidRPr="00484CCF" w:rsidRDefault="001B692C" w:rsidP="001B692C">
      <w:pPr>
        <w:pStyle w:val="Overskrift3"/>
        <w:rPr>
          <w:rFonts w:ascii="Verdana" w:hAnsi="Verdana"/>
          <w:sz w:val="20"/>
        </w:rPr>
      </w:pPr>
      <w:bookmarkStart w:id="94" w:name="_Toc306274615"/>
      <w:r w:rsidRPr="00484CCF">
        <w:rPr>
          <w:rFonts w:ascii="Verdana" w:hAnsi="Verdana"/>
          <w:sz w:val="20"/>
        </w:rPr>
        <w:t>Støv, støj og lys</w:t>
      </w:r>
      <w:bookmarkEnd w:id="94"/>
    </w:p>
    <w:p w:rsidR="001B692C" w:rsidRPr="008134D6" w:rsidRDefault="001B692C" w:rsidP="001B692C">
      <w:pPr>
        <w:rPr>
          <w:rFonts w:ascii="Verdana" w:hAnsi="Verdana"/>
          <w:sz w:val="20"/>
          <w:szCs w:val="20"/>
        </w:rPr>
      </w:pPr>
    </w:p>
    <w:p w:rsidR="001B692C" w:rsidRDefault="001B692C" w:rsidP="001B692C">
      <w:pPr>
        <w:rPr>
          <w:rFonts w:ascii="Verdana" w:hAnsi="Verdana"/>
          <w:sz w:val="20"/>
          <w:szCs w:val="20"/>
        </w:rPr>
      </w:pPr>
      <w:r w:rsidRPr="00D41F15">
        <w:rPr>
          <w:rFonts w:ascii="Verdana" w:hAnsi="Verdana"/>
          <w:sz w:val="20"/>
          <w:szCs w:val="20"/>
        </w:rPr>
        <w:t xml:space="preserve">Støj vil forekomme i forbindelse med kørsel til og fra ejendommen, samt ved aflæsning af foder. Der vil kunne forekomme støj i forbindelse med brug af højtryksrenser, kompressorer, andre småmaskiner samt fra staldventilation. </w:t>
      </w:r>
      <w:r w:rsidRPr="00D41F15">
        <w:rPr>
          <w:rFonts w:ascii="Verdana" w:hAnsi="Verdana" w:cs="Arial"/>
          <w:sz w:val="20"/>
          <w:szCs w:val="20"/>
        </w:rPr>
        <w:t xml:space="preserve">Derudover kan der forekomme støj ved fodring af grisene, samt ved udlevering af dyr. </w:t>
      </w:r>
      <w:r w:rsidRPr="00D41F15">
        <w:rPr>
          <w:rFonts w:ascii="Verdana" w:hAnsi="Verdana"/>
          <w:sz w:val="20"/>
          <w:szCs w:val="20"/>
        </w:rPr>
        <w:t xml:space="preserve">Ventilationen </w:t>
      </w:r>
      <w:r w:rsidRPr="00D41F15">
        <w:rPr>
          <w:rFonts w:ascii="Verdana" w:hAnsi="Verdana" w:cs="Arial"/>
          <w:sz w:val="20"/>
          <w:szCs w:val="20"/>
        </w:rPr>
        <w:t xml:space="preserve">vil være i drift </w:t>
      </w:r>
      <w:r w:rsidRPr="00D41F15">
        <w:rPr>
          <w:rFonts w:ascii="Verdana" w:hAnsi="Verdana"/>
          <w:sz w:val="20"/>
          <w:szCs w:val="20"/>
        </w:rPr>
        <w:t xml:space="preserve">hele døgnet, året rundt. </w:t>
      </w:r>
    </w:p>
    <w:p w:rsidR="00D41F15" w:rsidRPr="00484CCF" w:rsidRDefault="00D41F15" w:rsidP="001B692C">
      <w:pPr>
        <w:rPr>
          <w:rFonts w:ascii="Verdana" w:hAnsi="Verdana" w:cs="Arial"/>
          <w:sz w:val="20"/>
          <w:szCs w:val="20"/>
        </w:rPr>
      </w:pPr>
    </w:p>
    <w:p w:rsidR="0020251A" w:rsidRDefault="0020251A" w:rsidP="0020251A">
      <w:pPr>
        <w:rPr>
          <w:rFonts w:ascii="Verdana" w:hAnsi="Verdana"/>
          <w:sz w:val="20"/>
          <w:szCs w:val="20"/>
        </w:rPr>
      </w:pPr>
      <w:r w:rsidRPr="001B2A11">
        <w:rPr>
          <w:rFonts w:ascii="Verdana" w:hAnsi="Verdana"/>
          <w:sz w:val="20"/>
          <w:szCs w:val="20"/>
        </w:rPr>
        <w:t xml:space="preserve">Middelfart Kommune vurderer, at de generelle regler vedrørende støj er tilstrækkelige, og vilkåret om støj er derfor baseret på Miljøstyrelsens anbefalede niveau. Der er dog tillige stillet vilkår om, at såfremt tilsynsmyndigheden vurderer det nødvendigt, kan der maksimalt en gang årligt kræves, at virksomheden for egen </w:t>
      </w:r>
      <w:r w:rsidRPr="00D06F24">
        <w:rPr>
          <w:rFonts w:ascii="Verdana" w:hAnsi="Verdana"/>
          <w:sz w:val="20"/>
          <w:szCs w:val="20"/>
        </w:rPr>
        <w:t xml:space="preserve">regning dokumenterer, at støjbidraget ikke overskrider niveauet i de generelle regler (vilkår </w:t>
      </w:r>
      <w:r w:rsidR="00D41F15" w:rsidRPr="00D06F24">
        <w:rPr>
          <w:rFonts w:ascii="Verdana" w:hAnsi="Verdana"/>
          <w:sz w:val="20"/>
          <w:szCs w:val="20"/>
        </w:rPr>
        <w:t>1</w:t>
      </w:r>
      <w:r w:rsidR="00CC7A8C" w:rsidRPr="00D06F24">
        <w:rPr>
          <w:rFonts w:ascii="Verdana" w:hAnsi="Verdana"/>
          <w:sz w:val="20"/>
          <w:szCs w:val="20"/>
        </w:rPr>
        <w:t>4</w:t>
      </w:r>
      <w:r w:rsidRPr="00D06F24">
        <w:rPr>
          <w:rFonts w:ascii="Verdana" w:hAnsi="Verdana"/>
          <w:sz w:val="20"/>
          <w:szCs w:val="20"/>
        </w:rPr>
        <w:t xml:space="preserve"> og </w:t>
      </w:r>
      <w:r w:rsidR="00D41F15" w:rsidRPr="00D06F24">
        <w:rPr>
          <w:rFonts w:ascii="Verdana" w:hAnsi="Verdana"/>
          <w:sz w:val="20"/>
          <w:szCs w:val="20"/>
        </w:rPr>
        <w:t>1</w:t>
      </w:r>
      <w:r w:rsidR="00CC7A8C" w:rsidRPr="00D06F24">
        <w:rPr>
          <w:rFonts w:ascii="Verdana" w:hAnsi="Verdana"/>
          <w:sz w:val="20"/>
          <w:szCs w:val="20"/>
        </w:rPr>
        <w:t>5</w:t>
      </w:r>
      <w:r w:rsidRPr="00D06F24">
        <w:rPr>
          <w:rFonts w:ascii="Verdana" w:hAnsi="Verdana"/>
          <w:sz w:val="20"/>
          <w:szCs w:val="20"/>
        </w:rPr>
        <w:t>).</w:t>
      </w:r>
    </w:p>
    <w:p w:rsidR="001B692C" w:rsidRPr="00DF0214" w:rsidRDefault="001B692C" w:rsidP="001B692C">
      <w:pPr>
        <w:rPr>
          <w:rFonts w:ascii="Verdana" w:hAnsi="Verdana"/>
          <w:sz w:val="20"/>
          <w:szCs w:val="20"/>
        </w:rPr>
      </w:pPr>
    </w:p>
    <w:p w:rsidR="00DF0214" w:rsidRPr="00DF0214" w:rsidRDefault="00DF0214" w:rsidP="00DF0214">
      <w:pPr>
        <w:rPr>
          <w:rFonts w:ascii="Verdana" w:hAnsi="Verdana" w:cs="Arial"/>
          <w:sz w:val="20"/>
          <w:szCs w:val="20"/>
        </w:rPr>
      </w:pPr>
      <w:r w:rsidRPr="00DF0214">
        <w:rPr>
          <w:rFonts w:ascii="Verdana" w:hAnsi="Verdana"/>
          <w:sz w:val="20"/>
          <w:szCs w:val="20"/>
        </w:rPr>
        <w:t>Der vil være udendørs belysning i forbindelse med driftsbygningerne af hensyn til mandskabs</w:t>
      </w:r>
      <w:r>
        <w:rPr>
          <w:rFonts w:ascii="Verdana" w:hAnsi="Verdana"/>
          <w:sz w:val="20"/>
          <w:szCs w:val="20"/>
        </w:rPr>
        <w:softHyphen/>
      </w:r>
      <w:r w:rsidRPr="00DF0214">
        <w:rPr>
          <w:rFonts w:ascii="Verdana" w:hAnsi="Verdana"/>
          <w:sz w:val="20"/>
          <w:szCs w:val="20"/>
        </w:rPr>
        <w:t xml:space="preserve">trafik til og fra stalden og andre bygninger. Belysning som sidder i gavlen og lyser et større område op er tegnet ind på anlægstegningen. Orienteringsbelysning i mindre omfang ved døre og stuehus er ikke anset for væsentligt. Der er ingen lys i staldene om natten. </w:t>
      </w:r>
      <w:r w:rsidR="00D06F24">
        <w:rPr>
          <w:rFonts w:ascii="Verdana" w:hAnsi="Verdana"/>
          <w:sz w:val="20"/>
          <w:szCs w:val="20"/>
        </w:rPr>
        <w:t>Udendørs b</w:t>
      </w:r>
      <w:r w:rsidRPr="00DF0214">
        <w:rPr>
          <w:rFonts w:ascii="Verdana" w:hAnsi="Verdana" w:cs="Arial"/>
          <w:sz w:val="20"/>
          <w:szCs w:val="20"/>
        </w:rPr>
        <w:t>elysning er kun tændt ved behov (styret via bevægelsessensor).</w:t>
      </w:r>
    </w:p>
    <w:p w:rsidR="001B692C" w:rsidRPr="00DF0214" w:rsidRDefault="001B692C" w:rsidP="001B692C">
      <w:pPr>
        <w:rPr>
          <w:rFonts w:ascii="Verdana" w:hAnsi="Verdana"/>
          <w:sz w:val="20"/>
          <w:szCs w:val="20"/>
        </w:rPr>
      </w:pPr>
    </w:p>
    <w:p w:rsidR="001B692C" w:rsidRPr="0020251A" w:rsidRDefault="0020251A" w:rsidP="001B692C">
      <w:pPr>
        <w:rPr>
          <w:rFonts w:ascii="Verdana" w:hAnsi="Verdana"/>
          <w:sz w:val="20"/>
          <w:szCs w:val="20"/>
        </w:rPr>
      </w:pPr>
      <w:r>
        <w:rPr>
          <w:rFonts w:ascii="Verdana" w:hAnsi="Verdana"/>
          <w:sz w:val="20"/>
          <w:szCs w:val="20"/>
        </w:rPr>
        <w:t xml:space="preserve">Middelfart Kommune vurderer, at der ikke vil være lysgener for omkringboende og har derfor ikke stillet vilkår til belysningen. </w:t>
      </w:r>
    </w:p>
    <w:p w:rsidR="001B692C" w:rsidRPr="00167A96" w:rsidRDefault="001B692C" w:rsidP="00D6188B">
      <w:pPr>
        <w:rPr>
          <w:rFonts w:ascii="Verdana" w:hAnsi="Verdana"/>
          <w:sz w:val="20"/>
          <w:szCs w:val="20"/>
        </w:rPr>
      </w:pPr>
    </w:p>
    <w:p w:rsidR="00D6188B" w:rsidRPr="00484CCF" w:rsidRDefault="00D6188B" w:rsidP="00D6188B">
      <w:pPr>
        <w:pStyle w:val="Overskrift3"/>
        <w:rPr>
          <w:rFonts w:ascii="Verdana" w:hAnsi="Verdana"/>
          <w:sz w:val="20"/>
        </w:rPr>
      </w:pPr>
      <w:bookmarkStart w:id="95" w:name="_Toc215463766"/>
      <w:bookmarkStart w:id="96" w:name="_Toc306274616"/>
      <w:r w:rsidRPr="00484CCF">
        <w:rPr>
          <w:rFonts w:ascii="Verdana" w:hAnsi="Verdana"/>
          <w:sz w:val="20"/>
        </w:rPr>
        <w:t>Spildevand</w:t>
      </w:r>
      <w:bookmarkEnd w:id="95"/>
      <w:bookmarkEnd w:id="96"/>
    </w:p>
    <w:p w:rsidR="00D6188B" w:rsidRPr="008134D6" w:rsidRDefault="00D6188B" w:rsidP="00D6188B">
      <w:pPr>
        <w:rPr>
          <w:rFonts w:ascii="Verdana" w:hAnsi="Verdana"/>
          <w:sz w:val="20"/>
          <w:szCs w:val="20"/>
        </w:rPr>
      </w:pPr>
    </w:p>
    <w:p w:rsidR="002D2277" w:rsidRPr="002D2277" w:rsidRDefault="002D2277" w:rsidP="002D2277">
      <w:pPr>
        <w:rPr>
          <w:rFonts w:ascii="Verdana" w:hAnsi="Verdana"/>
          <w:sz w:val="20"/>
          <w:szCs w:val="20"/>
        </w:rPr>
      </w:pPr>
      <w:r w:rsidRPr="002D2277">
        <w:rPr>
          <w:rFonts w:ascii="Verdana" w:hAnsi="Verdana"/>
          <w:sz w:val="20"/>
          <w:szCs w:val="20"/>
        </w:rPr>
        <w:t xml:space="preserve">Alt rengøringsvand fra staldene opsamles i gyllekanaler og </w:t>
      </w:r>
      <w:r>
        <w:rPr>
          <w:rFonts w:ascii="Verdana" w:hAnsi="Verdana"/>
          <w:sz w:val="20"/>
          <w:szCs w:val="20"/>
        </w:rPr>
        <w:t xml:space="preserve">ledes til gyllebeholder. Rengøringsvand </w:t>
      </w:r>
      <w:r w:rsidRPr="002D2277">
        <w:rPr>
          <w:rFonts w:ascii="Verdana" w:hAnsi="Verdana"/>
          <w:sz w:val="20"/>
          <w:szCs w:val="20"/>
        </w:rPr>
        <w:t>er indregnet i opbevaringskapacitet</w:t>
      </w:r>
      <w:r>
        <w:rPr>
          <w:rFonts w:ascii="Verdana" w:hAnsi="Verdana"/>
          <w:sz w:val="20"/>
          <w:szCs w:val="20"/>
        </w:rPr>
        <w:t>en</w:t>
      </w:r>
      <w:r w:rsidRPr="002D2277">
        <w:rPr>
          <w:rFonts w:ascii="Verdana" w:hAnsi="Verdana"/>
          <w:sz w:val="20"/>
          <w:szCs w:val="20"/>
        </w:rPr>
        <w:t>.</w:t>
      </w:r>
    </w:p>
    <w:p w:rsidR="002D2277" w:rsidRPr="002D2277" w:rsidRDefault="002D2277" w:rsidP="002D2277">
      <w:pPr>
        <w:autoSpaceDE w:val="0"/>
        <w:autoSpaceDN w:val="0"/>
        <w:adjustRightInd w:val="0"/>
        <w:rPr>
          <w:rFonts w:ascii="Verdana" w:hAnsi="Verdana" w:cs="Arial"/>
          <w:sz w:val="20"/>
          <w:szCs w:val="20"/>
        </w:rPr>
      </w:pPr>
    </w:p>
    <w:p w:rsidR="002D2277" w:rsidRPr="002D2277" w:rsidRDefault="002D2277" w:rsidP="002D2277">
      <w:pPr>
        <w:autoSpaceDE w:val="0"/>
        <w:autoSpaceDN w:val="0"/>
        <w:adjustRightInd w:val="0"/>
        <w:rPr>
          <w:rFonts w:ascii="Verdana" w:hAnsi="Verdana" w:cs="Arial"/>
          <w:sz w:val="20"/>
          <w:szCs w:val="20"/>
        </w:rPr>
      </w:pPr>
      <w:r w:rsidRPr="002D2277">
        <w:rPr>
          <w:rFonts w:ascii="Verdana" w:hAnsi="Verdana" w:cs="Arial"/>
          <w:sz w:val="20"/>
          <w:szCs w:val="20"/>
        </w:rPr>
        <w:t xml:space="preserve">Sanitært spildevand fra forrummet </w:t>
      </w:r>
      <w:r>
        <w:rPr>
          <w:rFonts w:ascii="Verdana" w:hAnsi="Verdana" w:cs="Arial"/>
          <w:sz w:val="20"/>
          <w:szCs w:val="20"/>
        </w:rPr>
        <w:t xml:space="preserve">og fra stuehuset </w:t>
      </w:r>
      <w:r w:rsidRPr="002D2277">
        <w:rPr>
          <w:rFonts w:ascii="Verdana" w:hAnsi="Verdana" w:cs="Arial"/>
          <w:sz w:val="20"/>
          <w:szCs w:val="20"/>
        </w:rPr>
        <w:t xml:space="preserve">ledes til nedsivningsanlæg. </w:t>
      </w:r>
    </w:p>
    <w:p w:rsidR="002D2277" w:rsidRPr="002D2277" w:rsidRDefault="002D2277" w:rsidP="002D2277">
      <w:pPr>
        <w:autoSpaceDE w:val="0"/>
        <w:autoSpaceDN w:val="0"/>
        <w:adjustRightInd w:val="0"/>
        <w:rPr>
          <w:rFonts w:ascii="Verdana" w:hAnsi="Verdana" w:cs="Arial"/>
          <w:sz w:val="20"/>
          <w:szCs w:val="20"/>
        </w:rPr>
      </w:pPr>
    </w:p>
    <w:p w:rsidR="002D2277" w:rsidRPr="002D2277" w:rsidRDefault="002D2277" w:rsidP="002D2277">
      <w:pPr>
        <w:autoSpaceDE w:val="0"/>
        <w:autoSpaceDN w:val="0"/>
        <w:adjustRightInd w:val="0"/>
        <w:rPr>
          <w:rFonts w:ascii="Verdana" w:hAnsi="Verdana" w:cs="Arial"/>
          <w:sz w:val="20"/>
          <w:szCs w:val="20"/>
        </w:rPr>
      </w:pPr>
      <w:r w:rsidRPr="002D2277">
        <w:rPr>
          <w:rFonts w:ascii="Verdana" w:hAnsi="Verdana" w:cs="Arial"/>
          <w:sz w:val="20"/>
          <w:szCs w:val="20"/>
        </w:rPr>
        <w:t xml:space="preserve">Vand fra tagflader m.m. ledes bort via rørledninger til dræn, se </w:t>
      </w:r>
      <w:r w:rsidRPr="00CC7A8C">
        <w:rPr>
          <w:rFonts w:ascii="Verdana" w:hAnsi="Verdana" w:cs="Arial"/>
          <w:sz w:val="20"/>
          <w:szCs w:val="20"/>
        </w:rPr>
        <w:t xml:space="preserve">anlægstegning, kortbilag </w:t>
      </w:r>
      <w:r w:rsidR="00776119" w:rsidRPr="00CC7A8C">
        <w:rPr>
          <w:rFonts w:ascii="Verdana" w:hAnsi="Verdana" w:cs="Arial"/>
          <w:sz w:val="20"/>
          <w:szCs w:val="20"/>
        </w:rPr>
        <w:t>1</w:t>
      </w:r>
      <w:r w:rsidRPr="00CC7A8C">
        <w:rPr>
          <w:rFonts w:ascii="Verdana" w:hAnsi="Verdana" w:cs="Arial"/>
          <w:sz w:val="20"/>
          <w:szCs w:val="20"/>
        </w:rPr>
        <w:t>.</w:t>
      </w:r>
    </w:p>
    <w:p w:rsidR="00D6188B" w:rsidRPr="00484CCF" w:rsidRDefault="00D6188B" w:rsidP="00D6188B">
      <w:pPr>
        <w:rPr>
          <w:rFonts w:ascii="Verdana" w:hAnsi="Verdana"/>
        </w:rPr>
      </w:pPr>
    </w:p>
    <w:p w:rsidR="00776119" w:rsidRPr="004763E6" w:rsidRDefault="00776119" w:rsidP="00776119">
      <w:pPr>
        <w:pStyle w:val="NormalWeb"/>
        <w:spacing w:before="0" w:beforeAutospacing="0" w:after="0" w:afterAutospacing="0" w:line="240" w:lineRule="auto"/>
        <w:rPr>
          <w:rFonts w:ascii="Verdana" w:hAnsi="Verdana"/>
          <w:bCs/>
          <w:szCs w:val="20"/>
        </w:rPr>
      </w:pPr>
      <w:r w:rsidRPr="002C0D93">
        <w:rPr>
          <w:rFonts w:ascii="Verdana" w:hAnsi="Verdana"/>
          <w:bCs/>
          <w:szCs w:val="20"/>
        </w:rPr>
        <w:t>Udledning af spildevand i det åbne land reguleres i henhold til kapitel 4 og 5 i lovbekendt</w:t>
      </w:r>
      <w:r w:rsidR="00CC7A8C">
        <w:rPr>
          <w:rFonts w:ascii="Verdana" w:hAnsi="Verdana"/>
          <w:bCs/>
          <w:szCs w:val="20"/>
        </w:rPr>
        <w:softHyphen/>
      </w:r>
      <w:r w:rsidRPr="002C0D93">
        <w:rPr>
          <w:rFonts w:ascii="Verdana" w:hAnsi="Verdana"/>
          <w:bCs/>
          <w:szCs w:val="20"/>
        </w:rPr>
        <w:t xml:space="preserve">gørelse nr. </w:t>
      </w:r>
      <w:r>
        <w:rPr>
          <w:rFonts w:ascii="Verdana" w:hAnsi="Verdana"/>
          <w:bCs/>
          <w:szCs w:val="20"/>
        </w:rPr>
        <w:t>879</w:t>
      </w:r>
      <w:r w:rsidRPr="002C0D93">
        <w:rPr>
          <w:rFonts w:ascii="Verdana" w:hAnsi="Verdana"/>
          <w:bCs/>
          <w:szCs w:val="20"/>
        </w:rPr>
        <w:t xml:space="preserve"> af 2</w:t>
      </w:r>
      <w:r>
        <w:rPr>
          <w:rFonts w:ascii="Verdana" w:hAnsi="Verdana"/>
          <w:bCs/>
          <w:szCs w:val="20"/>
        </w:rPr>
        <w:t>6</w:t>
      </w:r>
      <w:r w:rsidRPr="002C0D93">
        <w:rPr>
          <w:rFonts w:ascii="Verdana" w:hAnsi="Verdana"/>
          <w:bCs/>
          <w:szCs w:val="20"/>
        </w:rPr>
        <w:t xml:space="preserve">. </w:t>
      </w:r>
      <w:r>
        <w:rPr>
          <w:rFonts w:ascii="Verdana" w:hAnsi="Verdana"/>
          <w:bCs/>
          <w:szCs w:val="20"/>
        </w:rPr>
        <w:t>juni</w:t>
      </w:r>
      <w:r w:rsidRPr="002C0D93">
        <w:rPr>
          <w:rFonts w:ascii="Verdana" w:hAnsi="Verdana"/>
          <w:bCs/>
          <w:szCs w:val="20"/>
        </w:rPr>
        <w:t xml:space="preserve"> 20</w:t>
      </w:r>
      <w:r>
        <w:rPr>
          <w:rFonts w:ascii="Verdana" w:hAnsi="Verdana"/>
          <w:bCs/>
          <w:szCs w:val="20"/>
        </w:rPr>
        <w:t>10</w:t>
      </w:r>
      <w:r w:rsidRPr="002C0D93">
        <w:rPr>
          <w:rFonts w:ascii="Verdana" w:hAnsi="Verdana"/>
          <w:bCs/>
          <w:szCs w:val="20"/>
        </w:rPr>
        <w:t xml:space="preserve"> om lov om miljøbeskyttelse samt bekendtgørelse nr. 1448 af 11. december 2007 om spildevandstilladelser m.v. efter miljøbeskyttelseslovens kapitel 3 og 4.</w:t>
      </w:r>
    </w:p>
    <w:p w:rsidR="00D6188B" w:rsidRPr="00484CCF" w:rsidRDefault="00D6188B" w:rsidP="00D6188B">
      <w:pPr>
        <w:rPr>
          <w:rFonts w:ascii="Verdana" w:hAnsi="Verdana"/>
        </w:rPr>
      </w:pPr>
    </w:p>
    <w:p w:rsidR="00D6188B" w:rsidRPr="00484CCF" w:rsidRDefault="00D6188B" w:rsidP="00D6188B">
      <w:pPr>
        <w:pStyle w:val="Overskrift3"/>
        <w:rPr>
          <w:rFonts w:ascii="Verdana" w:hAnsi="Verdana"/>
          <w:sz w:val="20"/>
        </w:rPr>
      </w:pPr>
      <w:bookmarkStart w:id="97" w:name="_Toc215463767"/>
      <w:bookmarkStart w:id="98" w:name="_Toc306274617"/>
      <w:r w:rsidRPr="00484CCF">
        <w:rPr>
          <w:rFonts w:ascii="Verdana" w:hAnsi="Verdana"/>
          <w:sz w:val="20"/>
        </w:rPr>
        <w:t>Døde dyr</w:t>
      </w:r>
      <w:bookmarkEnd w:id="97"/>
      <w:bookmarkEnd w:id="98"/>
    </w:p>
    <w:p w:rsidR="00D6188B" w:rsidRPr="00484CCF" w:rsidRDefault="00D6188B" w:rsidP="00D6188B">
      <w:pPr>
        <w:rPr>
          <w:rFonts w:ascii="Verdana" w:hAnsi="Verdana"/>
          <w:sz w:val="20"/>
          <w:szCs w:val="20"/>
        </w:rPr>
      </w:pPr>
    </w:p>
    <w:p w:rsidR="008A09AB" w:rsidRPr="00CC7A8C" w:rsidRDefault="008A09AB" w:rsidP="008A09AB">
      <w:pPr>
        <w:rPr>
          <w:rFonts w:ascii="Verdana" w:hAnsi="Verdana"/>
          <w:sz w:val="20"/>
          <w:szCs w:val="20"/>
        </w:rPr>
      </w:pPr>
      <w:r w:rsidRPr="00970B57">
        <w:rPr>
          <w:rFonts w:ascii="Verdana" w:hAnsi="Verdana"/>
          <w:sz w:val="20"/>
          <w:szCs w:val="20"/>
        </w:rPr>
        <w:t>Det er planlagt at opføre en kølebrønd til opbevaring af døde dyr bag gyllebeholderne. De udvendige mål på kølebrønden er 3,94 x 2,84 meter. Kølebrønden er ca. 1 meter under jordoverfladen og 0,5 meter over jordoverfladen. Daka vil hente de døde dyr direkte fra kølebrønden.</w:t>
      </w:r>
      <w:r w:rsidR="00970B57">
        <w:rPr>
          <w:rFonts w:ascii="Verdana" w:hAnsi="Verdana"/>
          <w:sz w:val="20"/>
          <w:szCs w:val="20"/>
        </w:rPr>
        <w:t xml:space="preserve"> Placering fremgår af </w:t>
      </w:r>
      <w:r w:rsidR="00970B57" w:rsidRPr="00CC7A8C">
        <w:rPr>
          <w:rFonts w:ascii="Verdana" w:hAnsi="Verdana"/>
          <w:sz w:val="20"/>
          <w:szCs w:val="20"/>
        </w:rPr>
        <w:t xml:space="preserve">kortbilag </w:t>
      </w:r>
      <w:r w:rsidR="00776119" w:rsidRPr="00CC7A8C">
        <w:rPr>
          <w:rFonts w:ascii="Verdana" w:hAnsi="Verdana"/>
          <w:sz w:val="20"/>
          <w:szCs w:val="20"/>
        </w:rPr>
        <w:t>1</w:t>
      </w:r>
      <w:r w:rsidR="00970B57" w:rsidRPr="00CC7A8C">
        <w:rPr>
          <w:rFonts w:ascii="Verdana" w:hAnsi="Verdana"/>
          <w:sz w:val="20"/>
          <w:szCs w:val="20"/>
        </w:rPr>
        <w:t>.</w:t>
      </w:r>
    </w:p>
    <w:p w:rsidR="008A09AB" w:rsidRPr="00CC7A8C" w:rsidRDefault="008A09AB" w:rsidP="008A09AB">
      <w:pPr>
        <w:rPr>
          <w:rFonts w:ascii="Verdana" w:hAnsi="Verdana"/>
          <w:color w:val="FF0000"/>
          <w:sz w:val="20"/>
          <w:szCs w:val="20"/>
        </w:rPr>
      </w:pPr>
    </w:p>
    <w:p w:rsidR="008A09AB" w:rsidRPr="00970B57" w:rsidRDefault="008A09AB" w:rsidP="008A09AB">
      <w:pPr>
        <w:rPr>
          <w:rFonts w:ascii="Verdana" w:hAnsi="Verdana"/>
          <w:sz w:val="20"/>
          <w:szCs w:val="20"/>
        </w:rPr>
      </w:pPr>
      <w:r w:rsidRPr="00CC7A8C">
        <w:rPr>
          <w:rFonts w:ascii="Verdana" w:hAnsi="Verdana"/>
          <w:sz w:val="20"/>
          <w:szCs w:val="20"/>
        </w:rPr>
        <w:t xml:space="preserve">Alternativt vil døde dyr blive opbevaret på betonspalter </w:t>
      </w:r>
      <w:r w:rsidR="00970B57" w:rsidRPr="00CC7A8C">
        <w:rPr>
          <w:rFonts w:ascii="Verdana" w:hAnsi="Verdana"/>
          <w:sz w:val="20"/>
          <w:szCs w:val="20"/>
        </w:rPr>
        <w:t xml:space="preserve">på plads bag gyllebeholderne </w:t>
      </w:r>
      <w:r w:rsidRPr="00CC7A8C">
        <w:rPr>
          <w:rFonts w:ascii="Verdana" w:hAnsi="Verdana"/>
          <w:sz w:val="20"/>
          <w:szCs w:val="20"/>
        </w:rPr>
        <w:t>overdækket af kadaverkappe/presenning. Døde smågrise opbevares i skraldespand i kølecontainere ved staldene.</w:t>
      </w:r>
      <w:r w:rsidR="00970B57" w:rsidRPr="00CC7A8C">
        <w:rPr>
          <w:rFonts w:ascii="Verdana" w:hAnsi="Verdana"/>
          <w:sz w:val="20"/>
          <w:szCs w:val="20"/>
        </w:rPr>
        <w:t xml:space="preserve"> Placering fremgår af kortbilag </w:t>
      </w:r>
      <w:r w:rsidR="00776119" w:rsidRPr="00CC7A8C">
        <w:rPr>
          <w:rFonts w:ascii="Verdana" w:hAnsi="Verdana"/>
          <w:sz w:val="20"/>
          <w:szCs w:val="20"/>
        </w:rPr>
        <w:t>1</w:t>
      </w:r>
      <w:r w:rsidR="00970B57" w:rsidRPr="00CC7A8C">
        <w:rPr>
          <w:rFonts w:ascii="Verdana" w:hAnsi="Verdana"/>
          <w:sz w:val="20"/>
          <w:szCs w:val="20"/>
        </w:rPr>
        <w:t>.</w:t>
      </w:r>
    </w:p>
    <w:p w:rsidR="008A09AB" w:rsidRDefault="008A09AB" w:rsidP="00A14FA8">
      <w:pPr>
        <w:rPr>
          <w:rFonts w:ascii="Verdana" w:hAnsi="Verdana"/>
          <w:sz w:val="20"/>
          <w:szCs w:val="20"/>
        </w:rPr>
      </w:pPr>
    </w:p>
    <w:p w:rsidR="00776119" w:rsidRPr="0015168C" w:rsidRDefault="00776119" w:rsidP="00776119">
      <w:pPr>
        <w:rPr>
          <w:rFonts w:ascii="Verdana" w:hAnsi="Verdana"/>
          <w:sz w:val="20"/>
          <w:szCs w:val="20"/>
        </w:rPr>
      </w:pPr>
      <w:r w:rsidRPr="0015168C">
        <w:rPr>
          <w:rFonts w:ascii="Verdana" w:hAnsi="Verdana"/>
          <w:sz w:val="20"/>
          <w:szCs w:val="20"/>
        </w:rPr>
        <w:lastRenderedPageBreak/>
        <w:t xml:space="preserve">Middelfart Kommune vurderer, at opbevaringen af døde dyr lever op til kravene i bekendtgørelse nr. </w:t>
      </w:r>
      <w:r>
        <w:rPr>
          <w:rFonts w:ascii="Verdana" w:hAnsi="Verdana"/>
          <w:sz w:val="20"/>
          <w:szCs w:val="20"/>
        </w:rPr>
        <w:t>558 af 1</w:t>
      </w:r>
      <w:r w:rsidRPr="00CF2C31">
        <w:rPr>
          <w:rFonts w:ascii="Verdana" w:hAnsi="Verdana"/>
          <w:sz w:val="20"/>
          <w:szCs w:val="20"/>
        </w:rPr>
        <w:t xml:space="preserve">. </w:t>
      </w:r>
      <w:r>
        <w:rPr>
          <w:rFonts w:ascii="Verdana" w:hAnsi="Verdana"/>
          <w:sz w:val="20"/>
          <w:szCs w:val="20"/>
        </w:rPr>
        <w:t>juni 2011</w:t>
      </w:r>
      <w:r w:rsidRPr="00CF2C31">
        <w:rPr>
          <w:rFonts w:ascii="Verdana" w:hAnsi="Verdana"/>
          <w:sz w:val="20"/>
          <w:szCs w:val="20"/>
        </w:rPr>
        <w:t xml:space="preserve"> om opbevaring af døde </w:t>
      </w:r>
      <w:r>
        <w:rPr>
          <w:rFonts w:ascii="Verdana" w:hAnsi="Verdana"/>
          <w:sz w:val="20"/>
          <w:szCs w:val="20"/>
        </w:rPr>
        <w:t>produktions</w:t>
      </w:r>
      <w:r w:rsidRPr="00CF2C31">
        <w:rPr>
          <w:rFonts w:ascii="Verdana" w:hAnsi="Verdana"/>
          <w:sz w:val="20"/>
          <w:szCs w:val="20"/>
        </w:rPr>
        <w:t>dyr</w:t>
      </w:r>
      <w:r w:rsidRPr="0015168C">
        <w:rPr>
          <w:rFonts w:ascii="Verdana" w:hAnsi="Verdana"/>
          <w:sz w:val="20"/>
          <w:szCs w:val="20"/>
        </w:rPr>
        <w:t>.</w:t>
      </w:r>
    </w:p>
    <w:p w:rsidR="00221DD8" w:rsidRPr="00484CCF" w:rsidRDefault="00221DD8" w:rsidP="00D6188B">
      <w:pPr>
        <w:rPr>
          <w:rFonts w:ascii="Verdana" w:hAnsi="Verdana"/>
        </w:rPr>
      </w:pPr>
    </w:p>
    <w:p w:rsidR="00D6188B" w:rsidRPr="00484CCF" w:rsidRDefault="00D6188B" w:rsidP="00D6188B">
      <w:pPr>
        <w:pStyle w:val="Overskrift3"/>
        <w:rPr>
          <w:rFonts w:ascii="Verdana" w:hAnsi="Verdana"/>
          <w:sz w:val="20"/>
        </w:rPr>
      </w:pPr>
      <w:bookmarkStart w:id="99" w:name="_Toc215463768"/>
      <w:bookmarkStart w:id="100" w:name="_Toc306274618"/>
      <w:r w:rsidRPr="00484CCF">
        <w:rPr>
          <w:rFonts w:ascii="Verdana" w:hAnsi="Verdana"/>
          <w:sz w:val="20"/>
        </w:rPr>
        <w:t>Skadedyr</w:t>
      </w:r>
      <w:bookmarkEnd w:id="99"/>
      <w:bookmarkEnd w:id="100"/>
    </w:p>
    <w:p w:rsidR="00D6188B" w:rsidRPr="00484CCF" w:rsidRDefault="00D6188B" w:rsidP="00D6188B">
      <w:pPr>
        <w:rPr>
          <w:rFonts w:ascii="Verdana" w:hAnsi="Verdana"/>
          <w:sz w:val="20"/>
          <w:szCs w:val="20"/>
        </w:rPr>
      </w:pPr>
    </w:p>
    <w:p w:rsidR="00D6188B" w:rsidRPr="00BB6927" w:rsidRDefault="00D6188B" w:rsidP="00D6188B">
      <w:pPr>
        <w:rPr>
          <w:rFonts w:ascii="Verdana" w:hAnsi="Verdana"/>
          <w:sz w:val="20"/>
          <w:szCs w:val="20"/>
        </w:rPr>
      </w:pPr>
      <w:r w:rsidRPr="00484CCF">
        <w:rPr>
          <w:rFonts w:ascii="Verdana" w:hAnsi="Verdana"/>
          <w:sz w:val="20"/>
          <w:szCs w:val="20"/>
        </w:rPr>
        <w:t xml:space="preserve">Middelfart Kommune vurderer, at den ansøgte produktion ikke vil medføre væsentlige problemer med fluer eller andre skadedyr. </w:t>
      </w:r>
    </w:p>
    <w:p w:rsidR="00D6188B" w:rsidRPr="00BB6927" w:rsidRDefault="00D6188B" w:rsidP="00D6188B">
      <w:pPr>
        <w:rPr>
          <w:rFonts w:ascii="Verdana" w:hAnsi="Verdana"/>
          <w:sz w:val="20"/>
          <w:szCs w:val="20"/>
        </w:rPr>
      </w:pPr>
    </w:p>
    <w:p w:rsidR="00D6188B" w:rsidRPr="00BB6927" w:rsidRDefault="00BB6927" w:rsidP="00D6188B">
      <w:pPr>
        <w:rPr>
          <w:rFonts w:ascii="Verdana" w:hAnsi="Verdana"/>
          <w:sz w:val="20"/>
          <w:szCs w:val="20"/>
        </w:rPr>
      </w:pPr>
      <w:r w:rsidRPr="00BB6927">
        <w:rPr>
          <w:rFonts w:ascii="Verdana" w:hAnsi="Verdana"/>
          <w:sz w:val="20"/>
          <w:szCs w:val="20"/>
        </w:rPr>
        <w:t>Der lægges vægt på hurtig og effektiv bekæmpelse af skadedyr ved konstatering af deres tilstedeværelse. Deres tilstedeværelse forebygges gennem daglig oprydning af foderrester m.m. I stalden er der også katte mod rotter og mus.</w:t>
      </w:r>
    </w:p>
    <w:p w:rsidR="00BB6927" w:rsidRPr="00BB6927" w:rsidRDefault="00BB6927" w:rsidP="00D6188B">
      <w:pPr>
        <w:rPr>
          <w:rFonts w:ascii="Verdana" w:hAnsi="Verdana"/>
          <w:sz w:val="20"/>
          <w:szCs w:val="20"/>
          <w:highlight w:val="yellow"/>
        </w:rPr>
      </w:pPr>
    </w:p>
    <w:p w:rsidR="00BB6927" w:rsidRPr="00BB6927" w:rsidRDefault="00BB6927" w:rsidP="00BB6927">
      <w:pPr>
        <w:rPr>
          <w:rFonts w:ascii="Verdana" w:hAnsi="Verdana"/>
          <w:sz w:val="20"/>
          <w:szCs w:val="20"/>
        </w:rPr>
      </w:pPr>
      <w:r w:rsidRPr="00BB6927">
        <w:rPr>
          <w:rFonts w:ascii="Verdana" w:hAnsi="Verdana"/>
          <w:sz w:val="20"/>
          <w:szCs w:val="20"/>
        </w:rPr>
        <w:t>Staldfluer bekæmpes med udsætning af gyllefluer.</w:t>
      </w:r>
    </w:p>
    <w:p w:rsidR="00BB6927" w:rsidRPr="00BB6927" w:rsidRDefault="00BB6927" w:rsidP="00D6188B">
      <w:pPr>
        <w:rPr>
          <w:rFonts w:ascii="Verdana" w:hAnsi="Verdana"/>
          <w:sz w:val="20"/>
          <w:szCs w:val="20"/>
          <w:highlight w:val="yellow"/>
        </w:rPr>
      </w:pPr>
    </w:p>
    <w:p w:rsidR="00BB6927" w:rsidRPr="00BB6927" w:rsidRDefault="00BB6927" w:rsidP="00BB6927">
      <w:pPr>
        <w:rPr>
          <w:rFonts w:ascii="Verdana" w:hAnsi="Verdana"/>
          <w:sz w:val="20"/>
          <w:szCs w:val="20"/>
        </w:rPr>
      </w:pPr>
      <w:r w:rsidRPr="00BB6927">
        <w:rPr>
          <w:rFonts w:ascii="Verdana" w:hAnsi="Verdana"/>
          <w:sz w:val="20"/>
          <w:szCs w:val="20"/>
        </w:rPr>
        <w:t>Rundt om anlægget er der opstillet rottekasser med gift. Kasserne tilses regelmæssigt af privat firma. Desuden bekæmpes rotter når der derudover er behov.</w:t>
      </w:r>
    </w:p>
    <w:p w:rsidR="00BB6927" w:rsidRPr="00BB6927" w:rsidRDefault="00BB6927" w:rsidP="00BB6927">
      <w:pPr>
        <w:rPr>
          <w:rFonts w:ascii="Verdana" w:hAnsi="Verdana"/>
          <w:sz w:val="20"/>
          <w:szCs w:val="20"/>
        </w:rPr>
      </w:pPr>
    </w:p>
    <w:p w:rsidR="00BB6927" w:rsidRPr="00BB6927" w:rsidRDefault="00BB6927" w:rsidP="00BB6927">
      <w:pPr>
        <w:rPr>
          <w:rFonts w:ascii="Verdana" w:hAnsi="Verdana"/>
          <w:sz w:val="20"/>
          <w:szCs w:val="20"/>
        </w:rPr>
      </w:pPr>
      <w:r w:rsidRPr="00BB6927">
        <w:rPr>
          <w:rFonts w:ascii="Verdana" w:hAnsi="Verdana"/>
          <w:sz w:val="20"/>
          <w:szCs w:val="20"/>
        </w:rPr>
        <w:t xml:space="preserve">Skadedyr bekæmpes efter anvisningerne fra </w:t>
      </w:r>
      <w:r w:rsidR="00D2495F">
        <w:rPr>
          <w:rFonts w:ascii="Verdana" w:hAnsi="Verdana" w:cs="Arial"/>
          <w:sz w:val="20"/>
          <w:szCs w:val="20"/>
        </w:rPr>
        <w:t>Institut for Plantebeskyttelse og Skadedyr, Aarhus Universitet (Statens Skadedyrslaboratorium)</w:t>
      </w:r>
      <w:r w:rsidRPr="00BB6927">
        <w:rPr>
          <w:rFonts w:ascii="Verdana" w:hAnsi="Verdana"/>
          <w:sz w:val="20"/>
          <w:szCs w:val="20"/>
        </w:rPr>
        <w:t>, kommunens rottefænger eller firmaet (Mortalin).</w:t>
      </w:r>
    </w:p>
    <w:p w:rsidR="00D6188B" w:rsidRPr="00484CCF" w:rsidRDefault="00D6188B" w:rsidP="00D6188B">
      <w:pPr>
        <w:rPr>
          <w:rFonts w:ascii="Verdana" w:hAnsi="Verdana"/>
        </w:rPr>
      </w:pPr>
    </w:p>
    <w:p w:rsidR="00A14FA8" w:rsidRDefault="00A14FA8" w:rsidP="00A14FA8">
      <w:pPr>
        <w:rPr>
          <w:rFonts w:ascii="Verdana" w:hAnsi="Verdana"/>
          <w:sz w:val="20"/>
          <w:szCs w:val="20"/>
        </w:rPr>
      </w:pPr>
      <w:r>
        <w:rPr>
          <w:rFonts w:ascii="Verdana" w:hAnsi="Verdana"/>
          <w:sz w:val="20"/>
          <w:szCs w:val="20"/>
        </w:rPr>
        <w:t xml:space="preserve">Bekæmpelse af skadedyr reguleres efter bekendtgørelse nr. 1507 af 13. december 2007 om bekæmpelse af rotter m.v. samt af Fødevarelovens regler om behandling og salg af fødevarer. Middelfart Kommune vurderer dog, at der skal stilles vilkår om </w:t>
      </w:r>
      <w:r w:rsidRPr="00D06F24">
        <w:rPr>
          <w:rFonts w:ascii="Verdana" w:hAnsi="Verdana"/>
          <w:sz w:val="20"/>
          <w:szCs w:val="20"/>
        </w:rPr>
        <w:t xml:space="preserve">fluebekæmpelse (vilkår </w:t>
      </w:r>
      <w:r w:rsidR="00813ACE" w:rsidRPr="00D06F24">
        <w:rPr>
          <w:rFonts w:ascii="Verdana" w:hAnsi="Verdana"/>
          <w:sz w:val="20"/>
          <w:szCs w:val="20"/>
        </w:rPr>
        <w:t>1</w:t>
      </w:r>
      <w:r w:rsidR="00CC7A8C" w:rsidRPr="00D06F24">
        <w:rPr>
          <w:rFonts w:ascii="Verdana" w:hAnsi="Verdana"/>
          <w:sz w:val="20"/>
          <w:szCs w:val="20"/>
        </w:rPr>
        <w:t>7</w:t>
      </w:r>
      <w:r w:rsidRPr="00D06F24">
        <w:rPr>
          <w:rFonts w:ascii="Verdana" w:hAnsi="Verdana"/>
          <w:sz w:val="20"/>
          <w:szCs w:val="20"/>
        </w:rPr>
        <w:t>).</w:t>
      </w:r>
    </w:p>
    <w:p w:rsidR="00D6188B" w:rsidRPr="00484CCF" w:rsidRDefault="00D6188B" w:rsidP="00D6188B">
      <w:pPr>
        <w:rPr>
          <w:rFonts w:ascii="Verdana" w:hAnsi="Verdana"/>
        </w:rPr>
      </w:pPr>
    </w:p>
    <w:p w:rsidR="00D6188B" w:rsidRPr="00484CCF" w:rsidRDefault="00D6188B" w:rsidP="00D6188B">
      <w:pPr>
        <w:pStyle w:val="Overskrift2"/>
        <w:rPr>
          <w:rFonts w:ascii="Verdana" w:hAnsi="Verdana"/>
          <w:i w:val="0"/>
          <w:iCs w:val="0"/>
          <w:sz w:val="24"/>
        </w:rPr>
      </w:pPr>
      <w:bookmarkStart w:id="101" w:name="_Toc215463769"/>
      <w:bookmarkStart w:id="102" w:name="_Toc306274619"/>
      <w:r w:rsidRPr="00484CCF">
        <w:rPr>
          <w:rFonts w:ascii="Verdana" w:hAnsi="Verdana"/>
          <w:i w:val="0"/>
          <w:iCs w:val="0"/>
          <w:sz w:val="24"/>
        </w:rPr>
        <w:t>Produktion</w:t>
      </w:r>
      <w:r w:rsidR="00877C83">
        <w:rPr>
          <w:rFonts w:ascii="Verdana" w:hAnsi="Verdana"/>
          <w:i w:val="0"/>
          <w:iCs w:val="0"/>
          <w:sz w:val="24"/>
        </w:rPr>
        <w:t>ens påvirkning af natur- og vandområder</w:t>
      </w:r>
      <w:bookmarkEnd w:id="101"/>
      <w:bookmarkEnd w:id="102"/>
    </w:p>
    <w:p w:rsidR="00D6188B" w:rsidRPr="00591F71" w:rsidRDefault="00D6188B" w:rsidP="00D6188B">
      <w:pPr>
        <w:rPr>
          <w:rFonts w:ascii="Verdana" w:hAnsi="Verdana"/>
          <w:sz w:val="20"/>
          <w:szCs w:val="20"/>
        </w:rPr>
      </w:pPr>
    </w:p>
    <w:p w:rsidR="00D6188B" w:rsidRDefault="00D6188B" w:rsidP="00D6188B">
      <w:pPr>
        <w:pStyle w:val="Overskrift3"/>
        <w:rPr>
          <w:rFonts w:ascii="Verdana" w:hAnsi="Verdana"/>
          <w:sz w:val="20"/>
        </w:rPr>
      </w:pPr>
      <w:bookmarkStart w:id="103" w:name="_Toc215463770"/>
      <w:bookmarkStart w:id="104" w:name="_Toc306274620"/>
      <w:r w:rsidRPr="00484CCF">
        <w:rPr>
          <w:rFonts w:ascii="Verdana" w:hAnsi="Verdana"/>
          <w:sz w:val="20"/>
        </w:rPr>
        <w:t>Produktionens påvirkning af naturtyper og arter med ammoniak</w:t>
      </w:r>
      <w:bookmarkEnd w:id="103"/>
      <w:bookmarkEnd w:id="104"/>
    </w:p>
    <w:p w:rsidR="00F81835" w:rsidRDefault="00F81835" w:rsidP="00F81835"/>
    <w:p w:rsidR="00F81835" w:rsidRDefault="00F81835" w:rsidP="00F81835">
      <w:pPr>
        <w:rPr>
          <w:rFonts w:ascii="Verdana" w:hAnsi="Verdana"/>
          <w:sz w:val="20"/>
          <w:szCs w:val="20"/>
        </w:rPr>
      </w:pPr>
      <w:r w:rsidRPr="00167A96">
        <w:rPr>
          <w:rFonts w:ascii="Verdana" w:hAnsi="Verdana"/>
          <w:sz w:val="20"/>
          <w:szCs w:val="20"/>
        </w:rPr>
        <w:t>Ammoniakfo</w:t>
      </w:r>
      <w:r w:rsidRPr="00690A9B">
        <w:rPr>
          <w:rFonts w:ascii="Verdana" w:hAnsi="Verdana"/>
          <w:sz w:val="20"/>
          <w:szCs w:val="20"/>
        </w:rPr>
        <w:t>rdampningen fra den ansøgte produktion med miljøt</w:t>
      </w:r>
      <w:r w:rsidR="005B5E3A" w:rsidRPr="00690A9B">
        <w:rPr>
          <w:rFonts w:ascii="Verdana" w:hAnsi="Verdana"/>
          <w:sz w:val="20"/>
          <w:szCs w:val="20"/>
        </w:rPr>
        <w:t xml:space="preserve">iltag til opfyldelse af vilkår </w:t>
      </w:r>
      <w:r w:rsidR="00F603F8">
        <w:rPr>
          <w:rFonts w:ascii="Verdana" w:hAnsi="Verdana"/>
          <w:sz w:val="20"/>
          <w:szCs w:val="20"/>
        </w:rPr>
        <w:t>2</w:t>
      </w:r>
      <w:r w:rsidRPr="00690A9B">
        <w:rPr>
          <w:rFonts w:ascii="Verdana" w:hAnsi="Verdana"/>
          <w:sz w:val="20"/>
          <w:szCs w:val="20"/>
        </w:rPr>
        <w:t xml:space="preserve"> udgør </w:t>
      </w:r>
      <w:r w:rsidR="00690A9B" w:rsidRPr="00690A9B">
        <w:rPr>
          <w:rFonts w:ascii="Verdana" w:hAnsi="Verdana"/>
          <w:sz w:val="20"/>
          <w:szCs w:val="20"/>
        </w:rPr>
        <w:t>5</w:t>
      </w:r>
      <w:r w:rsidR="004668D7" w:rsidRPr="00690A9B">
        <w:rPr>
          <w:rFonts w:ascii="Verdana" w:hAnsi="Verdana"/>
          <w:sz w:val="20"/>
          <w:szCs w:val="20"/>
        </w:rPr>
        <w:t>.</w:t>
      </w:r>
      <w:r w:rsidR="00690A9B" w:rsidRPr="00690A9B">
        <w:rPr>
          <w:rFonts w:ascii="Verdana" w:hAnsi="Verdana"/>
          <w:sz w:val="20"/>
          <w:szCs w:val="20"/>
        </w:rPr>
        <w:t>920</w:t>
      </w:r>
      <w:r w:rsidRPr="00167A96">
        <w:rPr>
          <w:rFonts w:ascii="Verdana" w:hAnsi="Verdana"/>
          <w:sz w:val="20"/>
          <w:szCs w:val="20"/>
        </w:rPr>
        <w:t xml:space="preserve"> kg kvælstof/år. Der er t</w:t>
      </w:r>
      <w:r>
        <w:rPr>
          <w:rFonts w:ascii="Verdana" w:hAnsi="Verdana"/>
          <w:sz w:val="20"/>
          <w:szCs w:val="20"/>
        </w:rPr>
        <w:t xml:space="preserve">ale om en forøgelse på </w:t>
      </w:r>
      <w:r w:rsidR="004668D7" w:rsidRPr="00690A9B">
        <w:rPr>
          <w:rFonts w:ascii="Verdana" w:hAnsi="Verdana"/>
          <w:sz w:val="20"/>
          <w:szCs w:val="20"/>
        </w:rPr>
        <w:t>1.</w:t>
      </w:r>
      <w:r w:rsidR="00690A9B" w:rsidRPr="00690A9B">
        <w:rPr>
          <w:rFonts w:ascii="Verdana" w:hAnsi="Verdana"/>
          <w:sz w:val="20"/>
          <w:szCs w:val="20"/>
        </w:rPr>
        <w:t>34</w:t>
      </w:r>
      <w:r w:rsidR="004668D7" w:rsidRPr="00690A9B">
        <w:rPr>
          <w:rFonts w:ascii="Verdana" w:hAnsi="Verdana"/>
          <w:sz w:val="20"/>
          <w:szCs w:val="20"/>
        </w:rPr>
        <w:t>0</w:t>
      </w:r>
      <w:r w:rsidRPr="00690A9B">
        <w:rPr>
          <w:rFonts w:ascii="Verdana" w:hAnsi="Verdana"/>
          <w:sz w:val="20"/>
          <w:szCs w:val="20"/>
        </w:rPr>
        <w:t xml:space="preserve"> kg kvælstof/år. Den ansøgte produktion uden særlig</w:t>
      </w:r>
      <w:r w:rsidRPr="008D596E">
        <w:rPr>
          <w:rFonts w:ascii="Verdana" w:hAnsi="Verdana"/>
          <w:sz w:val="20"/>
          <w:szCs w:val="20"/>
        </w:rPr>
        <w:t>e miljøtiltag ville medføre en ammoniak</w:t>
      </w:r>
      <w:r w:rsidRPr="008D596E">
        <w:rPr>
          <w:rFonts w:ascii="Verdana" w:hAnsi="Verdana"/>
          <w:sz w:val="20"/>
          <w:szCs w:val="20"/>
        </w:rPr>
        <w:softHyphen/>
        <w:t xml:space="preserve">fordampning på </w:t>
      </w:r>
      <w:r w:rsidR="005E71AC" w:rsidRPr="008D596E">
        <w:rPr>
          <w:rFonts w:ascii="Verdana" w:hAnsi="Verdana"/>
          <w:sz w:val="20"/>
          <w:szCs w:val="20"/>
        </w:rPr>
        <w:t>6.3</w:t>
      </w:r>
      <w:r w:rsidR="008D596E" w:rsidRPr="008D596E">
        <w:rPr>
          <w:rFonts w:ascii="Verdana" w:hAnsi="Verdana"/>
          <w:sz w:val="20"/>
          <w:szCs w:val="20"/>
        </w:rPr>
        <w:t>4</w:t>
      </w:r>
      <w:r w:rsidR="005E71AC" w:rsidRPr="008D596E">
        <w:rPr>
          <w:rFonts w:ascii="Verdana" w:hAnsi="Verdana"/>
          <w:sz w:val="20"/>
          <w:szCs w:val="20"/>
        </w:rPr>
        <w:t>0</w:t>
      </w:r>
      <w:r w:rsidRPr="008D596E">
        <w:rPr>
          <w:rFonts w:ascii="Verdana" w:hAnsi="Verdana"/>
          <w:sz w:val="20"/>
          <w:szCs w:val="20"/>
        </w:rPr>
        <w:t xml:space="preserve"> kg kvælstof/år. De særlige miljøtiltag reducerer således ammoniak</w:t>
      </w:r>
      <w:r w:rsidRPr="008D596E">
        <w:rPr>
          <w:rFonts w:ascii="Verdana" w:hAnsi="Verdana"/>
          <w:sz w:val="20"/>
          <w:szCs w:val="20"/>
        </w:rPr>
        <w:softHyphen/>
        <w:t>fordampningen fra produktionen med</w:t>
      </w:r>
      <w:r w:rsidR="005E71AC" w:rsidRPr="008D596E">
        <w:rPr>
          <w:rFonts w:ascii="Verdana" w:hAnsi="Verdana"/>
          <w:sz w:val="20"/>
          <w:szCs w:val="20"/>
        </w:rPr>
        <w:t xml:space="preserve"> </w:t>
      </w:r>
      <w:r w:rsidR="00690A9B" w:rsidRPr="008D596E">
        <w:rPr>
          <w:rFonts w:ascii="Verdana" w:hAnsi="Verdana"/>
          <w:sz w:val="20"/>
          <w:szCs w:val="20"/>
        </w:rPr>
        <w:t>4</w:t>
      </w:r>
      <w:r w:rsidR="008D596E" w:rsidRPr="008D596E">
        <w:rPr>
          <w:rFonts w:ascii="Verdana" w:hAnsi="Verdana"/>
          <w:sz w:val="20"/>
          <w:szCs w:val="20"/>
        </w:rPr>
        <w:t>2</w:t>
      </w:r>
      <w:r w:rsidR="005E71AC" w:rsidRPr="008D596E">
        <w:rPr>
          <w:rFonts w:ascii="Verdana" w:hAnsi="Verdana"/>
          <w:sz w:val="20"/>
          <w:szCs w:val="20"/>
        </w:rPr>
        <w:t>0</w:t>
      </w:r>
      <w:r w:rsidRPr="00167A96">
        <w:rPr>
          <w:rFonts w:ascii="Verdana" w:hAnsi="Verdana"/>
          <w:sz w:val="20"/>
          <w:szCs w:val="20"/>
        </w:rPr>
        <w:t xml:space="preserve"> kg kvælstof/år</w:t>
      </w:r>
      <w:r w:rsidR="00A14FA8">
        <w:rPr>
          <w:rFonts w:ascii="Verdana" w:hAnsi="Verdana"/>
          <w:sz w:val="20"/>
          <w:szCs w:val="20"/>
        </w:rPr>
        <w:t>.</w:t>
      </w:r>
    </w:p>
    <w:p w:rsidR="00273168" w:rsidRPr="00133CC6" w:rsidRDefault="00273168" w:rsidP="00F81835">
      <w:pPr>
        <w:rPr>
          <w:rFonts w:ascii="Verdana" w:hAnsi="Verdana"/>
          <w:sz w:val="20"/>
          <w:szCs w:val="20"/>
        </w:rPr>
      </w:pPr>
    </w:p>
    <w:p w:rsidR="00B365E5" w:rsidRPr="006D5F66" w:rsidRDefault="00B365E5" w:rsidP="00273168">
      <w:pPr>
        <w:rPr>
          <w:rFonts w:ascii="Verdana" w:hAnsi="Verdana"/>
          <w:sz w:val="20"/>
          <w:szCs w:val="20"/>
        </w:rPr>
      </w:pPr>
      <w:r w:rsidRPr="006D5F66">
        <w:rPr>
          <w:rFonts w:ascii="Verdana" w:hAnsi="Verdana"/>
          <w:sz w:val="20"/>
          <w:szCs w:val="20"/>
        </w:rPr>
        <w:t>Slagtesvinestaldene er</w:t>
      </w:r>
      <w:r w:rsidR="006D5F66" w:rsidRPr="006D5F66">
        <w:rPr>
          <w:rFonts w:ascii="Verdana" w:hAnsi="Verdana"/>
          <w:sz w:val="20"/>
          <w:szCs w:val="20"/>
        </w:rPr>
        <w:t xml:space="preserve"> med delvis spaltegulv med 50-75 % fast gulv, der er det staldsystem til slagtesvin, der har den laveste ammoniakfordampning.</w:t>
      </w:r>
    </w:p>
    <w:p w:rsidR="006D5F66" w:rsidRPr="006D5F66" w:rsidRDefault="006D5F66" w:rsidP="00273168">
      <w:pPr>
        <w:rPr>
          <w:rFonts w:ascii="Verdana" w:hAnsi="Verdana"/>
          <w:sz w:val="20"/>
          <w:szCs w:val="20"/>
        </w:rPr>
      </w:pPr>
    </w:p>
    <w:p w:rsidR="00F06DA5" w:rsidRPr="00D06F24" w:rsidRDefault="00F06DA5" w:rsidP="00F06DA5">
      <w:pPr>
        <w:rPr>
          <w:rFonts w:ascii="Verdana" w:hAnsi="Verdana"/>
          <w:sz w:val="20"/>
          <w:szCs w:val="20"/>
        </w:rPr>
      </w:pPr>
      <w:r w:rsidRPr="00133CC6">
        <w:rPr>
          <w:rFonts w:ascii="Verdana" w:hAnsi="Verdana"/>
          <w:sz w:val="20"/>
          <w:szCs w:val="20"/>
        </w:rPr>
        <w:t>Der er stillet vilkår om, at</w:t>
      </w:r>
      <w:r>
        <w:rPr>
          <w:rFonts w:ascii="Verdana" w:hAnsi="Verdana"/>
          <w:sz w:val="20"/>
          <w:szCs w:val="20"/>
        </w:rPr>
        <w:t xml:space="preserve"> der skal anvendes foder med reduceret </w:t>
      </w:r>
      <w:r w:rsidRPr="00D06F24">
        <w:rPr>
          <w:rFonts w:ascii="Verdana" w:hAnsi="Verdana"/>
          <w:sz w:val="20"/>
          <w:szCs w:val="20"/>
        </w:rPr>
        <w:t xml:space="preserve">proteinindhold (vilkår </w:t>
      </w:r>
      <w:r w:rsidR="00F603F8" w:rsidRPr="00D06F24">
        <w:rPr>
          <w:rFonts w:ascii="Verdana" w:hAnsi="Verdana"/>
          <w:sz w:val="20"/>
          <w:szCs w:val="20"/>
        </w:rPr>
        <w:t>3</w:t>
      </w:r>
      <w:r w:rsidRPr="00D06F24">
        <w:rPr>
          <w:rFonts w:ascii="Verdana" w:hAnsi="Verdana"/>
          <w:sz w:val="20"/>
          <w:szCs w:val="20"/>
        </w:rPr>
        <w:t xml:space="preserve">), hvilket sammen med de anvendte staldsystemer sikrer, at ammoniakfordampningen ikke overstiger </w:t>
      </w:r>
      <w:r w:rsidR="00F603F8" w:rsidRPr="00D06F24">
        <w:rPr>
          <w:rFonts w:ascii="Verdana" w:hAnsi="Verdana"/>
          <w:sz w:val="20"/>
          <w:szCs w:val="20"/>
        </w:rPr>
        <w:t>5.920</w:t>
      </w:r>
      <w:r w:rsidRPr="00D06F24">
        <w:rPr>
          <w:rFonts w:ascii="Verdana" w:hAnsi="Verdana"/>
          <w:sz w:val="20"/>
          <w:szCs w:val="20"/>
        </w:rPr>
        <w:t xml:space="preserve"> kg kvælstof/år (vilkår </w:t>
      </w:r>
      <w:r w:rsidR="00F603F8" w:rsidRPr="00D06F24">
        <w:rPr>
          <w:rFonts w:ascii="Verdana" w:hAnsi="Verdana"/>
          <w:sz w:val="20"/>
          <w:szCs w:val="20"/>
        </w:rPr>
        <w:t>2</w:t>
      </w:r>
      <w:r w:rsidRPr="00D06F24">
        <w:rPr>
          <w:rFonts w:ascii="Verdana" w:hAnsi="Verdana"/>
          <w:sz w:val="20"/>
          <w:szCs w:val="20"/>
        </w:rPr>
        <w:t>).</w:t>
      </w:r>
    </w:p>
    <w:p w:rsidR="00F06DA5" w:rsidRPr="00D06F24" w:rsidRDefault="00F06DA5" w:rsidP="00F06DA5">
      <w:pPr>
        <w:rPr>
          <w:rFonts w:ascii="Verdana" w:hAnsi="Verdana"/>
          <w:sz w:val="20"/>
          <w:szCs w:val="20"/>
        </w:rPr>
      </w:pPr>
    </w:p>
    <w:p w:rsidR="00273168" w:rsidRPr="00E91718" w:rsidRDefault="00273168" w:rsidP="00273168">
      <w:pPr>
        <w:rPr>
          <w:rFonts w:ascii="Verdana" w:hAnsi="Verdana"/>
          <w:sz w:val="20"/>
          <w:szCs w:val="20"/>
        </w:rPr>
      </w:pPr>
      <w:r w:rsidRPr="00D06F24">
        <w:rPr>
          <w:rFonts w:ascii="Verdana" w:hAnsi="Verdana"/>
          <w:sz w:val="20"/>
          <w:szCs w:val="20"/>
        </w:rPr>
        <w:t>Fra staldanlægget og i forbindelse med udbringning af husdyrgødning kan der ske</w:t>
      </w:r>
      <w:r w:rsidRPr="00E91718">
        <w:rPr>
          <w:rFonts w:ascii="Verdana" w:hAnsi="Verdana"/>
          <w:sz w:val="20"/>
          <w:szCs w:val="20"/>
        </w:rPr>
        <w:t xml:space="preserve"> en betydelig fordampning af ammoniak. En stor del af denne ammoniak afsættes på vegetationen på nærliggende arealer. Hovedparten af de tørre naturtyper påvirkes negativt ved relativt lave kvælstofafsætninger. Naturtypernes følsomhed overfor tilførsel af luftbåre</w:t>
      </w:r>
      <w:r w:rsidR="00E91718" w:rsidRPr="00E91718">
        <w:rPr>
          <w:rFonts w:ascii="Verdana" w:hAnsi="Verdana"/>
          <w:sz w:val="20"/>
          <w:szCs w:val="20"/>
        </w:rPr>
        <w:t>t</w:t>
      </w:r>
      <w:r w:rsidRPr="00E91718">
        <w:rPr>
          <w:rFonts w:ascii="Verdana" w:hAnsi="Verdana"/>
          <w:sz w:val="20"/>
          <w:szCs w:val="20"/>
        </w:rPr>
        <w:t xml:space="preserve"> kvælstof kan beskrives ved hjælp af tålegrænser. Når tålegrænserne er overskredet må det forventes, at de påvirkede naturtyper/områder vil være truede.</w:t>
      </w:r>
    </w:p>
    <w:p w:rsidR="00273168" w:rsidRPr="00F42399" w:rsidRDefault="00273168" w:rsidP="00D6188B">
      <w:pPr>
        <w:rPr>
          <w:rFonts w:ascii="Verdana" w:hAnsi="Verdana"/>
          <w:color w:val="FF0000"/>
          <w:sz w:val="20"/>
          <w:szCs w:val="20"/>
        </w:rPr>
      </w:pPr>
    </w:p>
    <w:p w:rsidR="00731D65" w:rsidRPr="00F603F8" w:rsidRDefault="00731D65" w:rsidP="00731D65">
      <w:pPr>
        <w:rPr>
          <w:rFonts w:ascii="Verdana" w:hAnsi="Verdana"/>
          <w:sz w:val="20"/>
          <w:szCs w:val="20"/>
        </w:rPr>
      </w:pPr>
      <w:r w:rsidRPr="00C92D6A">
        <w:rPr>
          <w:rFonts w:ascii="Verdana" w:hAnsi="Verdana"/>
          <w:sz w:val="20"/>
          <w:szCs w:val="20"/>
        </w:rPr>
        <w:t xml:space="preserve">Nærmeste naturområde ligger </w:t>
      </w:r>
      <w:r w:rsidR="001627E5">
        <w:rPr>
          <w:rFonts w:ascii="Verdana" w:hAnsi="Verdana"/>
          <w:sz w:val="20"/>
          <w:szCs w:val="20"/>
        </w:rPr>
        <w:t>3</w:t>
      </w:r>
      <w:r w:rsidRPr="00C92D6A">
        <w:rPr>
          <w:rFonts w:ascii="Verdana" w:hAnsi="Verdana"/>
          <w:sz w:val="20"/>
          <w:szCs w:val="20"/>
        </w:rPr>
        <w:t xml:space="preserve">00 meter </w:t>
      </w:r>
      <w:r w:rsidR="001627E5">
        <w:rPr>
          <w:rFonts w:ascii="Verdana" w:hAnsi="Verdana"/>
          <w:sz w:val="20"/>
          <w:szCs w:val="20"/>
        </w:rPr>
        <w:t>nord-</w:t>
      </w:r>
      <w:r w:rsidRPr="00C92D6A">
        <w:rPr>
          <w:rFonts w:ascii="Verdana" w:hAnsi="Verdana"/>
          <w:sz w:val="20"/>
          <w:szCs w:val="20"/>
        </w:rPr>
        <w:t>nordvest for staldanlægget (</w:t>
      </w:r>
      <w:r w:rsidRPr="00F603F8">
        <w:rPr>
          <w:rFonts w:ascii="Verdana" w:hAnsi="Verdana"/>
          <w:sz w:val="20"/>
          <w:szCs w:val="20"/>
        </w:rPr>
        <w:t xml:space="preserve">naturområde 1, kortbilag </w:t>
      </w:r>
      <w:r w:rsidR="00813ACE" w:rsidRPr="00F603F8">
        <w:rPr>
          <w:rFonts w:ascii="Verdana" w:hAnsi="Verdana"/>
          <w:sz w:val="20"/>
          <w:szCs w:val="20"/>
        </w:rPr>
        <w:t>4</w:t>
      </w:r>
      <w:r w:rsidRPr="00F603F8">
        <w:rPr>
          <w:rFonts w:ascii="Verdana" w:hAnsi="Verdana"/>
          <w:sz w:val="20"/>
          <w:szCs w:val="20"/>
        </w:rPr>
        <w:t>). Der er tale om et eng</w:t>
      </w:r>
      <w:r w:rsidRPr="00F603F8">
        <w:rPr>
          <w:rFonts w:ascii="Verdana" w:hAnsi="Verdana"/>
          <w:sz w:val="20"/>
          <w:szCs w:val="20"/>
        </w:rPr>
        <w:softHyphen/>
        <w:t>område, der er målsat som naturområde af regional</w:t>
      </w:r>
      <w:r w:rsidR="001627E5" w:rsidRPr="00F603F8">
        <w:rPr>
          <w:rFonts w:ascii="Verdana" w:hAnsi="Verdana"/>
          <w:sz w:val="20"/>
          <w:szCs w:val="20"/>
        </w:rPr>
        <w:t>/lokal</w:t>
      </w:r>
      <w:r w:rsidRPr="00F603F8">
        <w:rPr>
          <w:rFonts w:ascii="Verdana" w:hAnsi="Verdana"/>
          <w:sz w:val="20"/>
          <w:szCs w:val="20"/>
        </w:rPr>
        <w:t xml:space="preserve"> </w:t>
      </w:r>
      <w:r w:rsidRPr="00F603F8">
        <w:rPr>
          <w:rFonts w:ascii="Verdana" w:hAnsi="Verdana"/>
          <w:sz w:val="20"/>
          <w:szCs w:val="20"/>
        </w:rPr>
        <w:lastRenderedPageBreak/>
        <w:t>betydning (</w:t>
      </w:r>
      <w:r w:rsidR="001627E5" w:rsidRPr="00F603F8">
        <w:rPr>
          <w:rFonts w:ascii="Verdana" w:hAnsi="Verdana"/>
          <w:sz w:val="20"/>
          <w:szCs w:val="20"/>
        </w:rPr>
        <w:t>D</w:t>
      </w:r>
      <w:r w:rsidRPr="00F603F8">
        <w:rPr>
          <w:rFonts w:ascii="Verdana" w:hAnsi="Verdana"/>
          <w:sz w:val="20"/>
          <w:szCs w:val="20"/>
        </w:rPr>
        <w:t>-målsat) i Fyns Amts natur</w:t>
      </w:r>
      <w:r w:rsidRPr="00F603F8">
        <w:rPr>
          <w:rFonts w:ascii="Verdana" w:hAnsi="Verdana"/>
          <w:sz w:val="20"/>
          <w:szCs w:val="20"/>
        </w:rPr>
        <w:softHyphen/>
        <w:t>kvalitetsplan (Regionplan 2005-). Engområdet har en tålegrænse på mere end 30 kg kvælstof/ha/år. Ammoniak</w:t>
      </w:r>
      <w:r w:rsidRPr="00F603F8">
        <w:rPr>
          <w:rFonts w:ascii="Verdana" w:hAnsi="Verdana"/>
          <w:sz w:val="20"/>
          <w:szCs w:val="20"/>
        </w:rPr>
        <w:softHyphen/>
        <w:t xml:space="preserve">fordampningen fra stald og gyllebeholder belaster naturområdet med </w:t>
      </w:r>
      <w:r w:rsidR="00B70678" w:rsidRPr="00F603F8">
        <w:rPr>
          <w:rFonts w:ascii="Verdana" w:hAnsi="Verdana"/>
          <w:sz w:val="20"/>
          <w:szCs w:val="20"/>
        </w:rPr>
        <w:t>2,</w:t>
      </w:r>
      <w:r w:rsidR="002E64CB">
        <w:rPr>
          <w:rFonts w:ascii="Verdana" w:hAnsi="Verdana"/>
          <w:sz w:val="20"/>
          <w:szCs w:val="20"/>
        </w:rPr>
        <w:t>1</w:t>
      </w:r>
      <w:r w:rsidRPr="00F603F8">
        <w:rPr>
          <w:rFonts w:ascii="Verdana" w:hAnsi="Verdana"/>
          <w:sz w:val="20"/>
          <w:szCs w:val="20"/>
        </w:rPr>
        <w:t xml:space="preserve"> kg kvælstof/ha/år. Der er tale om e</w:t>
      </w:r>
      <w:r w:rsidR="00B70678" w:rsidRPr="00F603F8">
        <w:rPr>
          <w:rFonts w:ascii="Verdana" w:hAnsi="Verdana"/>
          <w:sz w:val="20"/>
          <w:szCs w:val="20"/>
        </w:rPr>
        <w:t>n</w:t>
      </w:r>
      <w:r w:rsidRPr="00F603F8">
        <w:rPr>
          <w:rFonts w:ascii="Verdana" w:hAnsi="Verdana"/>
          <w:sz w:val="20"/>
          <w:szCs w:val="20"/>
        </w:rPr>
        <w:t xml:space="preserve"> </w:t>
      </w:r>
      <w:r w:rsidR="00B70678" w:rsidRPr="00F603F8">
        <w:rPr>
          <w:rFonts w:ascii="Verdana" w:hAnsi="Verdana"/>
          <w:sz w:val="20"/>
          <w:szCs w:val="20"/>
        </w:rPr>
        <w:t>mer-</w:t>
      </w:r>
      <w:r w:rsidRPr="00F603F8">
        <w:rPr>
          <w:rFonts w:ascii="Verdana" w:hAnsi="Verdana"/>
          <w:sz w:val="20"/>
          <w:szCs w:val="20"/>
        </w:rPr>
        <w:t>belastning på 0,</w:t>
      </w:r>
      <w:r w:rsidR="002E64CB">
        <w:rPr>
          <w:rFonts w:ascii="Verdana" w:hAnsi="Verdana"/>
          <w:sz w:val="20"/>
          <w:szCs w:val="20"/>
        </w:rPr>
        <w:t>4</w:t>
      </w:r>
      <w:r w:rsidRPr="00F603F8">
        <w:rPr>
          <w:rFonts w:ascii="Verdana" w:hAnsi="Verdana"/>
          <w:sz w:val="20"/>
          <w:szCs w:val="20"/>
        </w:rPr>
        <w:t xml:space="preserve"> kg kvælstof/ha/år.</w:t>
      </w:r>
    </w:p>
    <w:p w:rsidR="00731D65" w:rsidRPr="00F603F8" w:rsidRDefault="00731D65" w:rsidP="00731D65">
      <w:pPr>
        <w:rPr>
          <w:rFonts w:ascii="Verdana" w:hAnsi="Verdana"/>
          <w:sz w:val="20"/>
          <w:szCs w:val="20"/>
        </w:rPr>
      </w:pPr>
    </w:p>
    <w:p w:rsidR="00731D65" w:rsidRDefault="00731D65" w:rsidP="00731D65">
      <w:pPr>
        <w:rPr>
          <w:rFonts w:ascii="Verdana" w:hAnsi="Verdana"/>
          <w:sz w:val="20"/>
          <w:szCs w:val="20"/>
        </w:rPr>
      </w:pPr>
      <w:r w:rsidRPr="00F603F8">
        <w:rPr>
          <w:rFonts w:ascii="Verdana" w:hAnsi="Verdana"/>
          <w:sz w:val="20"/>
          <w:szCs w:val="20"/>
        </w:rPr>
        <w:t xml:space="preserve">Et moseområde (naturområde 2) </w:t>
      </w:r>
      <w:r w:rsidR="00C142D9" w:rsidRPr="00F603F8">
        <w:rPr>
          <w:rFonts w:ascii="Verdana" w:hAnsi="Verdana"/>
          <w:sz w:val="20"/>
          <w:szCs w:val="20"/>
        </w:rPr>
        <w:t>33</w:t>
      </w:r>
      <w:r w:rsidRPr="00F603F8">
        <w:rPr>
          <w:rFonts w:ascii="Verdana" w:hAnsi="Verdana"/>
          <w:sz w:val="20"/>
          <w:szCs w:val="20"/>
        </w:rPr>
        <w:t xml:space="preserve">0 meter </w:t>
      </w:r>
      <w:r w:rsidR="00C142D9" w:rsidRPr="00F603F8">
        <w:rPr>
          <w:rFonts w:ascii="Verdana" w:hAnsi="Verdana"/>
          <w:sz w:val="20"/>
          <w:szCs w:val="20"/>
        </w:rPr>
        <w:t>nord-</w:t>
      </w:r>
      <w:r w:rsidRPr="00F603F8">
        <w:rPr>
          <w:rFonts w:ascii="Verdana" w:hAnsi="Verdana"/>
          <w:sz w:val="20"/>
          <w:szCs w:val="20"/>
        </w:rPr>
        <w:t>nord</w:t>
      </w:r>
      <w:r w:rsidR="00C142D9" w:rsidRPr="00F603F8">
        <w:rPr>
          <w:rFonts w:ascii="Verdana" w:hAnsi="Verdana"/>
          <w:sz w:val="20"/>
          <w:szCs w:val="20"/>
        </w:rPr>
        <w:t>ve</w:t>
      </w:r>
      <w:r w:rsidRPr="00F603F8">
        <w:rPr>
          <w:rFonts w:ascii="Verdana" w:hAnsi="Verdana"/>
          <w:sz w:val="20"/>
          <w:szCs w:val="20"/>
        </w:rPr>
        <w:t>st for staldanlægget, der i Fyns Amts naturkvalitetsplan er målsat som naturområde af national/regional betydning (B-målsat</w:t>
      </w:r>
      <w:r w:rsidRPr="00C92D6A">
        <w:rPr>
          <w:rFonts w:ascii="Verdana" w:hAnsi="Verdana"/>
          <w:sz w:val="20"/>
          <w:szCs w:val="20"/>
        </w:rPr>
        <w:t xml:space="preserve">), med en tålegrænse på 15-20 kg kvælstof/ha/år belastes med </w:t>
      </w:r>
      <w:r w:rsidR="0030297C">
        <w:rPr>
          <w:rFonts w:ascii="Verdana" w:hAnsi="Verdana"/>
          <w:sz w:val="20"/>
          <w:szCs w:val="20"/>
        </w:rPr>
        <w:t>2,</w:t>
      </w:r>
      <w:r w:rsidR="009F40DB">
        <w:rPr>
          <w:rFonts w:ascii="Verdana" w:hAnsi="Verdana"/>
          <w:sz w:val="20"/>
          <w:szCs w:val="20"/>
        </w:rPr>
        <w:t>1</w:t>
      </w:r>
      <w:r w:rsidRPr="00C92D6A">
        <w:rPr>
          <w:rFonts w:ascii="Verdana" w:hAnsi="Verdana"/>
          <w:sz w:val="20"/>
          <w:szCs w:val="20"/>
        </w:rPr>
        <w:t xml:space="preserve"> kg kvælstof/ha/år fra den ansøgte produktion. Der er tale om e</w:t>
      </w:r>
      <w:r w:rsidR="0030297C">
        <w:rPr>
          <w:rFonts w:ascii="Verdana" w:hAnsi="Verdana"/>
          <w:sz w:val="20"/>
          <w:szCs w:val="20"/>
        </w:rPr>
        <w:t>n</w:t>
      </w:r>
      <w:r w:rsidRPr="00C92D6A">
        <w:rPr>
          <w:rFonts w:ascii="Verdana" w:hAnsi="Verdana"/>
          <w:sz w:val="20"/>
          <w:szCs w:val="20"/>
        </w:rPr>
        <w:t xml:space="preserve"> </w:t>
      </w:r>
      <w:r w:rsidR="0030297C">
        <w:rPr>
          <w:rFonts w:ascii="Verdana" w:hAnsi="Verdana"/>
          <w:sz w:val="20"/>
          <w:szCs w:val="20"/>
        </w:rPr>
        <w:t>mer-</w:t>
      </w:r>
      <w:r w:rsidRPr="00C92D6A">
        <w:rPr>
          <w:rFonts w:ascii="Verdana" w:hAnsi="Verdana"/>
          <w:sz w:val="20"/>
          <w:szCs w:val="20"/>
        </w:rPr>
        <w:t>belastning på 0,</w:t>
      </w:r>
      <w:r w:rsidR="003D7DB9">
        <w:rPr>
          <w:rFonts w:ascii="Verdana" w:hAnsi="Verdana"/>
          <w:sz w:val="20"/>
          <w:szCs w:val="20"/>
        </w:rPr>
        <w:t>4</w:t>
      </w:r>
      <w:r w:rsidRPr="00C92D6A">
        <w:rPr>
          <w:rFonts w:ascii="Verdana" w:hAnsi="Verdana"/>
          <w:sz w:val="20"/>
          <w:szCs w:val="20"/>
        </w:rPr>
        <w:t xml:space="preserve"> kg kvælstof/ha/år.</w:t>
      </w:r>
    </w:p>
    <w:p w:rsidR="009B3998" w:rsidRDefault="009B3998" w:rsidP="00731D65">
      <w:pPr>
        <w:rPr>
          <w:rFonts w:ascii="Verdana" w:hAnsi="Verdana"/>
          <w:sz w:val="20"/>
          <w:szCs w:val="20"/>
        </w:rPr>
      </w:pPr>
    </w:p>
    <w:p w:rsidR="0029369E" w:rsidRPr="00C92D6A" w:rsidRDefault="00BC0CB8" w:rsidP="0029369E">
      <w:r>
        <w:rPr>
          <w:rFonts w:ascii="Verdana" w:hAnsi="Verdana"/>
          <w:sz w:val="20"/>
          <w:szCs w:val="20"/>
        </w:rPr>
        <w:t>Et § 3 område, der ikke er omfattet af husdyrlovens § 7</w:t>
      </w:r>
      <w:r w:rsidR="001E3716">
        <w:rPr>
          <w:rFonts w:ascii="Verdana" w:hAnsi="Verdana"/>
          <w:sz w:val="20"/>
          <w:szCs w:val="20"/>
        </w:rPr>
        <w:t>,</w:t>
      </w:r>
      <w:r>
        <w:rPr>
          <w:rFonts w:ascii="Verdana" w:hAnsi="Verdana"/>
          <w:sz w:val="20"/>
          <w:szCs w:val="20"/>
        </w:rPr>
        <w:t xml:space="preserve"> </w:t>
      </w:r>
      <w:r w:rsidR="0078145C">
        <w:rPr>
          <w:rFonts w:ascii="Verdana" w:hAnsi="Verdana"/>
          <w:sz w:val="20"/>
          <w:szCs w:val="20"/>
        </w:rPr>
        <w:t>kan</w:t>
      </w:r>
      <w:r>
        <w:rPr>
          <w:rFonts w:ascii="Verdana" w:hAnsi="Verdana"/>
          <w:sz w:val="20"/>
          <w:szCs w:val="20"/>
        </w:rPr>
        <w:t xml:space="preserve"> under visse forudsætninger beskyttes efter de samme bestemmelser, som gælder for beskyttelse af § 7 områder. </w:t>
      </w:r>
      <w:r w:rsidR="0029369E" w:rsidRPr="00C92D6A">
        <w:rPr>
          <w:rFonts w:ascii="Verdana" w:hAnsi="Verdana"/>
          <w:sz w:val="20"/>
          <w:szCs w:val="20"/>
        </w:rPr>
        <w:t>Ifølge husdyrloven tillades en merbelastning af naturområder omfattet af lovens § 7 på 0,</w:t>
      </w:r>
      <w:r w:rsidR="0078145C">
        <w:rPr>
          <w:rFonts w:ascii="Verdana" w:hAnsi="Verdana"/>
          <w:sz w:val="20"/>
          <w:szCs w:val="20"/>
        </w:rPr>
        <w:t>7</w:t>
      </w:r>
      <w:r w:rsidR="0029369E" w:rsidRPr="00C92D6A">
        <w:rPr>
          <w:rFonts w:ascii="Verdana" w:hAnsi="Verdana"/>
          <w:sz w:val="20"/>
          <w:szCs w:val="20"/>
        </w:rPr>
        <w:t xml:space="preserve"> kg kvælstof/ha/år, når der som her </w:t>
      </w:r>
      <w:r w:rsidR="0078145C">
        <w:rPr>
          <w:rFonts w:ascii="Verdana" w:hAnsi="Verdana"/>
          <w:sz w:val="20"/>
          <w:szCs w:val="20"/>
        </w:rPr>
        <w:t xml:space="preserve">ikke </w:t>
      </w:r>
      <w:r w:rsidR="0029369E" w:rsidRPr="00C92D6A">
        <w:rPr>
          <w:rFonts w:ascii="Verdana" w:hAnsi="Verdana"/>
          <w:sz w:val="20"/>
          <w:szCs w:val="20"/>
        </w:rPr>
        <w:t>ligger and</w:t>
      </w:r>
      <w:r w:rsidR="0078145C">
        <w:rPr>
          <w:rFonts w:ascii="Verdana" w:hAnsi="Verdana"/>
          <w:sz w:val="20"/>
          <w:szCs w:val="20"/>
        </w:rPr>
        <w:t>re</w:t>
      </w:r>
      <w:r w:rsidR="0029369E" w:rsidRPr="00C92D6A">
        <w:rPr>
          <w:rFonts w:ascii="Verdana" w:hAnsi="Verdana"/>
          <w:sz w:val="20"/>
          <w:szCs w:val="20"/>
        </w:rPr>
        <w:t xml:space="preserve"> produktion</w:t>
      </w:r>
      <w:r w:rsidR="0078145C">
        <w:rPr>
          <w:rFonts w:ascii="Verdana" w:hAnsi="Verdana"/>
          <w:sz w:val="20"/>
          <w:szCs w:val="20"/>
        </w:rPr>
        <w:t>er</w:t>
      </w:r>
      <w:r w:rsidR="0029369E" w:rsidRPr="00C92D6A">
        <w:rPr>
          <w:rFonts w:ascii="Verdana" w:hAnsi="Verdana"/>
          <w:sz w:val="20"/>
          <w:szCs w:val="20"/>
        </w:rPr>
        <w:t xml:space="preserve"> større end 75 dyreenheder indenfor en afstand af 1.000 meter fra de pågældende naturområder. Middelfart Kommune vurderer derfor, at den ansøgte produktions belastning af de pågældende naturområder ikke er væsentlig i henhold til husdyrlovens bestemmelser, og at kommunen derfor ikke har hjemmel til at stille yderligere vilkår til beskyttelse af de pågældende områder. </w:t>
      </w:r>
    </w:p>
    <w:p w:rsidR="0029369E" w:rsidRDefault="0029369E" w:rsidP="00951278">
      <w:pPr>
        <w:rPr>
          <w:rFonts w:ascii="Verdana" w:hAnsi="Verdana"/>
          <w:sz w:val="20"/>
          <w:szCs w:val="20"/>
        </w:rPr>
      </w:pPr>
    </w:p>
    <w:p w:rsidR="005B792B" w:rsidRPr="00484CCF" w:rsidRDefault="005B792B" w:rsidP="005B792B">
      <w:pPr>
        <w:rPr>
          <w:rFonts w:ascii="Verdana" w:hAnsi="Verdana"/>
          <w:sz w:val="20"/>
          <w:szCs w:val="20"/>
        </w:rPr>
      </w:pPr>
      <w:r w:rsidRPr="00484CCF">
        <w:rPr>
          <w:rFonts w:ascii="Verdana" w:hAnsi="Verdana"/>
          <w:sz w:val="20"/>
          <w:szCs w:val="20"/>
        </w:rPr>
        <w:t>Ingen andre højt målsatte naturområder (A- eller B-målsat i Fyns Amts naturkvalite</w:t>
      </w:r>
      <w:r>
        <w:rPr>
          <w:rFonts w:ascii="Verdana" w:hAnsi="Verdana"/>
          <w:sz w:val="20"/>
          <w:szCs w:val="20"/>
        </w:rPr>
        <w:t xml:space="preserve">tsplan) belastes med mere end </w:t>
      </w:r>
      <w:r w:rsidR="009871C2">
        <w:rPr>
          <w:rFonts w:ascii="Verdana" w:hAnsi="Verdana"/>
          <w:sz w:val="20"/>
          <w:szCs w:val="20"/>
        </w:rPr>
        <w:t>0,1</w:t>
      </w:r>
      <w:r w:rsidRPr="00484CCF">
        <w:rPr>
          <w:rFonts w:ascii="Verdana" w:hAnsi="Verdana"/>
          <w:sz w:val="20"/>
          <w:szCs w:val="20"/>
        </w:rPr>
        <w:t xml:space="preserve"> kg kvælstof/ha/år fra den ansøgte produktion. Den samlede merbelastning fra </w:t>
      </w:r>
      <w:r>
        <w:rPr>
          <w:rFonts w:ascii="Verdana" w:hAnsi="Verdana"/>
          <w:sz w:val="20"/>
          <w:szCs w:val="20"/>
        </w:rPr>
        <w:t xml:space="preserve">produktionen </w:t>
      </w:r>
      <w:r w:rsidR="009871C2">
        <w:rPr>
          <w:rFonts w:ascii="Verdana" w:hAnsi="Verdana"/>
          <w:sz w:val="20"/>
          <w:szCs w:val="20"/>
        </w:rPr>
        <w:t>er</w:t>
      </w:r>
      <w:r>
        <w:rPr>
          <w:rFonts w:ascii="Verdana" w:hAnsi="Verdana"/>
          <w:sz w:val="20"/>
          <w:szCs w:val="20"/>
        </w:rPr>
        <w:t xml:space="preserve"> </w:t>
      </w:r>
      <w:r w:rsidR="009871C2">
        <w:rPr>
          <w:rFonts w:ascii="Verdana" w:hAnsi="Verdana"/>
          <w:sz w:val="20"/>
          <w:szCs w:val="20"/>
        </w:rPr>
        <w:t xml:space="preserve">på 0,0 </w:t>
      </w:r>
      <w:r w:rsidRPr="00484CCF">
        <w:rPr>
          <w:rFonts w:ascii="Verdana" w:hAnsi="Verdana"/>
          <w:sz w:val="20"/>
          <w:szCs w:val="20"/>
        </w:rPr>
        <w:t>kg kvælstof/ha/år.</w:t>
      </w:r>
    </w:p>
    <w:p w:rsidR="005B792B" w:rsidRPr="00484CCF" w:rsidRDefault="005B792B" w:rsidP="005B792B">
      <w:pPr>
        <w:rPr>
          <w:rFonts w:ascii="Verdana" w:hAnsi="Verdana"/>
          <w:sz w:val="20"/>
          <w:szCs w:val="20"/>
        </w:rPr>
      </w:pPr>
    </w:p>
    <w:p w:rsidR="00A936CB" w:rsidRDefault="006D35DD" w:rsidP="00A936CB">
      <w:pPr>
        <w:rPr>
          <w:rFonts w:ascii="Verdana" w:hAnsi="Verdana"/>
          <w:sz w:val="20"/>
          <w:szCs w:val="20"/>
        </w:rPr>
      </w:pPr>
      <w:r>
        <w:rPr>
          <w:rFonts w:ascii="Verdana" w:hAnsi="Verdana"/>
          <w:sz w:val="20"/>
          <w:szCs w:val="20"/>
        </w:rPr>
        <w:t xml:space="preserve">Der er </w:t>
      </w:r>
      <w:r w:rsidR="00011006">
        <w:rPr>
          <w:rFonts w:ascii="Verdana" w:hAnsi="Verdana"/>
          <w:sz w:val="20"/>
          <w:szCs w:val="20"/>
        </w:rPr>
        <w:t>1.600</w:t>
      </w:r>
      <w:r w:rsidRPr="00484CCF">
        <w:rPr>
          <w:rFonts w:ascii="Verdana" w:hAnsi="Verdana"/>
          <w:sz w:val="20"/>
          <w:szCs w:val="20"/>
        </w:rPr>
        <w:t xml:space="preserve"> meter til nærmeste naturområde inden for internationalt naturbeskyttelses</w:t>
      </w:r>
      <w:r w:rsidRPr="00484CCF">
        <w:rPr>
          <w:rFonts w:ascii="Verdana" w:hAnsi="Verdana"/>
          <w:sz w:val="20"/>
          <w:szCs w:val="20"/>
        </w:rPr>
        <w:softHyphen/>
        <w:t>område</w:t>
      </w:r>
      <w:r w:rsidR="004C358D">
        <w:rPr>
          <w:rFonts w:ascii="Verdana" w:hAnsi="Verdana"/>
          <w:sz w:val="20"/>
          <w:szCs w:val="20"/>
        </w:rPr>
        <w:t xml:space="preserve"> (</w:t>
      </w:r>
      <w:r w:rsidR="004C358D" w:rsidRPr="00F603F8">
        <w:rPr>
          <w:rFonts w:ascii="Verdana" w:hAnsi="Verdana"/>
          <w:sz w:val="20"/>
          <w:szCs w:val="20"/>
        </w:rPr>
        <w:t>naturområde 3)</w:t>
      </w:r>
      <w:r w:rsidRPr="00F603F8">
        <w:rPr>
          <w:rFonts w:ascii="Verdana" w:hAnsi="Verdana"/>
          <w:sz w:val="20"/>
          <w:szCs w:val="20"/>
        </w:rPr>
        <w:t xml:space="preserve">. </w:t>
      </w:r>
      <w:r w:rsidR="00C04548" w:rsidRPr="00F603F8">
        <w:rPr>
          <w:rFonts w:ascii="Verdana" w:hAnsi="Verdana"/>
          <w:sz w:val="20"/>
          <w:szCs w:val="20"/>
        </w:rPr>
        <w:t xml:space="preserve">Der er tale om </w:t>
      </w:r>
      <w:r w:rsidR="007F4323" w:rsidRPr="00F603F8">
        <w:rPr>
          <w:rFonts w:ascii="Verdana" w:hAnsi="Verdana"/>
          <w:sz w:val="20"/>
          <w:szCs w:val="20"/>
        </w:rPr>
        <w:t>et moseområde af international/national betydning (A-målsat) med en tålegrænse på 15-20 kg kvælstof/ha/år.</w:t>
      </w:r>
      <w:r w:rsidR="004C358D" w:rsidRPr="00F603F8">
        <w:rPr>
          <w:rFonts w:ascii="Verdana" w:hAnsi="Verdana"/>
          <w:sz w:val="20"/>
          <w:szCs w:val="20"/>
        </w:rPr>
        <w:t xml:space="preserve"> Naturområdet belastes med 0,1 kg kvælstof/ha/år fra den ansøgte produktion. Den samlede</w:t>
      </w:r>
      <w:r w:rsidR="004C358D" w:rsidRPr="00484CCF">
        <w:rPr>
          <w:rFonts w:ascii="Verdana" w:hAnsi="Verdana"/>
          <w:sz w:val="20"/>
          <w:szCs w:val="20"/>
        </w:rPr>
        <w:t xml:space="preserve"> merbelastning f</w:t>
      </w:r>
      <w:r w:rsidR="004C358D" w:rsidRPr="00B14B4D">
        <w:rPr>
          <w:rFonts w:ascii="Verdana" w:hAnsi="Verdana"/>
          <w:sz w:val="20"/>
          <w:szCs w:val="20"/>
        </w:rPr>
        <w:t>ra produktionen er på 0,0 kg kvælstof/ha/år.</w:t>
      </w:r>
      <w:r w:rsidR="00A76BBF" w:rsidRPr="00B14B4D">
        <w:rPr>
          <w:rFonts w:ascii="Verdana" w:hAnsi="Verdana"/>
          <w:sz w:val="20"/>
          <w:szCs w:val="20"/>
        </w:rPr>
        <w:t xml:space="preserve"> Baggrundsbelastningen i området er på </w:t>
      </w:r>
      <w:r w:rsidR="00E70022" w:rsidRPr="00B14B4D">
        <w:rPr>
          <w:rFonts w:ascii="Verdana" w:hAnsi="Verdana"/>
          <w:sz w:val="20"/>
          <w:szCs w:val="20"/>
        </w:rPr>
        <w:t>14-16</w:t>
      </w:r>
      <w:r w:rsidR="00A76BBF" w:rsidRPr="00B14B4D">
        <w:rPr>
          <w:rFonts w:ascii="Verdana" w:hAnsi="Verdana"/>
          <w:sz w:val="20"/>
          <w:szCs w:val="20"/>
        </w:rPr>
        <w:t xml:space="preserve"> kg kvælstof/ha/år</w:t>
      </w:r>
      <w:r w:rsidR="00E70022" w:rsidRPr="00B14B4D">
        <w:rPr>
          <w:rFonts w:ascii="Verdana" w:hAnsi="Verdana"/>
          <w:sz w:val="20"/>
          <w:szCs w:val="20"/>
        </w:rPr>
        <w:t xml:space="preserve"> (”Total deposition for 2009 og totN”, DMU 2011, http://www.dmu.dk/luft/luftforurenings-modeller/deposition/danmark/nedfaldskort2006/)</w:t>
      </w:r>
      <w:r w:rsidR="00A76BBF" w:rsidRPr="00B14B4D">
        <w:rPr>
          <w:rFonts w:ascii="Verdana" w:hAnsi="Verdana"/>
          <w:sz w:val="20"/>
          <w:szCs w:val="20"/>
        </w:rPr>
        <w:t>.</w:t>
      </w:r>
      <w:r w:rsidR="00F04AC2" w:rsidRPr="00B14B4D">
        <w:rPr>
          <w:rFonts w:ascii="Verdana" w:hAnsi="Verdana"/>
          <w:sz w:val="20"/>
          <w:szCs w:val="20"/>
        </w:rPr>
        <w:t xml:space="preserve"> Naturområdet er delvist træbevokset, og baggrundsbelastningen vil derfor være større end gennemsnittet for det pågældende felt (17x17 km).</w:t>
      </w:r>
      <w:r w:rsidR="00F20E98" w:rsidRPr="00B14B4D">
        <w:rPr>
          <w:rFonts w:ascii="Verdana" w:hAnsi="Verdana"/>
          <w:sz w:val="20"/>
          <w:szCs w:val="20"/>
        </w:rPr>
        <w:t xml:space="preserve"> </w:t>
      </w:r>
      <w:r w:rsidR="0004714E" w:rsidRPr="00B14B4D">
        <w:rPr>
          <w:rFonts w:ascii="Verdana" w:hAnsi="Verdana"/>
          <w:sz w:val="20"/>
          <w:szCs w:val="20"/>
        </w:rPr>
        <w:t xml:space="preserve">Tålegrænsen for naturområdet er derfor sandsynligvis overskredet. </w:t>
      </w:r>
      <w:r w:rsidR="00A936CB">
        <w:rPr>
          <w:rFonts w:ascii="Verdana" w:hAnsi="Verdana"/>
          <w:sz w:val="20"/>
          <w:szCs w:val="20"/>
        </w:rPr>
        <w:t>Middelfart Kommune vurderer, at der som udgangspunkt ikke kan godkendes en belastning af sårbare naturområder i habitatområder, hvor naturområdets tålegrænse er overskredet. Det vurderes dog, at belastningen af naturområde</w:t>
      </w:r>
      <w:r w:rsidR="00F20E98">
        <w:rPr>
          <w:rFonts w:ascii="Verdana" w:hAnsi="Verdana"/>
          <w:sz w:val="20"/>
          <w:szCs w:val="20"/>
        </w:rPr>
        <w:t>t</w:t>
      </w:r>
      <w:r w:rsidR="00A936CB">
        <w:rPr>
          <w:rFonts w:ascii="Verdana" w:hAnsi="Verdana"/>
          <w:sz w:val="20"/>
          <w:szCs w:val="20"/>
        </w:rPr>
        <w:t xml:space="preserve"> kan accepteres eftersom de</w:t>
      </w:r>
      <w:r w:rsidR="00F20E98">
        <w:rPr>
          <w:rFonts w:ascii="Verdana" w:hAnsi="Verdana"/>
          <w:sz w:val="20"/>
          <w:szCs w:val="20"/>
        </w:rPr>
        <w:t xml:space="preserve">r </w:t>
      </w:r>
      <w:r w:rsidR="00A22EE7">
        <w:rPr>
          <w:rFonts w:ascii="Verdana" w:hAnsi="Verdana"/>
          <w:sz w:val="20"/>
          <w:szCs w:val="20"/>
        </w:rPr>
        <w:t>ikke sker nogen merbelastning af naturområdet</w:t>
      </w:r>
      <w:r w:rsidR="00A936CB">
        <w:rPr>
          <w:rFonts w:ascii="Verdana" w:hAnsi="Verdana"/>
          <w:sz w:val="20"/>
          <w:szCs w:val="20"/>
        </w:rPr>
        <w:t xml:space="preserve">. </w:t>
      </w:r>
    </w:p>
    <w:p w:rsidR="00A936CB" w:rsidRPr="004E4B42" w:rsidRDefault="00A936CB" w:rsidP="00A936CB">
      <w:pPr>
        <w:rPr>
          <w:rFonts w:ascii="Verdana" w:hAnsi="Verdana"/>
          <w:sz w:val="20"/>
          <w:szCs w:val="20"/>
        </w:rPr>
      </w:pPr>
    </w:p>
    <w:p w:rsidR="00A22EE7" w:rsidRPr="00484CCF" w:rsidRDefault="00A22EE7" w:rsidP="00A22EE7">
      <w:pPr>
        <w:rPr>
          <w:rFonts w:ascii="Verdana" w:hAnsi="Verdana"/>
          <w:sz w:val="20"/>
          <w:szCs w:val="20"/>
        </w:rPr>
      </w:pPr>
      <w:r>
        <w:rPr>
          <w:rFonts w:ascii="Verdana" w:hAnsi="Verdana"/>
          <w:sz w:val="20"/>
          <w:szCs w:val="20"/>
        </w:rPr>
        <w:t xml:space="preserve">Der er </w:t>
      </w:r>
      <w:r w:rsidR="00F12A3F">
        <w:rPr>
          <w:rFonts w:ascii="Verdana" w:hAnsi="Verdana"/>
          <w:sz w:val="20"/>
          <w:szCs w:val="20"/>
        </w:rPr>
        <w:t>2.800</w:t>
      </w:r>
      <w:r w:rsidRPr="00484CCF">
        <w:rPr>
          <w:rFonts w:ascii="Verdana" w:hAnsi="Verdana"/>
          <w:sz w:val="20"/>
          <w:szCs w:val="20"/>
        </w:rPr>
        <w:t xml:space="preserve"> meter til nærmeste § 7-område</w:t>
      </w:r>
      <w:r w:rsidR="00710125">
        <w:rPr>
          <w:rFonts w:ascii="Verdana" w:hAnsi="Verdana"/>
          <w:sz w:val="20"/>
          <w:szCs w:val="20"/>
        </w:rPr>
        <w:t xml:space="preserve"> (</w:t>
      </w:r>
      <w:r w:rsidR="00710125" w:rsidRPr="00F603F8">
        <w:rPr>
          <w:rFonts w:ascii="Verdana" w:hAnsi="Verdana"/>
          <w:sz w:val="20"/>
          <w:szCs w:val="20"/>
        </w:rPr>
        <w:t>naturområde 4)</w:t>
      </w:r>
      <w:r w:rsidRPr="00F603F8">
        <w:rPr>
          <w:rFonts w:ascii="Verdana" w:hAnsi="Verdana"/>
          <w:sz w:val="20"/>
          <w:szCs w:val="20"/>
        </w:rPr>
        <w:t>. Ingen § 7-områder belastes med kvælstof fra den ansøgte produktion.</w:t>
      </w:r>
    </w:p>
    <w:p w:rsidR="00A22EE7" w:rsidRPr="00CA6804" w:rsidRDefault="00A22EE7" w:rsidP="00A22EE7">
      <w:pPr>
        <w:rPr>
          <w:rFonts w:ascii="Verdana" w:hAnsi="Verdana"/>
          <w:color w:val="FF0000"/>
        </w:rPr>
      </w:pPr>
    </w:p>
    <w:p w:rsidR="00253F97" w:rsidRPr="00571FDC" w:rsidRDefault="00253F97" w:rsidP="00253F97">
      <w:pPr>
        <w:rPr>
          <w:rFonts w:ascii="Verdana" w:hAnsi="Verdana"/>
          <w:noProof/>
          <w:sz w:val="20"/>
          <w:szCs w:val="20"/>
        </w:rPr>
      </w:pPr>
      <w:r w:rsidRPr="00571FDC">
        <w:rPr>
          <w:rFonts w:ascii="Verdana" w:hAnsi="Verdana"/>
          <w:noProof/>
          <w:sz w:val="20"/>
          <w:szCs w:val="20"/>
        </w:rPr>
        <w:t xml:space="preserve">For at sikre, at der ikke sker en påvirkning af kvælstoffølsomme naturområder med ammoniakkvælstof har Middelfart Kommune vurderet, at der skal stilles vilkår om, at </w:t>
      </w:r>
      <w:r>
        <w:rPr>
          <w:rFonts w:ascii="Verdana" w:hAnsi="Verdana"/>
          <w:noProof/>
          <w:sz w:val="20"/>
          <w:szCs w:val="20"/>
        </w:rPr>
        <w:t xml:space="preserve">al flydende </w:t>
      </w:r>
      <w:r w:rsidRPr="00571FDC">
        <w:rPr>
          <w:rFonts w:ascii="Verdana" w:hAnsi="Verdana"/>
          <w:noProof/>
          <w:sz w:val="20"/>
          <w:szCs w:val="20"/>
        </w:rPr>
        <w:t xml:space="preserve">husdyrgødning, som </w:t>
      </w:r>
      <w:r w:rsidRPr="004F76F7">
        <w:rPr>
          <w:rFonts w:ascii="Verdana" w:hAnsi="Verdana"/>
          <w:noProof/>
          <w:sz w:val="20"/>
          <w:szCs w:val="20"/>
        </w:rPr>
        <w:t>udbringes i en zone nærmere end 50 meter fra sårbare habitat-naturområder skal ske ved nedfældning (vilkår 1</w:t>
      </w:r>
      <w:r w:rsidR="00B82123" w:rsidRPr="004F76F7">
        <w:rPr>
          <w:rFonts w:ascii="Verdana" w:hAnsi="Verdana"/>
          <w:noProof/>
          <w:sz w:val="20"/>
          <w:szCs w:val="20"/>
        </w:rPr>
        <w:t>1</w:t>
      </w:r>
      <w:r w:rsidRPr="004F76F7">
        <w:rPr>
          <w:rFonts w:ascii="Verdana" w:hAnsi="Verdana"/>
          <w:noProof/>
          <w:sz w:val="20"/>
          <w:szCs w:val="20"/>
        </w:rPr>
        <w:t>). Det drejer</w:t>
      </w:r>
      <w:r w:rsidRPr="00571FDC">
        <w:rPr>
          <w:rFonts w:ascii="Verdana" w:hAnsi="Verdana"/>
          <w:noProof/>
          <w:sz w:val="20"/>
          <w:szCs w:val="20"/>
        </w:rPr>
        <w:t xml:space="preserve"> sig om mark</w:t>
      </w:r>
      <w:r w:rsidR="00B82123">
        <w:rPr>
          <w:rFonts w:ascii="Verdana" w:hAnsi="Verdana"/>
          <w:noProof/>
          <w:sz w:val="20"/>
          <w:szCs w:val="20"/>
        </w:rPr>
        <w:t xml:space="preserve"> 3-0, 3-1, 50-0, 50-1, 51-0, 57-0, 58-0, 62-0 og 62-1-1</w:t>
      </w:r>
      <w:r w:rsidR="00B82123" w:rsidRPr="00A5412E">
        <w:rPr>
          <w:rFonts w:ascii="Verdana" w:hAnsi="Verdana"/>
          <w:noProof/>
          <w:sz w:val="20"/>
          <w:szCs w:val="20"/>
        </w:rPr>
        <w:t xml:space="preserve">, se kortbilag </w:t>
      </w:r>
      <w:r w:rsidR="00B82123">
        <w:rPr>
          <w:rFonts w:ascii="Verdana" w:hAnsi="Verdana"/>
          <w:noProof/>
          <w:sz w:val="20"/>
          <w:szCs w:val="20"/>
        </w:rPr>
        <w:t>3</w:t>
      </w:r>
      <w:r w:rsidR="00B82123" w:rsidRPr="00A5412E">
        <w:rPr>
          <w:rFonts w:ascii="Verdana" w:hAnsi="Verdana"/>
          <w:noProof/>
          <w:sz w:val="20"/>
          <w:szCs w:val="20"/>
        </w:rPr>
        <w:t>.</w:t>
      </w:r>
      <w:r w:rsidRPr="00571FDC">
        <w:rPr>
          <w:rFonts w:ascii="Verdana" w:hAnsi="Verdana"/>
          <w:noProof/>
          <w:sz w:val="20"/>
          <w:szCs w:val="20"/>
        </w:rPr>
        <w:t xml:space="preserve"> Da der ikke i IT-ansøgningssystemet indgår beregning af ammoniakafsætningen fra fladekilder, har kommunen valgt at anvende samme forsigtighedsprincip (50 meter bufferzone) som det daværende Fyns Amt anvendte.</w:t>
      </w:r>
    </w:p>
    <w:p w:rsidR="00253F97" w:rsidRPr="00571FDC" w:rsidRDefault="00253F97" w:rsidP="00253F97">
      <w:pPr>
        <w:rPr>
          <w:rFonts w:ascii="Verdana" w:hAnsi="Verdana"/>
          <w:sz w:val="20"/>
          <w:szCs w:val="20"/>
        </w:rPr>
      </w:pPr>
    </w:p>
    <w:p w:rsidR="00A11C23" w:rsidRDefault="00A11C23" w:rsidP="00A11C23">
      <w:pPr>
        <w:rPr>
          <w:rFonts w:ascii="Verdana" w:hAnsi="Verdana"/>
          <w:sz w:val="20"/>
          <w:szCs w:val="20"/>
        </w:rPr>
      </w:pPr>
      <w:r>
        <w:rPr>
          <w:rFonts w:ascii="Verdana" w:hAnsi="Verdana"/>
          <w:sz w:val="20"/>
          <w:szCs w:val="20"/>
        </w:rPr>
        <w:t xml:space="preserve">Ingen af plantearterne på habitatdirektivets bilag 4 er registreret i Middelfart Kommune. Derimod er der registreret springfrø, stor vandsalamander, markfirben og en række flagermusarter. Det er Middelfart Kommunes vurdering at ingen af de nævnte arter er specielt sårbare overfor en begrænset forøgelse af næringsstofniveauet i omgivelserne. Det vurderes derfor, at ammoniakemissionen fra produktionen ikke vil påvirke yngle- og levestederne for de pågældende arter. </w:t>
      </w:r>
    </w:p>
    <w:p w:rsidR="00754DDC" w:rsidRPr="00484CCF" w:rsidRDefault="00754DDC" w:rsidP="00754DDC">
      <w:pPr>
        <w:pStyle w:val="Overskrift2"/>
        <w:rPr>
          <w:rFonts w:ascii="Verdana" w:hAnsi="Verdana"/>
          <w:i w:val="0"/>
          <w:iCs w:val="0"/>
          <w:sz w:val="24"/>
        </w:rPr>
      </w:pPr>
      <w:bookmarkStart w:id="105" w:name="_Toc306274621"/>
      <w:r w:rsidRPr="00484CCF">
        <w:rPr>
          <w:rFonts w:ascii="Verdana" w:hAnsi="Verdana"/>
          <w:i w:val="0"/>
          <w:iCs w:val="0"/>
          <w:sz w:val="24"/>
        </w:rPr>
        <w:lastRenderedPageBreak/>
        <w:t>Produktion og udbringning af husdyrgødning</w:t>
      </w:r>
      <w:bookmarkEnd w:id="105"/>
    </w:p>
    <w:p w:rsidR="00754DDC" w:rsidRDefault="00754DDC" w:rsidP="00754DDC">
      <w:pPr>
        <w:pStyle w:val="Overskrift3"/>
        <w:spacing w:before="0"/>
        <w:rPr>
          <w:rFonts w:ascii="Verdana" w:hAnsi="Verdana"/>
          <w:sz w:val="20"/>
        </w:rPr>
      </w:pPr>
    </w:p>
    <w:p w:rsidR="00754DDC" w:rsidRPr="00F81835" w:rsidRDefault="00754DDC" w:rsidP="00754DDC">
      <w:pPr>
        <w:pStyle w:val="Overskrift3"/>
        <w:rPr>
          <w:rFonts w:ascii="Verdana" w:hAnsi="Verdana"/>
          <w:sz w:val="20"/>
        </w:rPr>
      </w:pPr>
      <w:bookmarkStart w:id="106" w:name="_Toc306274622"/>
      <w:r w:rsidRPr="00F81835">
        <w:rPr>
          <w:rFonts w:ascii="Verdana" w:hAnsi="Verdana"/>
          <w:sz w:val="20"/>
        </w:rPr>
        <w:t>Bedriftens arealer</w:t>
      </w:r>
      <w:bookmarkEnd w:id="106"/>
    </w:p>
    <w:p w:rsidR="00754DDC" w:rsidRPr="00F81835" w:rsidRDefault="00754DDC" w:rsidP="00754DDC">
      <w:pPr>
        <w:rPr>
          <w:rFonts w:ascii="Verdana" w:hAnsi="Verdana"/>
          <w:sz w:val="20"/>
          <w:szCs w:val="20"/>
        </w:rPr>
      </w:pPr>
    </w:p>
    <w:p w:rsidR="00754DDC" w:rsidRPr="00F603F8" w:rsidRDefault="00754DDC" w:rsidP="00754DDC">
      <w:pPr>
        <w:rPr>
          <w:rFonts w:ascii="Verdana" w:hAnsi="Verdana"/>
          <w:sz w:val="20"/>
          <w:szCs w:val="20"/>
        </w:rPr>
      </w:pPr>
      <w:r w:rsidRPr="00F603F8">
        <w:rPr>
          <w:rFonts w:ascii="Verdana" w:hAnsi="Verdana"/>
          <w:sz w:val="20"/>
          <w:szCs w:val="20"/>
        </w:rPr>
        <w:t>Miljøgodkendelsen omfatter i alt 566,6 hektar udbringningsarealer, hvoraf 341,2 hektar er ejet areal og de resterende 225,3 hektar er forpagtet areal. Udbringningsarealer fremgår af kortbilag 3.</w:t>
      </w:r>
    </w:p>
    <w:p w:rsidR="00754DDC" w:rsidRPr="00A14FA8" w:rsidRDefault="00754DDC" w:rsidP="00754DDC">
      <w:pPr>
        <w:rPr>
          <w:rFonts w:ascii="Verdana" w:hAnsi="Verdana"/>
          <w:sz w:val="20"/>
          <w:szCs w:val="20"/>
          <w:highlight w:val="yellow"/>
        </w:rPr>
      </w:pPr>
    </w:p>
    <w:p w:rsidR="00754DDC" w:rsidRPr="00F93BA3" w:rsidRDefault="00754DDC" w:rsidP="00754DDC">
      <w:pPr>
        <w:rPr>
          <w:rFonts w:ascii="Verdana" w:hAnsi="Verdana"/>
          <w:sz w:val="20"/>
          <w:szCs w:val="20"/>
        </w:rPr>
      </w:pPr>
      <w:r w:rsidRPr="00F93BA3">
        <w:rPr>
          <w:rFonts w:ascii="Verdana" w:hAnsi="Verdana"/>
          <w:sz w:val="20"/>
          <w:szCs w:val="20"/>
        </w:rPr>
        <w:t>Ca. 50 % af husdyrgødning udbringes om foråret og forventes at ske omkring april måned. Det resterende udbringes i august og oktober. Gyllen køres ud med 25 tons gyllevogn me</w:t>
      </w:r>
      <w:r w:rsidRPr="00B65043">
        <w:rPr>
          <w:rFonts w:ascii="Verdana" w:hAnsi="Verdana"/>
          <w:sz w:val="20"/>
          <w:szCs w:val="20"/>
        </w:rPr>
        <w:t xml:space="preserve">d slæbeslanger. </w:t>
      </w:r>
      <w:r w:rsidR="00B65043" w:rsidRPr="00B65043">
        <w:rPr>
          <w:rFonts w:ascii="Verdana" w:hAnsi="Verdana"/>
          <w:sz w:val="20"/>
          <w:szCs w:val="20"/>
        </w:rPr>
        <w:t>U</w:t>
      </w:r>
      <w:r w:rsidRPr="00B65043">
        <w:rPr>
          <w:rFonts w:ascii="Verdana" w:hAnsi="Verdana"/>
          <w:sz w:val="20"/>
          <w:szCs w:val="20"/>
        </w:rPr>
        <w:t>dbring</w:t>
      </w:r>
      <w:r w:rsidR="00B65043" w:rsidRPr="00B65043">
        <w:rPr>
          <w:rFonts w:ascii="Verdana" w:hAnsi="Verdana"/>
          <w:sz w:val="20"/>
          <w:szCs w:val="20"/>
        </w:rPr>
        <w:t>ning</w:t>
      </w:r>
      <w:r w:rsidRPr="00B65043">
        <w:rPr>
          <w:rFonts w:ascii="Verdana" w:hAnsi="Verdana"/>
          <w:sz w:val="20"/>
          <w:szCs w:val="20"/>
        </w:rPr>
        <w:t xml:space="preserve"> af gylle på sort jord </w:t>
      </w:r>
      <w:r w:rsidR="003C7BB9" w:rsidRPr="00B65043">
        <w:rPr>
          <w:rFonts w:ascii="Verdana" w:hAnsi="Verdana"/>
          <w:sz w:val="20"/>
          <w:szCs w:val="20"/>
        </w:rPr>
        <w:t>og græsmarker</w:t>
      </w:r>
      <w:r w:rsidRPr="00B65043">
        <w:rPr>
          <w:rFonts w:ascii="Verdana" w:hAnsi="Verdana"/>
          <w:sz w:val="20"/>
          <w:szCs w:val="20"/>
        </w:rPr>
        <w:t xml:space="preserve"> </w:t>
      </w:r>
      <w:r w:rsidR="00B65043" w:rsidRPr="00B65043">
        <w:rPr>
          <w:rFonts w:ascii="Verdana" w:hAnsi="Verdana"/>
          <w:sz w:val="20"/>
          <w:szCs w:val="20"/>
        </w:rPr>
        <w:t xml:space="preserve">sker ved </w:t>
      </w:r>
      <w:r w:rsidRPr="00B65043">
        <w:rPr>
          <w:rFonts w:ascii="Verdana" w:hAnsi="Verdana"/>
          <w:sz w:val="20"/>
          <w:szCs w:val="20"/>
        </w:rPr>
        <w:t>nedfældning</w:t>
      </w:r>
      <w:r w:rsidR="00B65043" w:rsidRPr="00B65043">
        <w:rPr>
          <w:rFonts w:ascii="Verdana" w:hAnsi="Verdana"/>
          <w:sz w:val="20"/>
          <w:szCs w:val="20"/>
        </w:rPr>
        <w:t>.</w:t>
      </w:r>
    </w:p>
    <w:p w:rsidR="00754DDC" w:rsidRPr="00F93BA3" w:rsidRDefault="00754DDC" w:rsidP="00754DDC">
      <w:pPr>
        <w:rPr>
          <w:rFonts w:ascii="Verdana" w:hAnsi="Verdana"/>
          <w:sz w:val="20"/>
          <w:szCs w:val="20"/>
        </w:rPr>
      </w:pPr>
    </w:p>
    <w:p w:rsidR="00754DDC" w:rsidRPr="00F93BA3" w:rsidRDefault="00754DDC" w:rsidP="00754DDC">
      <w:pPr>
        <w:rPr>
          <w:rFonts w:ascii="Verdana" w:hAnsi="Verdana"/>
          <w:noProof/>
          <w:sz w:val="20"/>
          <w:szCs w:val="20"/>
        </w:rPr>
      </w:pPr>
      <w:r w:rsidRPr="00F93BA3">
        <w:rPr>
          <w:rFonts w:ascii="Verdana" w:hAnsi="Verdana"/>
          <w:noProof/>
          <w:sz w:val="20"/>
          <w:szCs w:val="20"/>
        </w:rPr>
        <w:t xml:space="preserve">Gylleudbringning sker med slæbeslanger og husdyrgødningen nedbringes hurtigst muligt. Der køres aldrig på vandmættet, oversvømmet, frossen, snedækket  eller stærkt hældende arealer. </w:t>
      </w:r>
      <w:r w:rsidRPr="00F93BA3">
        <w:rPr>
          <w:rFonts w:ascii="Verdana" w:hAnsi="Verdana"/>
          <w:sz w:val="20"/>
          <w:szCs w:val="20"/>
        </w:rPr>
        <w:t xml:space="preserve">Der holdes som minimum 2 m bræmmer til vandløbene. Det tilstræbes, at udbringe gyllen lige før den forventede maksimale afgrødevækst, hvor optagelsen af næringsstoffer finder sted. </w:t>
      </w:r>
      <w:r w:rsidRPr="00F93BA3">
        <w:rPr>
          <w:rFonts w:ascii="Verdana" w:hAnsi="Verdana"/>
          <w:noProof/>
          <w:sz w:val="20"/>
          <w:szCs w:val="20"/>
        </w:rPr>
        <w:t>Det vurderes, at udbringning af husdyrgødning lever op til kravet om BAT.</w:t>
      </w:r>
    </w:p>
    <w:p w:rsidR="00754DDC" w:rsidRPr="00BC6CB1" w:rsidRDefault="00754DDC" w:rsidP="00754DDC">
      <w:pPr>
        <w:rPr>
          <w:rFonts w:ascii="Verdana" w:hAnsi="Verdana"/>
          <w:noProof/>
          <w:color w:val="FF0000"/>
          <w:sz w:val="20"/>
          <w:szCs w:val="20"/>
        </w:rPr>
      </w:pPr>
    </w:p>
    <w:p w:rsidR="002A2FC7" w:rsidRDefault="002A2FC7" w:rsidP="002A2FC7">
      <w:pPr>
        <w:pStyle w:val="Overskrift3"/>
        <w:rPr>
          <w:rFonts w:ascii="Verdana" w:hAnsi="Verdana"/>
          <w:b w:val="0"/>
          <w:sz w:val="20"/>
        </w:rPr>
      </w:pPr>
      <w:bookmarkStart w:id="107" w:name="_Toc306274623"/>
      <w:r>
        <w:rPr>
          <w:rFonts w:ascii="Verdana" w:hAnsi="Verdana"/>
          <w:sz w:val="20"/>
        </w:rPr>
        <w:t>Vandløb</w:t>
      </w:r>
      <w:bookmarkEnd w:id="107"/>
    </w:p>
    <w:p w:rsidR="002A2FC7" w:rsidRDefault="002A2FC7" w:rsidP="002A2FC7">
      <w:pPr>
        <w:rPr>
          <w:rFonts w:ascii="Verdana" w:hAnsi="Verdana" w:cs="Arial"/>
          <w:sz w:val="20"/>
          <w:szCs w:val="20"/>
        </w:rPr>
      </w:pPr>
    </w:p>
    <w:p w:rsidR="002A2FC7" w:rsidRPr="002A2FC7" w:rsidRDefault="002A2FC7" w:rsidP="002A2FC7">
      <w:pPr>
        <w:rPr>
          <w:rStyle w:val="Fremhv"/>
          <w:rFonts w:ascii="Verdana" w:hAnsi="Verdana" w:cs="Arial"/>
          <w:i w:val="0"/>
          <w:sz w:val="20"/>
          <w:szCs w:val="20"/>
        </w:rPr>
      </w:pPr>
      <w:r w:rsidRPr="002A2FC7">
        <w:rPr>
          <w:rFonts w:ascii="Verdana" w:hAnsi="Verdana" w:cs="Arial"/>
          <w:sz w:val="20"/>
          <w:szCs w:val="20"/>
        </w:rPr>
        <w:t>Udbringning af</w:t>
      </w:r>
      <w:r w:rsidRPr="002A2FC7">
        <w:rPr>
          <w:rStyle w:val="Fremhv"/>
          <w:rFonts w:ascii="Verdana" w:hAnsi="Verdana" w:cs="Arial"/>
          <w:i w:val="0"/>
          <w:sz w:val="20"/>
          <w:szCs w:val="20"/>
        </w:rPr>
        <w:t xml:space="preserve"> husdyrgødning på stærkt hældende arealer mod vandløb, kan resultere i overfladeafstrømning af næringsstoffer og organisk materiale til vandløbet. Tilførslen af selv små mængder organisk materiale kan påvirke vandløb væsentligt fordi omsætningen af materialet er en iltforbrugende proces. Afstrømning af møddingvand, ensilagesaft eller gylle til vandløb vil resultere i en bakterieopblomstring, som bruger den tilgængelige ilt i vandet og i værste fald kan dække vandløbsbunden i tykke lag og danne lammehaler. Ilten, som forbruges i forbindelse med bakterieopblomstringen er følgelig ikke tilgængelig for vandløbets smådyr og fisk (faunaen), som i høj grad vil forsvinde.</w:t>
      </w:r>
    </w:p>
    <w:p w:rsidR="002A2FC7" w:rsidRPr="002A2FC7" w:rsidRDefault="002A2FC7" w:rsidP="002A2FC7">
      <w:pPr>
        <w:rPr>
          <w:rStyle w:val="Fremhv"/>
          <w:rFonts w:ascii="Verdana" w:hAnsi="Verdana" w:cs="Arial"/>
          <w:i w:val="0"/>
          <w:sz w:val="20"/>
          <w:szCs w:val="20"/>
        </w:rPr>
      </w:pPr>
    </w:p>
    <w:p w:rsidR="00E956BA" w:rsidRDefault="002A2FC7" w:rsidP="002A2FC7">
      <w:pPr>
        <w:rPr>
          <w:rStyle w:val="Fremhv"/>
          <w:rFonts w:ascii="Verdana" w:hAnsi="Verdana" w:cs="Arial"/>
          <w:i w:val="0"/>
          <w:sz w:val="20"/>
          <w:szCs w:val="20"/>
        </w:rPr>
      </w:pPr>
      <w:r w:rsidRPr="002A2FC7">
        <w:rPr>
          <w:rStyle w:val="Fremhv"/>
          <w:rFonts w:ascii="Verdana" w:hAnsi="Verdana" w:cs="Arial"/>
          <w:i w:val="0"/>
          <w:sz w:val="20"/>
          <w:szCs w:val="20"/>
        </w:rPr>
        <w:t>Risikoen for overfladeafstrømning kan i nogen grad afhjælpes ved jordbehandling på tværs af hældningen, hvorved afstrømning i spor og pløjefuger mindskes.</w:t>
      </w:r>
    </w:p>
    <w:p w:rsidR="00E956BA" w:rsidRPr="00492CDE" w:rsidRDefault="00E956BA" w:rsidP="002A2FC7">
      <w:pPr>
        <w:rPr>
          <w:rStyle w:val="Fremhv"/>
          <w:rFonts w:ascii="Verdana" w:hAnsi="Verdana" w:cs="Arial"/>
          <w:i w:val="0"/>
          <w:sz w:val="20"/>
          <w:szCs w:val="20"/>
        </w:rPr>
      </w:pPr>
    </w:p>
    <w:p w:rsidR="00492CDE" w:rsidRPr="00492CDE" w:rsidRDefault="00E956BA" w:rsidP="00492CDE">
      <w:pPr>
        <w:rPr>
          <w:rFonts w:ascii="Verdana" w:hAnsi="Verdana" w:cs="Arial"/>
          <w:iCs/>
          <w:sz w:val="20"/>
          <w:szCs w:val="20"/>
        </w:rPr>
      </w:pPr>
      <w:r w:rsidRPr="00492CDE">
        <w:rPr>
          <w:rStyle w:val="Fremhv"/>
          <w:rFonts w:ascii="Verdana" w:hAnsi="Verdana" w:cs="Arial"/>
          <w:i w:val="0"/>
          <w:sz w:val="20"/>
          <w:szCs w:val="20"/>
        </w:rPr>
        <w:t>Ingen af ejendommens udbringningsarealer er stærkt hældende</w:t>
      </w:r>
      <w:r w:rsidR="00492CDE" w:rsidRPr="00492CDE">
        <w:rPr>
          <w:rStyle w:val="Fremhv"/>
          <w:rFonts w:ascii="Verdana" w:hAnsi="Verdana" w:cs="Arial"/>
          <w:i w:val="0"/>
          <w:sz w:val="20"/>
          <w:szCs w:val="20"/>
        </w:rPr>
        <w:t xml:space="preserve"> (mere end 6 grader) mod vandløb.</w:t>
      </w:r>
    </w:p>
    <w:p w:rsidR="00D6188B" w:rsidRPr="00484CCF" w:rsidRDefault="00D6188B" w:rsidP="00D6188B">
      <w:pPr>
        <w:pStyle w:val="Overskrift3"/>
        <w:rPr>
          <w:rFonts w:ascii="Verdana" w:hAnsi="Verdana"/>
          <w:sz w:val="20"/>
        </w:rPr>
      </w:pPr>
      <w:bookmarkStart w:id="108" w:name="_Toc215463771"/>
      <w:bookmarkStart w:id="109" w:name="_Toc306274624"/>
      <w:r w:rsidRPr="00484CCF">
        <w:rPr>
          <w:rFonts w:ascii="Verdana" w:hAnsi="Verdana"/>
          <w:sz w:val="20"/>
        </w:rPr>
        <w:t>Nitratfølsomme overfladevande</w:t>
      </w:r>
      <w:bookmarkEnd w:id="108"/>
      <w:bookmarkEnd w:id="109"/>
    </w:p>
    <w:p w:rsidR="00D6188B" w:rsidRPr="00A760F8" w:rsidRDefault="00D6188B" w:rsidP="000455F4">
      <w:pPr>
        <w:tabs>
          <w:tab w:val="left" w:pos="3885"/>
        </w:tabs>
        <w:rPr>
          <w:rFonts w:ascii="Verdana" w:hAnsi="Verdana"/>
          <w:color w:val="FF0000"/>
          <w:sz w:val="20"/>
          <w:szCs w:val="20"/>
        </w:rPr>
      </w:pPr>
    </w:p>
    <w:p w:rsidR="004F67F8" w:rsidRPr="00731691" w:rsidRDefault="004F67F8" w:rsidP="004F67F8">
      <w:pPr>
        <w:rPr>
          <w:rFonts w:ascii="Verdana" w:hAnsi="Verdana"/>
          <w:sz w:val="20"/>
          <w:szCs w:val="20"/>
        </w:rPr>
      </w:pPr>
      <w:r>
        <w:rPr>
          <w:rFonts w:ascii="Verdana" w:hAnsi="Verdana"/>
          <w:sz w:val="20"/>
          <w:szCs w:val="20"/>
        </w:rPr>
        <w:t>433</w:t>
      </w:r>
      <w:r w:rsidRPr="00484CCF">
        <w:rPr>
          <w:rFonts w:ascii="Verdana" w:hAnsi="Verdana"/>
          <w:sz w:val="20"/>
          <w:szCs w:val="20"/>
        </w:rPr>
        <w:t xml:space="preserve"> ha af bedriftens udbringningsarealer ligger i oplandet til vandområder indenfor det internationale naturbeskyttelsesområde ”Lillebælt”, der er sårbare overfor tilførsel af kvælstof.</w:t>
      </w:r>
      <w:r>
        <w:rPr>
          <w:rFonts w:ascii="Verdana" w:hAnsi="Verdana"/>
          <w:sz w:val="20"/>
          <w:szCs w:val="20"/>
        </w:rPr>
        <w:t xml:space="preserve"> Heraf ligger 270 ha i det direkte opland til Gamborg Fjord (Nitratklasse II), og 163 ha i oplandet til Gamborg Nor (Nitratklasse III), der afvander til Gamborg Fjord</w:t>
      </w:r>
      <w:r w:rsidRPr="00731691">
        <w:rPr>
          <w:rFonts w:ascii="Verdana" w:hAnsi="Verdana"/>
          <w:sz w:val="20"/>
          <w:szCs w:val="20"/>
        </w:rPr>
        <w:t>.</w:t>
      </w:r>
    </w:p>
    <w:p w:rsidR="004F67F8" w:rsidRDefault="004F67F8" w:rsidP="004F67F8">
      <w:pPr>
        <w:rPr>
          <w:rFonts w:ascii="Verdana" w:hAnsi="Verdana"/>
          <w:color w:val="FF0000"/>
          <w:sz w:val="20"/>
          <w:szCs w:val="20"/>
        </w:rPr>
      </w:pPr>
    </w:p>
    <w:p w:rsidR="004F67F8" w:rsidRPr="00484CCF" w:rsidRDefault="004F67F8" w:rsidP="004F67F8">
      <w:pPr>
        <w:rPr>
          <w:rFonts w:ascii="Verdana" w:hAnsi="Verdana"/>
          <w:sz w:val="20"/>
          <w:szCs w:val="20"/>
        </w:rPr>
      </w:pPr>
      <w:r>
        <w:rPr>
          <w:rFonts w:ascii="Verdana" w:hAnsi="Verdana"/>
          <w:sz w:val="20"/>
          <w:szCs w:val="20"/>
        </w:rPr>
        <w:t>De resterende 133,</w:t>
      </w:r>
      <w:r w:rsidR="006D497B">
        <w:rPr>
          <w:rFonts w:ascii="Verdana" w:hAnsi="Verdana"/>
          <w:sz w:val="20"/>
          <w:szCs w:val="20"/>
        </w:rPr>
        <w:t>6</w:t>
      </w:r>
      <w:r w:rsidRPr="00484CCF">
        <w:rPr>
          <w:rFonts w:ascii="Verdana" w:hAnsi="Verdana"/>
          <w:sz w:val="20"/>
          <w:szCs w:val="20"/>
        </w:rPr>
        <w:t xml:space="preserve"> ha ligger i oplandet til Båring Vig, der er mindre sårbar overfor tilførsel af kvælstof.</w:t>
      </w:r>
    </w:p>
    <w:p w:rsidR="004F67F8" w:rsidRDefault="004F67F8" w:rsidP="004F67F8">
      <w:pPr>
        <w:rPr>
          <w:rFonts w:ascii="Verdana" w:hAnsi="Verdana"/>
          <w:sz w:val="20"/>
          <w:szCs w:val="20"/>
        </w:rPr>
      </w:pPr>
    </w:p>
    <w:p w:rsidR="004F67F8" w:rsidRPr="00484CCF" w:rsidRDefault="004F67F8" w:rsidP="004F67F8">
      <w:pPr>
        <w:rPr>
          <w:rFonts w:ascii="Verdana" w:hAnsi="Verdana"/>
          <w:sz w:val="20"/>
          <w:szCs w:val="20"/>
        </w:rPr>
      </w:pPr>
      <w:r w:rsidRPr="00484CCF">
        <w:rPr>
          <w:rFonts w:ascii="Verdana" w:hAnsi="Verdana"/>
          <w:sz w:val="20"/>
          <w:szCs w:val="20"/>
        </w:rPr>
        <w:t>Miljøtilstanden i Lillebælt opfylder ikke målsætningerne i Lillebælt amternes regionplaner. Vandområdet er i Fyns Amts regionplan 2005- målsat som referenceområde for natur</w:t>
      </w:r>
      <w:r w:rsidRPr="00484CCF">
        <w:rPr>
          <w:rFonts w:ascii="Verdana" w:hAnsi="Verdana"/>
          <w:sz w:val="20"/>
          <w:szCs w:val="20"/>
        </w:rPr>
        <w:softHyphen/>
        <w:t>viden</w:t>
      </w:r>
      <w:r w:rsidRPr="00484CCF">
        <w:rPr>
          <w:rFonts w:ascii="Verdana" w:hAnsi="Verdana"/>
          <w:sz w:val="20"/>
          <w:szCs w:val="20"/>
        </w:rPr>
        <w:softHyphen/>
        <w:t>skabelige studier. Som udgangspunkt skal målsætnin</w:t>
      </w:r>
      <w:r>
        <w:rPr>
          <w:rFonts w:ascii="Verdana" w:hAnsi="Verdana"/>
          <w:sz w:val="20"/>
          <w:szCs w:val="20"/>
        </w:rPr>
        <w:t>gen i de kommende vandplaner jævnfør</w:t>
      </w:r>
      <w:r w:rsidRPr="00484CCF">
        <w:rPr>
          <w:rFonts w:ascii="Verdana" w:hAnsi="Verdana"/>
          <w:sz w:val="20"/>
          <w:szCs w:val="20"/>
        </w:rPr>
        <w:t xml:space="preserve"> Miljømåls</w:t>
      </w:r>
      <w:r w:rsidRPr="00484CCF">
        <w:rPr>
          <w:rFonts w:ascii="Verdana" w:hAnsi="Verdana"/>
          <w:sz w:val="20"/>
          <w:szCs w:val="20"/>
        </w:rPr>
        <w:softHyphen/>
        <w:t>loven ikke være lavere end målsætningen i de tidligere regionplaner, der indtil de afløses af vandplanerne er ophøjet til landsplandirektiv. Der kan påvises negative strukturer i plante- og dyrelivet i alle de vand-natur</w:t>
      </w:r>
      <w:r w:rsidRPr="00484CCF">
        <w:rPr>
          <w:rFonts w:ascii="Verdana" w:hAnsi="Verdana"/>
          <w:sz w:val="20"/>
          <w:szCs w:val="20"/>
        </w:rPr>
        <w:softHyphen/>
        <w:t xml:space="preserve">typer, der indgår i udpegningsgrundlaget for </w:t>
      </w:r>
      <w:r>
        <w:rPr>
          <w:rFonts w:ascii="Verdana" w:hAnsi="Verdana"/>
          <w:sz w:val="20"/>
          <w:szCs w:val="20"/>
        </w:rPr>
        <w:t xml:space="preserve">Natura </w:t>
      </w:r>
      <w:r>
        <w:rPr>
          <w:rFonts w:ascii="Verdana" w:hAnsi="Verdana"/>
          <w:sz w:val="20"/>
          <w:szCs w:val="20"/>
        </w:rPr>
        <w:lastRenderedPageBreak/>
        <w:t>2000-</w:t>
      </w:r>
      <w:r w:rsidRPr="00484CCF">
        <w:rPr>
          <w:rFonts w:ascii="Verdana" w:hAnsi="Verdana"/>
          <w:sz w:val="20"/>
          <w:szCs w:val="20"/>
        </w:rPr>
        <w:softHyphen/>
        <w:t>område</w:t>
      </w:r>
      <w:r>
        <w:rPr>
          <w:rFonts w:ascii="Verdana" w:hAnsi="Verdana"/>
          <w:sz w:val="20"/>
          <w:szCs w:val="20"/>
        </w:rPr>
        <w:t>t</w:t>
      </w:r>
      <w:r w:rsidRPr="00484CCF">
        <w:rPr>
          <w:rFonts w:ascii="Verdana" w:hAnsi="Verdana"/>
          <w:sz w:val="20"/>
          <w:szCs w:val="20"/>
        </w:rPr>
        <w:t>. Området er efter Miljømålsloven vurderet til at være i risiko for ikke at opfylde målsætningerne i 2015, bl.a. som følge af påvirkninger fra nærings</w:t>
      </w:r>
      <w:r w:rsidRPr="00484CCF">
        <w:rPr>
          <w:rFonts w:ascii="Verdana" w:hAnsi="Verdana"/>
          <w:sz w:val="20"/>
          <w:szCs w:val="20"/>
        </w:rPr>
        <w:softHyphen/>
        <w:t>stoffer. ”Tålegrænsen” for de sårbare vandområder/vand-naturtyper er således overskredet, og der skal ske en reduktion i næringsstofbelastningen for at målsætningerne for vand</w:t>
      </w:r>
      <w:r w:rsidRPr="00484CCF">
        <w:rPr>
          <w:rFonts w:ascii="Verdana" w:hAnsi="Verdana"/>
          <w:sz w:val="20"/>
          <w:szCs w:val="20"/>
        </w:rPr>
        <w:softHyphen/>
        <w:t>områder</w:t>
      </w:r>
      <w:r w:rsidRPr="00484CCF">
        <w:rPr>
          <w:rFonts w:ascii="Verdana" w:hAnsi="Verdana"/>
          <w:sz w:val="20"/>
          <w:szCs w:val="20"/>
        </w:rPr>
        <w:softHyphen/>
        <w:t xml:space="preserve">ne kan opfyldes. En forøget næringsstofbelastning vil yderligere vanskeliggøre opfyldelse af målsætningen for vandområderne og dermed være til skade for de sårbare vand-naturtyper, der indgår i udpegningsgrundlaget for </w:t>
      </w:r>
      <w:r>
        <w:rPr>
          <w:rFonts w:ascii="Verdana" w:hAnsi="Verdana"/>
          <w:sz w:val="20"/>
          <w:szCs w:val="20"/>
        </w:rPr>
        <w:t>Natura 2000-</w:t>
      </w:r>
      <w:r w:rsidRPr="00484CCF">
        <w:rPr>
          <w:rFonts w:ascii="Verdana" w:hAnsi="Verdana"/>
          <w:sz w:val="20"/>
          <w:szCs w:val="20"/>
        </w:rPr>
        <w:softHyphen/>
        <w:t>område</w:t>
      </w:r>
      <w:r>
        <w:rPr>
          <w:rFonts w:ascii="Verdana" w:hAnsi="Verdana"/>
          <w:sz w:val="20"/>
          <w:szCs w:val="20"/>
        </w:rPr>
        <w:t>t</w:t>
      </w:r>
      <w:r w:rsidRPr="00484CCF">
        <w:rPr>
          <w:rFonts w:ascii="Verdana" w:hAnsi="Verdana"/>
          <w:sz w:val="20"/>
          <w:szCs w:val="20"/>
        </w:rPr>
        <w:t>.</w:t>
      </w:r>
    </w:p>
    <w:p w:rsidR="004F67F8" w:rsidRPr="00484CCF" w:rsidRDefault="004F67F8" w:rsidP="004F67F8">
      <w:pPr>
        <w:rPr>
          <w:rFonts w:ascii="Verdana" w:hAnsi="Verdana"/>
          <w:sz w:val="20"/>
          <w:szCs w:val="20"/>
        </w:rPr>
      </w:pPr>
    </w:p>
    <w:p w:rsidR="004F67F8" w:rsidRDefault="004F67F8" w:rsidP="004F67F8">
      <w:pPr>
        <w:rPr>
          <w:rFonts w:ascii="Verdana" w:hAnsi="Verdana"/>
          <w:sz w:val="20"/>
          <w:szCs w:val="20"/>
        </w:rPr>
      </w:pPr>
      <w:r w:rsidRPr="00484CCF">
        <w:rPr>
          <w:rFonts w:ascii="Verdana" w:hAnsi="Verdana"/>
          <w:sz w:val="20"/>
          <w:szCs w:val="20"/>
        </w:rPr>
        <w:t>Ifølge Habitat</w:t>
      </w:r>
      <w:r w:rsidRPr="00484CCF">
        <w:rPr>
          <w:rFonts w:ascii="Verdana" w:hAnsi="Verdana"/>
          <w:sz w:val="20"/>
          <w:szCs w:val="20"/>
        </w:rPr>
        <w:softHyphen/>
        <w:t xml:space="preserve">direktivets artikel 6 pkt. 3 skal kommunen sikre sig, at det ansøgte projekt ikke skader lokaliteter, der er en del af udpegningsgrundlaget for et </w:t>
      </w:r>
      <w:r>
        <w:rPr>
          <w:rFonts w:ascii="Verdana" w:hAnsi="Verdana"/>
          <w:sz w:val="20"/>
          <w:szCs w:val="20"/>
        </w:rPr>
        <w:t>Natura 2000-</w:t>
      </w:r>
      <w:r w:rsidRPr="00484CCF">
        <w:rPr>
          <w:rFonts w:ascii="Verdana" w:hAnsi="Verdana"/>
          <w:sz w:val="20"/>
          <w:szCs w:val="20"/>
        </w:rPr>
        <w:t xml:space="preserve">område, herunder vandområder. </w:t>
      </w:r>
    </w:p>
    <w:p w:rsidR="004F67F8" w:rsidRDefault="004F67F8" w:rsidP="004F67F8">
      <w:pPr>
        <w:spacing w:line="276" w:lineRule="auto"/>
        <w:rPr>
          <w:rFonts w:ascii="Verdana" w:hAnsi="Verdana"/>
          <w:color w:val="FF0000"/>
          <w:sz w:val="20"/>
          <w:szCs w:val="20"/>
        </w:rPr>
      </w:pPr>
    </w:p>
    <w:p w:rsidR="00DC7AE3" w:rsidRPr="00032F31" w:rsidRDefault="00DC7AE3" w:rsidP="00DC7AE3">
      <w:pPr>
        <w:spacing w:line="276" w:lineRule="auto"/>
        <w:rPr>
          <w:rFonts w:ascii="Verdana" w:hAnsi="Verdana"/>
          <w:sz w:val="20"/>
          <w:szCs w:val="20"/>
        </w:rPr>
      </w:pPr>
      <w:r w:rsidRPr="00032F31">
        <w:rPr>
          <w:rFonts w:ascii="Verdana" w:hAnsi="Verdana"/>
          <w:sz w:val="20"/>
          <w:szCs w:val="20"/>
        </w:rPr>
        <w:t xml:space="preserve">Ifølge Miljøstyrelsens </w:t>
      </w:r>
      <w:r>
        <w:rPr>
          <w:rFonts w:ascii="Verdana" w:hAnsi="Verdana"/>
          <w:sz w:val="20"/>
          <w:szCs w:val="20"/>
        </w:rPr>
        <w:t>vejledning af 24. juni 2010</w:t>
      </w:r>
      <w:r w:rsidRPr="00032F31">
        <w:rPr>
          <w:rFonts w:ascii="Verdana" w:hAnsi="Verdana"/>
          <w:sz w:val="20"/>
          <w:szCs w:val="20"/>
        </w:rPr>
        <w:t xml:space="preserve"> kan nitratudvaskning</w:t>
      </w:r>
      <w:r>
        <w:rPr>
          <w:rFonts w:ascii="Verdana" w:hAnsi="Verdana"/>
          <w:sz w:val="20"/>
          <w:szCs w:val="20"/>
        </w:rPr>
        <w:t>en</w:t>
      </w:r>
      <w:r w:rsidRPr="00032F31">
        <w:rPr>
          <w:rFonts w:ascii="Verdana" w:hAnsi="Verdana"/>
          <w:sz w:val="20"/>
          <w:szCs w:val="20"/>
        </w:rPr>
        <w:t xml:space="preserve"> fra en ansøgt husdyrproduktion</w:t>
      </w:r>
      <w:r>
        <w:rPr>
          <w:rFonts w:ascii="Verdana" w:hAnsi="Verdana"/>
          <w:sz w:val="20"/>
          <w:szCs w:val="20"/>
        </w:rPr>
        <w:t xml:space="preserve">, </w:t>
      </w:r>
      <w:r w:rsidRPr="00032F31">
        <w:rPr>
          <w:rFonts w:ascii="Verdana" w:hAnsi="Verdana"/>
          <w:sz w:val="20"/>
          <w:szCs w:val="20"/>
        </w:rPr>
        <w:t xml:space="preserve">når det overholder det fastlagte beskyttelsesniveau for nitratudvaskningen til overfladevande (nitratklasserne), </w:t>
      </w:r>
      <w:r>
        <w:rPr>
          <w:rFonts w:ascii="Verdana" w:hAnsi="Verdana"/>
          <w:sz w:val="20"/>
          <w:szCs w:val="20"/>
        </w:rPr>
        <w:t>ikke</w:t>
      </w:r>
      <w:r w:rsidRPr="00032F31">
        <w:rPr>
          <w:rFonts w:ascii="Verdana" w:hAnsi="Verdana"/>
          <w:sz w:val="20"/>
          <w:szCs w:val="20"/>
        </w:rPr>
        <w:t xml:space="preserve"> have en skadesvirkning på et </w:t>
      </w:r>
      <w:r>
        <w:rPr>
          <w:rFonts w:ascii="Verdana" w:hAnsi="Verdana"/>
          <w:sz w:val="20"/>
          <w:szCs w:val="20"/>
        </w:rPr>
        <w:t>habitat</w:t>
      </w:r>
      <w:r w:rsidRPr="00032F31">
        <w:rPr>
          <w:rFonts w:ascii="Verdana" w:hAnsi="Verdana"/>
          <w:sz w:val="20"/>
          <w:szCs w:val="20"/>
        </w:rPr>
        <w:t>-vandområde som følge af nitratudvaskning, hvis:</w:t>
      </w:r>
    </w:p>
    <w:p w:rsidR="00DC7AE3" w:rsidRDefault="00DC7AE3" w:rsidP="00DC7AE3">
      <w:pPr>
        <w:rPr>
          <w:rFonts w:ascii="Verdana" w:hAnsi="Verdana"/>
          <w:sz w:val="20"/>
          <w:szCs w:val="20"/>
        </w:rPr>
      </w:pPr>
    </w:p>
    <w:p w:rsidR="00DC7AE3" w:rsidRPr="00032F31" w:rsidRDefault="00DC7AE3" w:rsidP="00DC7AE3">
      <w:pPr>
        <w:rPr>
          <w:rFonts w:ascii="Verdana" w:hAnsi="Verdana"/>
          <w:sz w:val="20"/>
          <w:szCs w:val="20"/>
        </w:rPr>
      </w:pPr>
    </w:p>
    <w:p w:rsidR="00DC7AE3" w:rsidRPr="00032F31" w:rsidRDefault="00DC7AE3" w:rsidP="00DC7AE3">
      <w:pPr>
        <w:pStyle w:val="Listeafsnit"/>
        <w:numPr>
          <w:ilvl w:val="0"/>
          <w:numId w:val="19"/>
        </w:numPr>
        <w:rPr>
          <w:rFonts w:ascii="Verdana" w:hAnsi="Verdana"/>
          <w:sz w:val="20"/>
          <w:szCs w:val="20"/>
        </w:rPr>
      </w:pPr>
      <w:r w:rsidRPr="00032F31">
        <w:rPr>
          <w:rFonts w:ascii="Verdana" w:hAnsi="Verdana"/>
          <w:sz w:val="20"/>
          <w:szCs w:val="20"/>
        </w:rPr>
        <w:t>antallet af dyreenheder i det opland, hvor projektet agtes gennemført, ikke har været stigende siden 1. januar 2007 (</w:t>
      </w:r>
      <w:r w:rsidRPr="00032F31">
        <w:rPr>
          <w:rFonts w:ascii="Verdana" w:hAnsi="Verdana"/>
          <w:i/>
          <w:sz w:val="20"/>
          <w:szCs w:val="20"/>
        </w:rPr>
        <w:t>projektets kumulative påvirkning</w:t>
      </w:r>
      <w:r w:rsidRPr="00032F31">
        <w:rPr>
          <w:rFonts w:ascii="Verdana" w:hAnsi="Verdana"/>
          <w:sz w:val="20"/>
          <w:szCs w:val="20"/>
        </w:rPr>
        <w:t>),</w:t>
      </w:r>
    </w:p>
    <w:p w:rsidR="00DC7AE3" w:rsidRPr="00032F31" w:rsidRDefault="00DC7AE3" w:rsidP="00DC7AE3">
      <w:pPr>
        <w:pStyle w:val="Listeafsnit"/>
        <w:rPr>
          <w:rFonts w:ascii="Verdana" w:hAnsi="Verdana"/>
          <w:sz w:val="20"/>
          <w:szCs w:val="20"/>
        </w:rPr>
      </w:pPr>
      <w:r w:rsidRPr="00032F31">
        <w:rPr>
          <w:rFonts w:ascii="Verdana" w:hAnsi="Verdana"/>
          <w:sz w:val="20"/>
          <w:szCs w:val="20"/>
        </w:rPr>
        <w:t xml:space="preserve"> </w:t>
      </w:r>
    </w:p>
    <w:p w:rsidR="00DC7AE3" w:rsidRPr="00032F31" w:rsidRDefault="00DC7AE3" w:rsidP="00DC7AE3">
      <w:pPr>
        <w:pStyle w:val="Listeafsnit"/>
        <w:numPr>
          <w:ilvl w:val="0"/>
          <w:numId w:val="19"/>
        </w:numPr>
        <w:rPr>
          <w:rFonts w:ascii="Verdana" w:hAnsi="Verdana"/>
          <w:sz w:val="20"/>
          <w:szCs w:val="20"/>
        </w:rPr>
      </w:pPr>
      <w:r w:rsidRPr="00032F31">
        <w:rPr>
          <w:rFonts w:ascii="Verdana" w:hAnsi="Verdana"/>
          <w:sz w:val="20"/>
          <w:szCs w:val="20"/>
        </w:rPr>
        <w:t xml:space="preserve">og nitratudvaskningen fra den ansøgte husdyrproduktion </w:t>
      </w:r>
      <w:r>
        <w:rPr>
          <w:rFonts w:ascii="Verdana" w:hAnsi="Verdana"/>
          <w:sz w:val="20"/>
          <w:szCs w:val="20"/>
        </w:rPr>
        <w:t>udgør</w:t>
      </w:r>
      <w:r w:rsidRPr="00032F31">
        <w:rPr>
          <w:rFonts w:ascii="Verdana" w:hAnsi="Verdana"/>
          <w:sz w:val="20"/>
          <w:szCs w:val="20"/>
        </w:rPr>
        <w:t xml:space="preserve"> mindre end </w:t>
      </w:r>
      <w:r w:rsidRPr="002D241B">
        <w:rPr>
          <w:rFonts w:ascii="Verdana" w:hAnsi="Verdana"/>
          <w:sz w:val="20"/>
          <w:szCs w:val="20"/>
        </w:rPr>
        <w:t>1 % (særligt sårbare vandområder) hhv. 5 % (sårbare vandområder)</w:t>
      </w:r>
      <w:r w:rsidRPr="00032F31">
        <w:rPr>
          <w:rFonts w:ascii="Verdana" w:hAnsi="Verdana"/>
          <w:sz w:val="20"/>
          <w:szCs w:val="20"/>
        </w:rPr>
        <w:t xml:space="preserve"> af den samlede </w:t>
      </w:r>
      <w:r w:rsidRPr="002D241B">
        <w:rPr>
          <w:rFonts w:ascii="Verdana" w:hAnsi="Verdana"/>
          <w:sz w:val="20"/>
          <w:szCs w:val="20"/>
        </w:rPr>
        <w:t>udvaskning fra oplandet</w:t>
      </w:r>
      <w:r w:rsidRPr="00032F31">
        <w:rPr>
          <w:rFonts w:ascii="Verdana" w:hAnsi="Verdana"/>
          <w:sz w:val="20"/>
          <w:szCs w:val="20"/>
        </w:rPr>
        <w:t xml:space="preserve"> (</w:t>
      </w:r>
      <w:r w:rsidRPr="00032F31">
        <w:rPr>
          <w:rFonts w:ascii="Verdana" w:hAnsi="Verdana"/>
          <w:i/>
          <w:sz w:val="20"/>
          <w:szCs w:val="20"/>
        </w:rPr>
        <w:t>projektets påvirkning i sig selv</w:t>
      </w:r>
      <w:r w:rsidRPr="00032F31">
        <w:rPr>
          <w:rFonts w:ascii="Verdana" w:hAnsi="Verdana"/>
          <w:sz w:val="20"/>
          <w:szCs w:val="20"/>
        </w:rPr>
        <w:t>).</w:t>
      </w:r>
    </w:p>
    <w:p w:rsidR="00DC7AE3" w:rsidRPr="00032F31" w:rsidRDefault="00DC7AE3" w:rsidP="00DC7AE3">
      <w:pPr>
        <w:rPr>
          <w:rFonts w:ascii="Verdana" w:hAnsi="Verdana"/>
          <w:sz w:val="20"/>
          <w:szCs w:val="20"/>
        </w:rPr>
      </w:pPr>
    </w:p>
    <w:p w:rsidR="00DC7AE3" w:rsidRPr="00032F31" w:rsidRDefault="00DC7AE3" w:rsidP="00DC7AE3">
      <w:pPr>
        <w:rPr>
          <w:rFonts w:ascii="Verdana" w:hAnsi="Verdana"/>
          <w:sz w:val="20"/>
          <w:szCs w:val="20"/>
        </w:rPr>
      </w:pPr>
      <w:r w:rsidRPr="00032F31">
        <w:rPr>
          <w:rFonts w:ascii="Verdana" w:hAnsi="Verdana"/>
          <w:sz w:val="20"/>
          <w:szCs w:val="20"/>
        </w:rPr>
        <w:t xml:space="preserve">Hvis en ansøgt husdyrproduktion ud fra ovenstående kriterier ikke kan medføre skadevirkning på overfladevande, er der jævnfør Miljøstyrelsens vejledning </w:t>
      </w:r>
      <w:r>
        <w:rPr>
          <w:rFonts w:ascii="Verdana" w:hAnsi="Verdana"/>
          <w:sz w:val="20"/>
          <w:szCs w:val="20"/>
        </w:rPr>
        <w:t xml:space="preserve">af 24. juni 2010 </w:t>
      </w:r>
      <w:r w:rsidRPr="00032F31">
        <w:rPr>
          <w:rFonts w:ascii="Verdana" w:hAnsi="Verdana"/>
          <w:sz w:val="20"/>
          <w:szCs w:val="20"/>
        </w:rPr>
        <w:t>ikke belæg for at stille skærpede vilkår med hensyn til kvælstofudvaskning til overfladevande udover husdyrlovens generelle krav om begrænsning af kvælstofudvaskningen fra arealer omfattet af nitratklasse I-III.</w:t>
      </w:r>
    </w:p>
    <w:p w:rsidR="00DC7AE3" w:rsidRPr="00D151DD" w:rsidRDefault="00DC7AE3" w:rsidP="00DC7AE3">
      <w:pPr>
        <w:rPr>
          <w:rFonts w:ascii="Verdana" w:hAnsi="Verdana"/>
          <w:color w:val="FF0000"/>
          <w:sz w:val="20"/>
          <w:szCs w:val="20"/>
        </w:rPr>
      </w:pPr>
    </w:p>
    <w:p w:rsidR="00DC7AE3" w:rsidRPr="006845C2" w:rsidRDefault="00DC7AE3" w:rsidP="00DC7AE3">
      <w:pPr>
        <w:rPr>
          <w:rFonts w:ascii="Verdana" w:hAnsi="Verdana"/>
          <w:i/>
          <w:sz w:val="20"/>
          <w:szCs w:val="20"/>
        </w:rPr>
      </w:pPr>
      <w:r>
        <w:rPr>
          <w:rFonts w:ascii="Verdana" w:hAnsi="Verdana"/>
          <w:i/>
          <w:sz w:val="20"/>
          <w:szCs w:val="20"/>
        </w:rPr>
        <w:t>D</w:t>
      </w:r>
      <w:r w:rsidRPr="006845C2">
        <w:rPr>
          <w:rFonts w:ascii="Verdana" w:hAnsi="Verdana"/>
          <w:i/>
          <w:sz w:val="20"/>
          <w:szCs w:val="20"/>
        </w:rPr>
        <w:t>et ansøgte projekt i sig selv</w:t>
      </w:r>
    </w:p>
    <w:p w:rsidR="00C31F95" w:rsidRDefault="00C31F95" w:rsidP="00C31F95">
      <w:pPr>
        <w:rPr>
          <w:rFonts w:ascii="Verdana" w:hAnsi="Verdana"/>
          <w:sz w:val="20"/>
          <w:szCs w:val="20"/>
        </w:rPr>
      </w:pPr>
      <w:r>
        <w:rPr>
          <w:rFonts w:ascii="Verdana" w:hAnsi="Verdana"/>
          <w:sz w:val="20"/>
          <w:szCs w:val="20"/>
        </w:rPr>
        <w:t>Den ansøgte produktions andel af den samlede udvaskning fra hhv. det direkte opland til Gamborg Fjord og oplandet til Gamborg Nor er beregnet og fremgår af nedenstående tabeller.</w:t>
      </w:r>
    </w:p>
    <w:p w:rsidR="00C31F95" w:rsidRDefault="00C31F95" w:rsidP="00C31F95">
      <w:pPr>
        <w:rPr>
          <w:rFonts w:ascii="Verdana" w:hAnsi="Verdana"/>
          <w:sz w:val="20"/>
          <w:szCs w:val="20"/>
        </w:rPr>
      </w:pPr>
    </w:p>
    <w:p w:rsidR="00C31F95" w:rsidRDefault="00C31F95" w:rsidP="00C31F95">
      <w:pPr>
        <w:rPr>
          <w:rFonts w:ascii="Verdana" w:hAnsi="Verdana"/>
          <w:color w:val="FF0000"/>
          <w:sz w:val="20"/>
          <w:szCs w:val="20"/>
        </w:rPr>
      </w:pPr>
    </w:p>
    <w:tbl>
      <w:tblPr>
        <w:tblStyle w:val="Tabel-Gitter"/>
        <w:tblW w:w="0" w:type="auto"/>
        <w:tblInd w:w="250" w:type="dxa"/>
        <w:tblLook w:val="04A0" w:firstRow="1" w:lastRow="0" w:firstColumn="1" w:lastColumn="0" w:noHBand="0" w:noVBand="1"/>
      </w:tblPr>
      <w:tblGrid>
        <w:gridCol w:w="7513"/>
        <w:gridCol w:w="1984"/>
      </w:tblGrid>
      <w:tr w:rsidR="00C31F95" w:rsidTr="00C31F95">
        <w:tc>
          <w:tcPr>
            <w:tcW w:w="7513" w:type="dxa"/>
            <w:shd w:val="clear" w:color="auto" w:fill="D9D9D9" w:themeFill="background1" w:themeFillShade="D9"/>
          </w:tcPr>
          <w:p w:rsidR="00C31F95" w:rsidRPr="000625BB" w:rsidRDefault="00C31F95" w:rsidP="00C31F95">
            <w:pPr>
              <w:rPr>
                <w:rFonts w:ascii="Verdana" w:hAnsi="Verdana"/>
                <w:b/>
                <w:sz w:val="20"/>
                <w:szCs w:val="20"/>
              </w:rPr>
            </w:pPr>
            <w:r w:rsidRPr="000625BB">
              <w:rPr>
                <w:rFonts w:ascii="Verdana" w:hAnsi="Verdana"/>
                <w:b/>
                <w:sz w:val="20"/>
                <w:szCs w:val="20"/>
              </w:rPr>
              <w:t>Gamborg Fjord</w:t>
            </w:r>
          </w:p>
        </w:tc>
        <w:tc>
          <w:tcPr>
            <w:tcW w:w="1984" w:type="dxa"/>
            <w:shd w:val="clear" w:color="auto" w:fill="D9D9D9" w:themeFill="background1" w:themeFillShade="D9"/>
          </w:tcPr>
          <w:p w:rsidR="00C31F95" w:rsidRPr="00EA0A6D" w:rsidRDefault="00C31F95" w:rsidP="00C31F95">
            <w:pPr>
              <w:rPr>
                <w:rFonts w:ascii="Verdana" w:hAnsi="Verdana"/>
                <w:sz w:val="20"/>
                <w:szCs w:val="20"/>
              </w:rPr>
            </w:pP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Opland til Gamborg Fjord, ha</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2.088 ha</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Dyrket areal (markblokke) i oplandet til Gamborg Fjord, ha</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1.741 ha</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Udvaskning fra rodzonen fra det dyrkede areal i oplandet, kg N/ha/år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41,4 kg N/ha/år</w:t>
            </w:r>
          </w:p>
        </w:tc>
      </w:tr>
      <w:tr w:rsidR="00C31F95" w:rsidTr="00C31F95">
        <w:tc>
          <w:tcPr>
            <w:tcW w:w="7513" w:type="dxa"/>
          </w:tcPr>
          <w:p w:rsidR="00C31F95" w:rsidRDefault="00C31F95" w:rsidP="00C31F95">
            <w:pPr>
              <w:rPr>
                <w:rFonts w:ascii="Verdana" w:hAnsi="Verdana"/>
                <w:sz w:val="20"/>
                <w:szCs w:val="20"/>
              </w:rPr>
            </w:pPr>
            <w:r>
              <w:rPr>
                <w:rFonts w:ascii="Verdana" w:hAnsi="Verdana"/>
                <w:sz w:val="20"/>
                <w:szCs w:val="20"/>
              </w:rPr>
              <w:t>Udvaskning fra rodzonen fra øvrige arealer i oplandet, kg N/ha/år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10 kg N/ha/år</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Udvaskning fra rodzonen fra det dyrkede areal i oplandet, kg N/år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72.077 kg N/år</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Udvaskning fra rodzonen fra øvrige arealer i oplandet, kg N/år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3.470 kg N/år</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Udvaskning fra rodzonen i oplandet i alt, kg N/år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75.547 kg N/år</w:t>
            </w:r>
          </w:p>
        </w:tc>
      </w:tr>
      <w:tr w:rsidR="00C31F95" w:rsidTr="00C31F95">
        <w:tc>
          <w:tcPr>
            <w:tcW w:w="7513" w:type="dxa"/>
            <w:shd w:val="clear" w:color="auto" w:fill="D9D9D9" w:themeFill="background1" w:themeFillShade="D9"/>
          </w:tcPr>
          <w:p w:rsidR="00C31F95" w:rsidRPr="000625BB" w:rsidRDefault="00C31F95" w:rsidP="00C31F95">
            <w:pPr>
              <w:rPr>
                <w:rFonts w:ascii="Verdana" w:hAnsi="Verdana"/>
                <w:b/>
                <w:sz w:val="20"/>
                <w:szCs w:val="20"/>
              </w:rPr>
            </w:pPr>
            <w:r>
              <w:rPr>
                <w:rFonts w:ascii="Verdana" w:hAnsi="Verdana"/>
                <w:b/>
                <w:sz w:val="20"/>
                <w:szCs w:val="20"/>
              </w:rPr>
              <w:t>Det ansøgte projekt</w:t>
            </w:r>
          </w:p>
        </w:tc>
        <w:tc>
          <w:tcPr>
            <w:tcW w:w="1984" w:type="dxa"/>
            <w:shd w:val="clear" w:color="auto" w:fill="D9D9D9" w:themeFill="background1" w:themeFillShade="D9"/>
          </w:tcPr>
          <w:p w:rsidR="00C31F95" w:rsidRPr="00EA0A6D" w:rsidRDefault="00C31F95" w:rsidP="00C31F95">
            <w:pPr>
              <w:jc w:val="right"/>
              <w:rPr>
                <w:rFonts w:ascii="Verdana" w:hAnsi="Verdana"/>
                <w:sz w:val="20"/>
                <w:szCs w:val="20"/>
              </w:rPr>
            </w:pP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Areal til udbringning af husdyrgødning, ha</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270 ha</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Udvaskning fra rodzonen fra udbringning af husdyrgødning, kg N/ha/år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5,1 kg N/ha/år</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Udvaskning fra rodzonen fra udbringning af husdyrgødning, kg N/år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1.377 kg N/år</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Det ansøgte projekts andel af kvælstofudvaskningen i oplandet, %</w:t>
            </w:r>
          </w:p>
        </w:tc>
        <w:tc>
          <w:tcPr>
            <w:tcW w:w="1984" w:type="dxa"/>
          </w:tcPr>
          <w:p w:rsidR="00C31F95" w:rsidRPr="00B93184" w:rsidRDefault="00C31F95" w:rsidP="00C31F95">
            <w:pPr>
              <w:jc w:val="right"/>
              <w:rPr>
                <w:rFonts w:ascii="Verdana" w:hAnsi="Verdana"/>
                <w:b/>
                <w:sz w:val="20"/>
                <w:szCs w:val="20"/>
              </w:rPr>
            </w:pPr>
            <w:r w:rsidRPr="00B93184">
              <w:rPr>
                <w:rFonts w:ascii="Verdana" w:hAnsi="Verdana"/>
                <w:b/>
                <w:sz w:val="20"/>
                <w:szCs w:val="20"/>
              </w:rPr>
              <w:t>1,8 %</w:t>
            </w:r>
          </w:p>
        </w:tc>
      </w:tr>
    </w:tbl>
    <w:p w:rsidR="00C31F95" w:rsidRPr="002027E9" w:rsidRDefault="00C31F95" w:rsidP="00C31F95">
      <w:pPr>
        <w:ind w:left="142"/>
        <w:rPr>
          <w:rFonts w:ascii="Verdana" w:hAnsi="Verdana"/>
          <w:sz w:val="20"/>
          <w:szCs w:val="20"/>
        </w:rPr>
      </w:pPr>
      <w:r>
        <w:rPr>
          <w:rFonts w:ascii="Verdana" w:hAnsi="Verdana"/>
          <w:sz w:val="20"/>
          <w:szCs w:val="20"/>
        </w:rPr>
        <w:t>Udvaskning fra husdyrgødning på 5,1 kg N/ha er fra 1,4 DE/ha</w:t>
      </w:r>
    </w:p>
    <w:p w:rsidR="00C31F95" w:rsidRDefault="00C31F95" w:rsidP="00C31F95">
      <w:pPr>
        <w:rPr>
          <w:rFonts w:ascii="Verdana" w:hAnsi="Verdana"/>
          <w:color w:val="FF0000"/>
          <w:sz w:val="20"/>
          <w:szCs w:val="20"/>
        </w:rPr>
      </w:pPr>
    </w:p>
    <w:p w:rsidR="008134D6" w:rsidRDefault="008134D6" w:rsidP="00C31F95">
      <w:pPr>
        <w:rPr>
          <w:rFonts w:ascii="Verdana" w:hAnsi="Verdana"/>
          <w:color w:val="FF0000"/>
          <w:sz w:val="20"/>
          <w:szCs w:val="20"/>
        </w:rPr>
      </w:pPr>
    </w:p>
    <w:p w:rsidR="00C31F95" w:rsidRDefault="00C31F95" w:rsidP="00C31F95">
      <w:pPr>
        <w:rPr>
          <w:rFonts w:ascii="Verdana" w:hAnsi="Verdana"/>
          <w:color w:val="FF0000"/>
          <w:sz w:val="20"/>
          <w:szCs w:val="20"/>
        </w:rPr>
      </w:pPr>
    </w:p>
    <w:tbl>
      <w:tblPr>
        <w:tblStyle w:val="Tabel-Gitter"/>
        <w:tblW w:w="0" w:type="auto"/>
        <w:tblInd w:w="250" w:type="dxa"/>
        <w:tblLook w:val="04A0" w:firstRow="1" w:lastRow="0" w:firstColumn="1" w:lastColumn="0" w:noHBand="0" w:noVBand="1"/>
      </w:tblPr>
      <w:tblGrid>
        <w:gridCol w:w="7513"/>
        <w:gridCol w:w="1984"/>
      </w:tblGrid>
      <w:tr w:rsidR="00C31F95" w:rsidTr="00C31F95">
        <w:tc>
          <w:tcPr>
            <w:tcW w:w="7513" w:type="dxa"/>
            <w:shd w:val="clear" w:color="auto" w:fill="D9D9D9" w:themeFill="background1" w:themeFillShade="D9"/>
          </w:tcPr>
          <w:p w:rsidR="00C31F95" w:rsidRPr="000625BB" w:rsidRDefault="00C31F95" w:rsidP="00C31F95">
            <w:pPr>
              <w:rPr>
                <w:rFonts w:ascii="Verdana" w:hAnsi="Verdana"/>
                <w:b/>
                <w:sz w:val="20"/>
                <w:szCs w:val="20"/>
              </w:rPr>
            </w:pPr>
            <w:r w:rsidRPr="000625BB">
              <w:rPr>
                <w:rFonts w:ascii="Verdana" w:hAnsi="Verdana"/>
                <w:b/>
                <w:sz w:val="20"/>
                <w:szCs w:val="20"/>
              </w:rPr>
              <w:lastRenderedPageBreak/>
              <w:t xml:space="preserve">Gamborg </w:t>
            </w:r>
            <w:r>
              <w:rPr>
                <w:rFonts w:ascii="Verdana" w:hAnsi="Verdana"/>
                <w:b/>
                <w:sz w:val="20"/>
                <w:szCs w:val="20"/>
              </w:rPr>
              <w:t>N</w:t>
            </w:r>
            <w:r w:rsidRPr="000625BB">
              <w:rPr>
                <w:rFonts w:ascii="Verdana" w:hAnsi="Verdana"/>
                <w:b/>
                <w:sz w:val="20"/>
                <w:szCs w:val="20"/>
              </w:rPr>
              <w:t>or</w:t>
            </w:r>
          </w:p>
        </w:tc>
        <w:tc>
          <w:tcPr>
            <w:tcW w:w="1984" w:type="dxa"/>
            <w:shd w:val="clear" w:color="auto" w:fill="D9D9D9" w:themeFill="background1" w:themeFillShade="D9"/>
          </w:tcPr>
          <w:p w:rsidR="00C31F95" w:rsidRPr="00EA0A6D" w:rsidRDefault="00C31F95" w:rsidP="00C31F95">
            <w:pPr>
              <w:rPr>
                <w:rFonts w:ascii="Verdana" w:hAnsi="Verdana"/>
                <w:sz w:val="20"/>
                <w:szCs w:val="20"/>
              </w:rPr>
            </w:pP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Opland til Gamborg Nor, ha</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3.260 ha</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Dyrket areal (markblokke) i oplandet til Gamborg Nor, ha</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2.630 ha</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Udvaskning fra rodzonen fra det dyrkede areal i oplandet, kg N/ha/år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39,9 kg N/ha/år</w:t>
            </w:r>
          </w:p>
        </w:tc>
      </w:tr>
      <w:tr w:rsidR="00C31F95" w:rsidTr="00C31F95">
        <w:tc>
          <w:tcPr>
            <w:tcW w:w="7513" w:type="dxa"/>
          </w:tcPr>
          <w:p w:rsidR="00C31F95" w:rsidRDefault="00C31F95" w:rsidP="00C31F95">
            <w:pPr>
              <w:rPr>
                <w:rFonts w:ascii="Verdana" w:hAnsi="Verdana"/>
                <w:sz w:val="20"/>
                <w:szCs w:val="20"/>
              </w:rPr>
            </w:pPr>
            <w:r>
              <w:rPr>
                <w:rFonts w:ascii="Verdana" w:hAnsi="Verdana"/>
                <w:sz w:val="20"/>
                <w:szCs w:val="20"/>
              </w:rPr>
              <w:t>Udvaskning fra rodzonen fra øvrige arealer i oplandet, kg N/ha/år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10 kg N/ha/år</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Udvaskning fra rodzonen fra det dyrkede areal i oplandet, kg N/år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104.937 kg N/år</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Udvaskning fra rodzonen fra øvrige arealer i oplandet, kg N/år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6.300 kg N/år</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Udvaskning fra rodzonen i oplandet i alt, kg N/år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111.237 kg N/år</w:t>
            </w:r>
          </w:p>
        </w:tc>
      </w:tr>
      <w:tr w:rsidR="00C31F95" w:rsidTr="00C31F95">
        <w:tc>
          <w:tcPr>
            <w:tcW w:w="7513" w:type="dxa"/>
            <w:shd w:val="clear" w:color="auto" w:fill="D9D9D9" w:themeFill="background1" w:themeFillShade="D9"/>
          </w:tcPr>
          <w:p w:rsidR="00C31F95" w:rsidRPr="000625BB" w:rsidRDefault="00C31F95" w:rsidP="00C31F95">
            <w:pPr>
              <w:rPr>
                <w:rFonts w:ascii="Verdana" w:hAnsi="Verdana"/>
                <w:b/>
                <w:sz w:val="20"/>
                <w:szCs w:val="20"/>
              </w:rPr>
            </w:pPr>
            <w:r>
              <w:rPr>
                <w:rFonts w:ascii="Verdana" w:hAnsi="Verdana"/>
                <w:b/>
                <w:sz w:val="20"/>
                <w:szCs w:val="20"/>
              </w:rPr>
              <w:t>Det ansøgte projekt</w:t>
            </w:r>
          </w:p>
        </w:tc>
        <w:tc>
          <w:tcPr>
            <w:tcW w:w="1984" w:type="dxa"/>
            <w:shd w:val="clear" w:color="auto" w:fill="D9D9D9" w:themeFill="background1" w:themeFillShade="D9"/>
          </w:tcPr>
          <w:p w:rsidR="00C31F95" w:rsidRPr="00EA0A6D" w:rsidRDefault="00C31F95" w:rsidP="00C31F95">
            <w:pPr>
              <w:jc w:val="right"/>
              <w:rPr>
                <w:rFonts w:ascii="Verdana" w:hAnsi="Verdana"/>
                <w:sz w:val="20"/>
                <w:szCs w:val="20"/>
              </w:rPr>
            </w:pP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Areal til udbringning af husdyrgødning, ha</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163 ha</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Udvaskning fra rodzonen fra udbringning af husdyrgødning, kg N/ha/år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5,1 kg N/ha/år</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Udvaskning fra rodzonen fra udbringning af husdyrgødning, kg N/år</w:t>
            </w:r>
          </w:p>
        </w:tc>
        <w:tc>
          <w:tcPr>
            <w:tcW w:w="1984" w:type="dxa"/>
          </w:tcPr>
          <w:p w:rsidR="00C31F95" w:rsidRPr="00EA0A6D" w:rsidRDefault="00C31F95" w:rsidP="00C31F95">
            <w:pPr>
              <w:jc w:val="right"/>
              <w:rPr>
                <w:rFonts w:ascii="Verdana" w:hAnsi="Verdana"/>
                <w:sz w:val="20"/>
                <w:szCs w:val="20"/>
              </w:rPr>
            </w:pPr>
            <w:r>
              <w:rPr>
                <w:rFonts w:ascii="Verdana" w:hAnsi="Verdana"/>
                <w:sz w:val="20"/>
                <w:szCs w:val="20"/>
              </w:rPr>
              <w:t>831 kg N/år</w:t>
            </w:r>
          </w:p>
        </w:tc>
      </w:tr>
      <w:tr w:rsidR="00C31F95" w:rsidTr="00C31F95">
        <w:tc>
          <w:tcPr>
            <w:tcW w:w="7513" w:type="dxa"/>
          </w:tcPr>
          <w:p w:rsidR="00C31F95" w:rsidRPr="00EA0A6D" w:rsidRDefault="00C31F95" w:rsidP="00C31F95">
            <w:pPr>
              <w:rPr>
                <w:rFonts w:ascii="Verdana" w:hAnsi="Verdana"/>
                <w:sz w:val="20"/>
                <w:szCs w:val="20"/>
              </w:rPr>
            </w:pPr>
            <w:r>
              <w:rPr>
                <w:rFonts w:ascii="Verdana" w:hAnsi="Verdana"/>
                <w:sz w:val="20"/>
                <w:szCs w:val="20"/>
              </w:rPr>
              <w:t>Det ansøgte projekts andel af kvælstofudvaskningen i oplandet, %</w:t>
            </w:r>
          </w:p>
        </w:tc>
        <w:tc>
          <w:tcPr>
            <w:tcW w:w="1984" w:type="dxa"/>
          </w:tcPr>
          <w:p w:rsidR="00C31F95" w:rsidRPr="008E5E35" w:rsidRDefault="00C31F95" w:rsidP="00C31F95">
            <w:pPr>
              <w:jc w:val="right"/>
              <w:rPr>
                <w:rFonts w:ascii="Verdana" w:hAnsi="Verdana"/>
                <w:b/>
                <w:sz w:val="20"/>
                <w:szCs w:val="20"/>
              </w:rPr>
            </w:pPr>
            <w:r w:rsidRPr="008E5E35">
              <w:rPr>
                <w:rFonts w:ascii="Verdana" w:hAnsi="Verdana"/>
                <w:b/>
                <w:sz w:val="20"/>
                <w:szCs w:val="20"/>
              </w:rPr>
              <w:t>0,7 %</w:t>
            </w:r>
          </w:p>
        </w:tc>
      </w:tr>
    </w:tbl>
    <w:p w:rsidR="00C31F95" w:rsidRPr="002027E9" w:rsidRDefault="00C31F95" w:rsidP="00C31F95">
      <w:pPr>
        <w:ind w:left="142"/>
        <w:rPr>
          <w:rFonts w:ascii="Verdana" w:hAnsi="Verdana"/>
          <w:sz w:val="20"/>
          <w:szCs w:val="20"/>
        </w:rPr>
      </w:pPr>
      <w:r>
        <w:rPr>
          <w:rFonts w:ascii="Verdana" w:hAnsi="Verdana"/>
          <w:sz w:val="20"/>
          <w:szCs w:val="20"/>
        </w:rPr>
        <w:t>Udvaskning fra husdyrgødning på 5,1 kg N/ha er fra 1,4 DE/ha</w:t>
      </w:r>
    </w:p>
    <w:p w:rsidR="00C31F95" w:rsidRDefault="00C31F95" w:rsidP="00C31F95">
      <w:pPr>
        <w:rPr>
          <w:rFonts w:ascii="Verdana" w:hAnsi="Verdana"/>
          <w:color w:val="FF0000"/>
          <w:sz w:val="20"/>
          <w:szCs w:val="20"/>
        </w:rPr>
      </w:pPr>
    </w:p>
    <w:p w:rsidR="005456DF" w:rsidRPr="005456DF" w:rsidRDefault="002E29D1" w:rsidP="00D6188B">
      <w:pPr>
        <w:rPr>
          <w:rFonts w:ascii="Verdana" w:hAnsi="Verdana"/>
          <w:i/>
          <w:sz w:val="20"/>
          <w:szCs w:val="20"/>
        </w:rPr>
      </w:pPr>
      <w:r>
        <w:rPr>
          <w:rFonts w:ascii="Verdana" w:hAnsi="Verdana"/>
          <w:i/>
          <w:sz w:val="20"/>
          <w:szCs w:val="20"/>
        </w:rPr>
        <w:t>K</w:t>
      </w:r>
      <w:r w:rsidR="005456DF">
        <w:rPr>
          <w:rFonts w:ascii="Verdana" w:hAnsi="Verdana"/>
          <w:i/>
          <w:sz w:val="20"/>
          <w:szCs w:val="20"/>
        </w:rPr>
        <w:t>umulati</w:t>
      </w:r>
      <w:r w:rsidR="000C0A44">
        <w:rPr>
          <w:rFonts w:ascii="Verdana" w:hAnsi="Verdana"/>
          <w:i/>
          <w:sz w:val="20"/>
          <w:szCs w:val="20"/>
        </w:rPr>
        <w:t>on</w:t>
      </w:r>
      <w:r w:rsidR="005456DF">
        <w:rPr>
          <w:rFonts w:ascii="Verdana" w:hAnsi="Verdana"/>
          <w:i/>
          <w:sz w:val="20"/>
          <w:szCs w:val="20"/>
        </w:rPr>
        <w:t xml:space="preserve"> </w:t>
      </w:r>
      <w:r w:rsidR="000C0A44">
        <w:rPr>
          <w:rFonts w:ascii="Verdana" w:hAnsi="Verdana"/>
          <w:i/>
          <w:sz w:val="20"/>
          <w:szCs w:val="20"/>
        </w:rPr>
        <w:t>med andre husdyrbrug</w:t>
      </w:r>
    </w:p>
    <w:p w:rsidR="002E29D1" w:rsidRDefault="002E29D1" w:rsidP="002E29D1">
      <w:pPr>
        <w:rPr>
          <w:rFonts w:ascii="Verdana" w:hAnsi="Verdana"/>
          <w:sz w:val="20"/>
          <w:szCs w:val="20"/>
        </w:rPr>
      </w:pPr>
      <w:r>
        <w:rPr>
          <w:rFonts w:ascii="Verdana" w:hAnsi="Verdana"/>
          <w:sz w:val="20"/>
          <w:szCs w:val="20"/>
        </w:rPr>
        <w:t>For de af bedriftens udbringningsarealer, der ligger i oplandene til Gamborg Nor og Gamborg Fjord skal der foretages en vurdering af kumulation med andre husdyrbrug for hhv. Gamborg Nor oplandet og det samlede opland til Gamborg Fjord, som Gamborg Nor oplandet er en del af.</w:t>
      </w:r>
    </w:p>
    <w:p w:rsidR="002E29D1" w:rsidRDefault="002E29D1" w:rsidP="002E29D1">
      <w:pPr>
        <w:rPr>
          <w:rFonts w:ascii="Verdana" w:hAnsi="Verdana"/>
          <w:sz w:val="20"/>
          <w:szCs w:val="20"/>
        </w:rPr>
      </w:pPr>
    </w:p>
    <w:p w:rsidR="002E29D1" w:rsidRDefault="002E29D1" w:rsidP="002E29D1">
      <w:pPr>
        <w:rPr>
          <w:rFonts w:ascii="Verdana" w:hAnsi="Verdana"/>
          <w:sz w:val="20"/>
          <w:szCs w:val="20"/>
        </w:rPr>
      </w:pPr>
      <w:r w:rsidRPr="00032F31">
        <w:rPr>
          <w:rFonts w:ascii="Verdana" w:hAnsi="Verdana"/>
          <w:sz w:val="20"/>
          <w:szCs w:val="20"/>
        </w:rPr>
        <w:t xml:space="preserve">I </w:t>
      </w:r>
      <w:r>
        <w:rPr>
          <w:rFonts w:ascii="Verdana" w:hAnsi="Verdana"/>
          <w:sz w:val="20"/>
          <w:szCs w:val="20"/>
        </w:rPr>
        <w:t xml:space="preserve">oplandet til </w:t>
      </w:r>
      <w:r w:rsidRPr="00032F31">
        <w:rPr>
          <w:rFonts w:ascii="Verdana" w:hAnsi="Verdana"/>
          <w:sz w:val="20"/>
          <w:szCs w:val="20"/>
        </w:rPr>
        <w:t>Gamborg Nor (Nitratklasse III) er antallet af dyreenheder ifølge Miljøstyrelsens kort faldet fra 2.675 dyreenheder i 2007 til 2.650 dyreenheder i 2010. Hertil skal lægges endnu ikke udnyttede miljøgodkendelser på 94 dyreenheder, hvilket giver en mulig stigning til i alt 2.744 dyre</w:t>
      </w:r>
      <w:r w:rsidRPr="00032F31">
        <w:rPr>
          <w:rFonts w:ascii="Verdana" w:hAnsi="Verdana"/>
          <w:sz w:val="20"/>
          <w:szCs w:val="20"/>
        </w:rPr>
        <w:softHyphen/>
        <w:t>enheder (en stigning på 2½ %).</w:t>
      </w:r>
    </w:p>
    <w:p w:rsidR="002E29D1" w:rsidRDefault="002E29D1" w:rsidP="002E29D1">
      <w:pPr>
        <w:rPr>
          <w:rFonts w:ascii="Verdana" w:hAnsi="Verdana"/>
          <w:sz w:val="20"/>
          <w:szCs w:val="20"/>
        </w:rPr>
      </w:pPr>
    </w:p>
    <w:p w:rsidR="002E29D1" w:rsidRDefault="002E29D1" w:rsidP="002E29D1">
      <w:pPr>
        <w:rPr>
          <w:rFonts w:ascii="Verdana" w:hAnsi="Verdana"/>
          <w:sz w:val="20"/>
          <w:szCs w:val="20"/>
        </w:rPr>
      </w:pPr>
      <w:r w:rsidRPr="00032F31">
        <w:rPr>
          <w:rFonts w:ascii="Verdana" w:hAnsi="Verdana"/>
          <w:sz w:val="20"/>
          <w:szCs w:val="20"/>
        </w:rPr>
        <w:t xml:space="preserve">I </w:t>
      </w:r>
      <w:r>
        <w:rPr>
          <w:rFonts w:ascii="Verdana" w:hAnsi="Verdana"/>
          <w:sz w:val="20"/>
          <w:szCs w:val="20"/>
        </w:rPr>
        <w:t xml:space="preserve">det samlede </w:t>
      </w:r>
      <w:r w:rsidRPr="00032F31">
        <w:rPr>
          <w:rFonts w:ascii="Verdana" w:hAnsi="Verdana"/>
          <w:sz w:val="20"/>
          <w:szCs w:val="20"/>
        </w:rPr>
        <w:t>opland til Gamborg Fjord (Nitratklasse II) er antallet af dyreenheder ifølge Miljøstyrelsens kort over udviklingen i husdyrtrykket på oplandsniveau steget fra</w:t>
      </w:r>
      <w:r>
        <w:rPr>
          <w:rFonts w:ascii="Verdana" w:hAnsi="Verdana"/>
          <w:sz w:val="20"/>
          <w:szCs w:val="20"/>
        </w:rPr>
        <w:t xml:space="preserve"> 4.338 dyreenheder</w:t>
      </w:r>
      <w:r w:rsidRPr="00032F31">
        <w:rPr>
          <w:rFonts w:ascii="Verdana" w:hAnsi="Verdana"/>
          <w:sz w:val="20"/>
          <w:szCs w:val="20"/>
        </w:rPr>
        <w:t xml:space="preserve"> </w:t>
      </w:r>
      <w:r>
        <w:rPr>
          <w:rFonts w:ascii="Verdana" w:hAnsi="Verdana"/>
          <w:sz w:val="20"/>
          <w:szCs w:val="20"/>
        </w:rPr>
        <w:t>(</w:t>
      </w:r>
      <w:r w:rsidRPr="00032F31">
        <w:rPr>
          <w:rFonts w:ascii="Verdana" w:hAnsi="Verdana"/>
          <w:sz w:val="20"/>
          <w:szCs w:val="20"/>
        </w:rPr>
        <w:t>1.663</w:t>
      </w:r>
      <w:r>
        <w:rPr>
          <w:rFonts w:ascii="Verdana" w:hAnsi="Verdana"/>
          <w:sz w:val="20"/>
          <w:szCs w:val="20"/>
        </w:rPr>
        <w:t>+2.675</w:t>
      </w:r>
      <w:r w:rsidRPr="00032F31">
        <w:rPr>
          <w:rFonts w:ascii="Verdana" w:hAnsi="Verdana"/>
          <w:sz w:val="20"/>
          <w:szCs w:val="20"/>
        </w:rPr>
        <w:t xml:space="preserve"> dyreenheder</w:t>
      </w:r>
      <w:r>
        <w:rPr>
          <w:rFonts w:ascii="Verdana" w:hAnsi="Verdana"/>
          <w:sz w:val="20"/>
          <w:szCs w:val="20"/>
        </w:rPr>
        <w:t>)</w:t>
      </w:r>
      <w:r w:rsidRPr="00032F31">
        <w:rPr>
          <w:rFonts w:ascii="Verdana" w:hAnsi="Verdana"/>
          <w:sz w:val="20"/>
          <w:szCs w:val="20"/>
        </w:rPr>
        <w:t xml:space="preserve"> i 2007 til </w:t>
      </w:r>
      <w:r>
        <w:rPr>
          <w:rFonts w:ascii="Verdana" w:hAnsi="Verdana"/>
          <w:sz w:val="20"/>
          <w:szCs w:val="20"/>
        </w:rPr>
        <w:t>4.422 dyreenheder (</w:t>
      </w:r>
      <w:r w:rsidRPr="00032F31">
        <w:rPr>
          <w:rFonts w:ascii="Verdana" w:hAnsi="Verdana"/>
          <w:sz w:val="20"/>
          <w:szCs w:val="20"/>
        </w:rPr>
        <w:t>1.772</w:t>
      </w:r>
      <w:r>
        <w:rPr>
          <w:rFonts w:ascii="Verdana" w:hAnsi="Verdana"/>
          <w:sz w:val="20"/>
          <w:szCs w:val="20"/>
        </w:rPr>
        <w:t>+2.650</w:t>
      </w:r>
      <w:r w:rsidRPr="00032F31">
        <w:rPr>
          <w:rFonts w:ascii="Verdana" w:hAnsi="Verdana"/>
          <w:sz w:val="20"/>
          <w:szCs w:val="20"/>
        </w:rPr>
        <w:t xml:space="preserve"> dyreenheder</w:t>
      </w:r>
      <w:r>
        <w:rPr>
          <w:rFonts w:ascii="Verdana" w:hAnsi="Verdana"/>
          <w:sz w:val="20"/>
          <w:szCs w:val="20"/>
        </w:rPr>
        <w:t>)</w:t>
      </w:r>
      <w:r w:rsidRPr="00032F31">
        <w:rPr>
          <w:rFonts w:ascii="Verdana" w:hAnsi="Verdana"/>
          <w:sz w:val="20"/>
          <w:szCs w:val="20"/>
        </w:rPr>
        <w:t xml:space="preserve"> i 2010. Hertil skal lægges endnu ikke udnyttede miljøgodkendelser på </w:t>
      </w:r>
      <w:r>
        <w:rPr>
          <w:rFonts w:ascii="Verdana" w:hAnsi="Verdana"/>
          <w:sz w:val="20"/>
          <w:szCs w:val="20"/>
        </w:rPr>
        <w:t>221 dyreenheder (</w:t>
      </w:r>
      <w:r w:rsidRPr="00032F31">
        <w:rPr>
          <w:rFonts w:ascii="Verdana" w:hAnsi="Verdana"/>
          <w:sz w:val="20"/>
          <w:szCs w:val="20"/>
        </w:rPr>
        <w:t>127</w:t>
      </w:r>
      <w:r>
        <w:rPr>
          <w:rFonts w:ascii="Verdana" w:hAnsi="Verdana"/>
          <w:sz w:val="20"/>
          <w:szCs w:val="20"/>
        </w:rPr>
        <w:t>+94</w:t>
      </w:r>
      <w:r w:rsidRPr="00032F31">
        <w:rPr>
          <w:rFonts w:ascii="Verdana" w:hAnsi="Verdana"/>
          <w:sz w:val="20"/>
          <w:szCs w:val="20"/>
        </w:rPr>
        <w:t xml:space="preserve"> dyreenheder</w:t>
      </w:r>
      <w:r>
        <w:rPr>
          <w:rFonts w:ascii="Verdana" w:hAnsi="Verdana"/>
          <w:sz w:val="20"/>
          <w:szCs w:val="20"/>
        </w:rPr>
        <w:t>)</w:t>
      </w:r>
      <w:r w:rsidRPr="00032F31">
        <w:rPr>
          <w:rFonts w:ascii="Verdana" w:hAnsi="Verdana"/>
          <w:sz w:val="20"/>
          <w:szCs w:val="20"/>
        </w:rPr>
        <w:t xml:space="preserve">, hvilket giver en mulig stigning til i alt </w:t>
      </w:r>
      <w:r>
        <w:rPr>
          <w:rFonts w:ascii="Verdana" w:hAnsi="Verdana"/>
          <w:sz w:val="20"/>
          <w:szCs w:val="20"/>
        </w:rPr>
        <w:t xml:space="preserve">4.643 </w:t>
      </w:r>
      <w:r w:rsidRPr="00032F31">
        <w:rPr>
          <w:rFonts w:ascii="Verdana" w:hAnsi="Verdana"/>
          <w:sz w:val="20"/>
          <w:szCs w:val="20"/>
        </w:rPr>
        <w:t>dyre</w:t>
      </w:r>
      <w:r w:rsidRPr="00032F31">
        <w:rPr>
          <w:rFonts w:ascii="Verdana" w:hAnsi="Verdana"/>
          <w:sz w:val="20"/>
          <w:szCs w:val="20"/>
        </w:rPr>
        <w:softHyphen/>
        <w:t>enheder (en stigning på</w:t>
      </w:r>
      <w:r>
        <w:rPr>
          <w:rFonts w:ascii="Verdana" w:hAnsi="Verdana"/>
          <w:sz w:val="20"/>
          <w:szCs w:val="20"/>
        </w:rPr>
        <w:t xml:space="preserve"> 7 %).</w:t>
      </w:r>
    </w:p>
    <w:p w:rsidR="002E29D1" w:rsidRDefault="002E29D1" w:rsidP="002E29D1">
      <w:pPr>
        <w:rPr>
          <w:rFonts w:ascii="Verdana" w:hAnsi="Verdana"/>
          <w:sz w:val="20"/>
          <w:szCs w:val="20"/>
        </w:rPr>
      </w:pPr>
    </w:p>
    <w:p w:rsidR="0048151F" w:rsidRPr="006845C2" w:rsidRDefault="0048151F" w:rsidP="0048151F">
      <w:pPr>
        <w:rPr>
          <w:rFonts w:ascii="Verdana" w:hAnsi="Verdana"/>
          <w:i/>
          <w:sz w:val="20"/>
          <w:szCs w:val="20"/>
        </w:rPr>
      </w:pPr>
      <w:r w:rsidRPr="006845C2">
        <w:rPr>
          <w:rFonts w:ascii="Verdana" w:hAnsi="Verdana"/>
          <w:i/>
          <w:sz w:val="20"/>
          <w:szCs w:val="20"/>
        </w:rPr>
        <w:t>Samlet vurdering med hensyn til kvælstofudvaskning til overfladevand</w:t>
      </w:r>
    </w:p>
    <w:p w:rsidR="0048151F" w:rsidRDefault="0048151F" w:rsidP="0048151F">
      <w:pPr>
        <w:rPr>
          <w:rFonts w:ascii="Verdana" w:hAnsi="Verdana"/>
          <w:sz w:val="20"/>
          <w:szCs w:val="20"/>
        </w:rPr>
      </w:pPr>
      <w:r>
        <w:rPr>
          <w:rFonts w:ascii="Verdana" w:hAnsi="Verdana"/>
          <w:sz w:val="20"/>
          <w:szCs w:val="20"/>
        </w:rPr>
        <w:t xml:space="preserve">Da husdyrtrykket i oplandene til Gamborg Nor og Gamborg Fjord har været stigende siden 2007 </w:t>
      </w:r>
      <w:r w:rsidRPr="00032F31">
        <w:rPr>
          <w:rFonts w:ascii="Verdana" w:hAnsi="Verdana"/>
          <w:sz w:val="20"/>
          <w:szCs w:val="20"/>
        </w:rPr>
        <w:t xml:space="preserve">vil </w:t>
      </w:r>
      <w:r>
        <w:rPr>
          <w:rFonts w:ascii="Verdana" w:hAnsi="Verdana"/>
          <w:sz w:val="20"/>
          <w:szCs w:val="20"/>
        </w:rPr>
        <w:t xml:space="preserve">kvælstofudvaskning fra husdyrgødning fra </w:t>
      </w:r>
      <w:r w:rsidRPr="00032F31">
        <w:rPr>
          <w:rFonts w:ascii="Verdana" w:hAnsi="Verdana"/>
          <w:sz w:val="20"/>
          <w:szCs w:val="20"/>
        </w:rPr>
        <w:t xml:space="preserve">den ansøgte husdyrproduktion i </w:t>
      </w:r>
      <w:r>
        <w:rPr>
          <w:rFonts w:ascii="Verdana" w:hAnsi="Verdana"/>
          <w:sz w:val="20"/>
          <w:szCs w:val="20"/>
        </w:rPr>
        <w:t xml:space="preserve">kumulation med andre husdyrproduktioner kunne </w:t>
      </w:r>
      <w:r w:rsidRPr="00032F31">
        <w:rPr>
          <w:rFonts w:ascii="Verdana" w:hAnsi="Verdana"/>
          <w:sz w:val="20"/>
          <w:szCs w:val="20"/>
        </w:rPr>
        <w:t>have en skadelig påvirkning</w:t>
      </w:r>
      <w:r w:rsidR="00745080">
        <w:rPr>
          <w:rFonts w:ascii="Verdana" w:hAnsi="Verdana"/>
          <w:sz w:val="20"/>
          <w:szCs w:val="20"/>
        </w:rPr>
        <w:t xml:space="preserve"> af</w:t>
      </w:r>
      <w:r w:rsidRPr="00032F31">
        <w:rPr>
          <w:rFonts w:ascii="Verdana" w:hAnsi="Verdana"/>
          <w:sz w:val="20"/>
          <w:szCs w:val="20"/>
        </w:rPr>
        <w:t xml:space="preserve"> </w:t>
      </w:r>
      <w:r>
        <w:rPr>
          <w:rFonts w:ascii="Verdana" w:hAnsi="Verdana"/>
          <w:sz w:val="20"/>
          <w:szCs w:val="20"/>
        </w:rPr>
        <w:t>de pågældende vandområder.</w:t>
      </w:r>
      <w:r w:rsidR="00040B78">
        <w:rPr>
          <w:rFonts w:ascii="Verdana" w:hAnsi="Verdana"/>
          <w:sz w:val="20"/>
          <w:szCs w:val="20"/>
        </w:rPr>
        <w:t xml:space="preserve"> </w:t>
      </w:r>
      <w:r w:rsidR="00A050B9">
        <w:rPr>
          <w:rFonts w:ascii="Verdana" w:hAnsi="Verdana"/>
          <w:sz w:val="20"/>
          <w:szCs w:val="20"/>
        </w:rPr>
        <w:t>Da</w:t>
      </w:r>
      <w:r w:rsidR="00A050B9" w:rsidRPr="00745080">
        <w:rPr>
          <w:rFonts w:ascii="Verdana" w:hAnsi="Verdana"/>
          <w:sz w:val="20"/>
          <w:szCs w:val="20"/>
        </w:rPr>
        <w:t xml:space="preserve"> udvaskningen fra husdyrgødning fra den ansøgte produktion udgør mere end 1 % af den samlede udvaskning i oplandet til Gamborg Nor/Gamborg Fjord kan det ligeledes ikke udelukkes, at det ansøgte projekt i sig selv </w:t>
      </w:r>
      <w:r w:rsidR="00040B78" w:rsidRPr="00745080">
        <w:rPr>
          <w:rFonts w:ascii="Verdana" w:hAnsi="Verdana"/>
          <w:sz w:val="20"/>
          <w:szCs w:val="20"/>
        </w:rPr>
        <w:t xml:space="preserve">vil </w:t>
      </w:r>
      <w:r w:rsidR="00A050B9" w:rsidRPr="00745080">
        <w:rPr>
          <w:rFonts w:ascii="Verdana" w:hAnsi="Verdana"/>
          <w:sz w:val="20"/>
          <w:szCs w:val="20"/>
        </w:rPr>
        <w:t xml:space="preserve">kunne </w:t>
      </w:r>
      <w:r w:rsidR="00040B78" w:rsidRPr="00745080">
        <w:rPr>
          <w:rFonts w:ascii="Verdana" w:hAnsi="Verdana"/>
          <w:sz w:val="20"/>
          <w:szCs w:val="20"/>
        </w:rPr>
        <w:t>have en skadelig påvirkning af vandområde</w:t>
      </w:r>
      <w:r w:rsidR="00745080" w:rsidRPr="00745080">
        <w:rPr>
          <w:rFonts w:ascii="Verdana" w:hAnsi="Verdana"/>
          <w:sz w:val="20"/>
          <w:szCs w:val="20"/>
        </w:rPr>
        <w:t>rne</w:t>
      </w:r>
      <w:r w:rsidR="00040B78" w:rsidRPr="00745080">
        <w:rPr>
          <w:rFonts w:ascii="Verdana" w:hAnsi="Verdana"/>
          <w:sz w:val="20"/>
          <w:szCs w:val="20"/>
        </w:rPr>
        <w:t>.</w:t>
      </w:r>
      <w:r w:rsidR="00745080" w:rsidRPr="00745080">
        <w:rPr>
          <w:rFonts w:ascii="Verdana" w:hAnsi="Verdana"/>
          <w:sz w:val="20"/>
          <w:szCs w:val="20"/>
        </w:rPr>
        <w:t xml:space="preserve"> </w:t>
      </w:r>
      <w:r w:rsidRPr="00745080">
        <w:rPr>
          <w:rFonts w:ascii="Verdana" w:hAnsi="Verdana"/>
          <w:sz w:val="20"/>
          <w:szCs w:val="20"/>
        </w:rPr>
        <w:t>Der er hermed belæg for at stille skærpede vilkår til kvælstofudvaskningen fra den ansøgte p</w:t>
      </w:r>
      <w:r>
        <w:rPr>
          <w:rFonts w:ascii="Verdana" w:hAnsi="Verdana"/>
          <w:sz w:val="20"/>
          <w:szCs w:val="20"/>
        </w:rPr>
        <w:t>roduktion i disse oplande.</w:t>
      </w:r>
    </w:p>
    <w:p w:rsidR="0048151F" w:rsidRDefault="0048151F" w:rsidP="0048151F">
      <w:pPr>
        <w:rPr>
          <w:rFonts w:ascii="Verdana" w:hAnsi="Verdana"/>
          <w:sz w:val="20"/>
          <w:szCs w:val="20"/>
        </w:rPr>
      </w:pPr>
    </w:p>
    <w:p w:rsidR="0048151F" w:rsidRPr="00032F31" w:rsidRDefault="0048151F" w:rsidP="0048151F">
      <w:pPr>
        <w:rPr>
          <w:rFonts w:ascii="Verdana" w:hAnsi="Verdana"/>
          <w:sz w:val="20"/>
          <w:szCs w:val="20"/>
        </w:rPr>
      </w:pPr>
      <w:r>
        <w:rPr>
          <w:rFonts w:ascii="Verdana" w:hAnsi="Verdana"/>
          <w:sz w:val="20"/>
          <w:szCs w:val="20"/>
        </w:rPr>
        <w:t>Middelfart Kommune vurderer, at hvis kvælstofudvaskningen fra de af bedriftens udbringnings</w:t>
      </w:r>
      <w:r>
        <w:rPr>
          <w:rFonts w:ascii="Verdana" w:hAnsi="Verdana"/>
          <w:sz w:val="20"/>
          <w:szCs w:val="20"/>
        </w:rPr>
        <w:softHyphen/>
        <w:t>arealer, der ligger i oplandene til Gamborg Nor og Gamborg Fjord, ikke overstiger den udvaskning, der ville være fra arealerne uden tilførsel af husdyrgødning, så vil kvælstof</w:t>
      </w:r>
      <w:r>
        <w:rPr>
          <w:rFonts w:ascii="Verdana" w:hAnsi="Verdana"/>
          <w:sz w:val="20"/>
          <w:szCs w:val="20"/>
        </w:rPr>
        <w:softHyphen/>
        <w:t>udvask</w:t>
      </w:r>
      <w:r>
        <w:rPr>
          <w:rFonts w:ascii="Verdana" w:hAnsi="Verdana"/>
          <w:sz w:val="20"/>
          <w:szCs w:val="20"/>
        </w:rPr>
        <w:softHyphen/>
        <w:t>ningen fra den ansøgte produktion ikke kunne være til skade for vandnaturtyper opfattet af udpegningsgrundlaget for habitatområde ”Lillebælt”.</w:t>
      </w:r>
    </w:p>
    <w:p w:rsidR="0048151F" w:rsidRPr="00491650" w:rsidRDefault="0048151F" w:rsidP="0048151F">
      <w:pPr>
        <w:rPr>
          <w:rFonts w:ascii="Verdana" w:hAnsi="Verdana"/>
          <w:sz w:val="20"/>
          <w:szCs w:val="20"/>
        </w:rPr>
      </w:pPr>
    </w:p>
    <w:p w:rsidR="0048151F" w:rsidRPr="00491650" w:rsidRDefault="0048151F" w:rsidP="0048151F">
      <w:pPr>
        <w:rPr>
          <w:rFonts w:ascii="Verdana" w:hAnsi="Verdana"/>
          <w:sz w:val="20"/>
          <w:szCs w:val="20"/>
        </w:rPr>
      </w:pPr>
      <w:r w:rsidRPr="00491650">
        <w:rPr>
          <w:rFonts w:ascii="Verdana" w:hAnsi="Verdana"/>
          <w:sz w:val="20"/>
          <w:szCs w:val="20"/>
        </w:rPr>
        <w:t xml:space="preserve">Ifølge husdyrloven skal kvælstofudvaskningen vurderes som et gennemsnit for bedriftens samlede udbringningsareal. Den gennemsnitlige udvaskning fra den ansøgte produktions udbringningsarealer må således ikke </w:t>
      </w:r>
      <w:r w:rsidRPr="00744B47">
        <w:rPr>
          <w:rFonts w:ascii="Verdana" w:hAnsi="Verdana"/>
          <w:sz w:val="20"/>
          <w:szCs w:val="20"/>
        </w:rPr>
        <w:t xml:space="preserve">overstige </w:t>
      </w:r>
      <w:r w:rsidR="007E15D2" w:rsidRPr="00744B47">
        <w:rPr>
          <w:rFonts w:ascii="Verdana" w:hAnsi="Verdana"/>
          <w:sz w:val="20"/>
          <w:szCs w:val="20"/>
        </w:rPr>
        <w:t>37,8</w:t>
      </w:r>
      <w:r w:rsidRPr="00744B47">
        <w:rPr>
          <w:rFonts w:ascii="Verdana" w:hAnsi="Verdana"/>
          <w:sz w:val="20"/>
          <w:szCs w:val="20"/>
        </w:rPr>
        <w:t xml:space="preserve"> kg kvælstof</w:t>
      </w:r>
      <w:r w:rsidRPr="00491650">
        <w:rPr>
          <w:rFonts w:ascii="Verdana" w:hAnsi="Verdana"/>
          <w:sz w:val="20"/>
          <w:szCs w:val="20"/>
        </w:rPr>
        <w:t xml:space="preserve">/ha/år. Med tiltag i markdriften som beskrevet </w:t>
      </w:r>
      <w:r w:rsidRPr="00B65043">
        <w:rPr>
          <w:rFonts w:ascii="Verdana" w:hAnsi="Verdana"/>
          <w:sz w:val="20"/>
          <w:szCs w:val="20"/>
        </w:rPr>
        <w:t xml:space="preserve">i vilkår </w:t>
      </w:r>
      <w:r w:rsidR="006B29DC" w:rsidRPr="00B65043">
        <w:rPr>
          <w:rFonts w:ascii="Verdana" w:hAnsi="Verdana"/>
          <w:sz w:val="20"/>
          <w:szCs w:val="20"/>
        </w:rPr>
        <w:t>9</w:t>
      </w:r>
      <w:r w:rsidRPr="00B65043">
        <w:rPr>
          <w:rFonts w:ascii="Verdana" w:hAnsi="Verdana"/>
          <w:sz w:val="20"/>
          <w:szCs w:val="20"/>
        </w:rPr>
        <w:t xml:space="preserve"> og </w:t>
      </w:r>
      <w:r w:rsidR="007E15D2" w:rsidRPr="00B65043">
        <w:rPr>
          <w:rFonts w:ascii="Verdana" w:hAnsi="Verdana"/>
          <w:sz w:val="20"/>
          <w:szCs w:val="20"/>
        </w:rPr>
        <w:t>10</w:t>
      </w:r>
      <w:r w:rsidRPr="00B65043">
        <w:rPr>
          <w:rFonts w:ascii="Verdana" w:hAnsi="Verdana"/>
          <w:sz w:val="20"/>
          <w:szCs w:val="20"/>
        </w:rPr>
        <w:t xml:space="preserve"> overholder produktionen dette krav.</w:t>
      </w:r>
    </w:p>
    <w:p w:rsidR="002E29D1" w:rsidRDefault="002E29D1" w:rsidP="007F3CA1">
      <w:pPr>
        <w:rPr>
          <w:rFonts w:ascii="Verdana" w:hAnsi="Verdana"/>
          <w:sz w:val="20"/>
          <w:szCs w:val="20"/>
        </w:rPr>
      </w:pPr>
    </w:p>
    <w:p w:rsidR="00D6188B" w:rsidRPr="00484CCF" w:rsidRDefault="00D6188B" w:rsidP="00D6188B">
      <w:pPr>
        <w:pStyle w:val="Overskrift3"/>
        <w:rPr>
          <w:rFonts w:ascii="Verdana" w:hAnsi="Verdana"/>
          <w:sz w:val="20"/>
        </w:rPr>
      </w:pPr>
      <w:bookmarkStart w:id="110" w:name="_Toc215463772"/>
      <w:bookmarkStart w:id="111" w:name="_Toc306274625"/>
      <w:r w:rsidRPr="00484CCF">
        <w:rPr>
          <w:rFonts w:ascii="Verdana" w:hAnsi="Verdana"/>
          <w:sz w:val="20"/>
        </w:rPr>
        <w:lastRenderedPageBreak/>
        <w:t>Nitratfølsomt grundvand</w:t>
      </w:r>
      <w:bookmarkEnd w:id="110"/>
      <w:bookmarkEnd w:id="111"/>
    </w:p>
    <w:p w:rsidR="00D6188B" w:rsidRPr="00777306" w:rsidRDefault="00D6188B" w:rsidP="00D6188B">
      <w:pPr>
        <w:rPr>
          <w:rFonts w:ascii="Verdana" w:hAnsi="Verdana"/>
          <w:sz w:val="20"/>
          <w:szCs w:val="20"/>
        </w:rPr>
      </w:pPr>
    </w:p>
    <w:p w:rsidR="00777306" w:rsidRPr="00777306" w:rsidRDefault="00777306" w:rsidP="00777306">
      <w:pPr>
        <w:autoSpaceDE w:val="0"/>
        <w:autoSpaceDN w:val="0"/>
        <w:adjustRightInd w:val="0"/>
        <w:rPr>
          <w:rFonts w:ascii="Verdana" w:hAnsi="Verdana"/>
          <w:sz w:val="20"/>
          <w:szCs w:val="20"/>
        </w:rPr>
      </w:pPr>
      <w:r w:rsidRPr="00777306">
        <w:rPr>
          <w:rFonts w:ascii="Verdana" w:hAnsi="Verdana"/>
          <w:sz w:val="20"/>
          <w:szCs w:val="20"/>
        </w:rPr>
        <w:t>Til klarlægning af, om gødningsanvendelsen kan medføre en påvirkning af drikkevands</w:t>
      </w:r>
      <w:r w:rsidRPr="00777306">
        <w:rPr>
          <w:rFonts w:ascii="Verdana" w:hAnsi="Verdana"/>
          <w:sz w:val="20"/>
          <w:szCs w:val="20"/>
        </w:rPr>
        <w:softHyphen/>
        <w:t>ressourcen, som vurderes at udgøre en trussel mod vandkvaliteten, er der udarbejdet et kortværk over nitratfølsomme indvindingsoplande. Disse områder er udpeget i områder med særlig drikkevandsinteresser og i indvindingsoplande til almene vandforsyningsanlæg uden for disse. Kortværket vil løbende blive opdateret efterhånden som de statslige miljøcentre får udført en detailkortlægning af områder med særlige drikkevandsinteresser (OSD) og indvindings</w:t>
      </w:r>
      <w:r w:rsidRPr="00777306">
        <w:rPr>
          <w:rFonts w:ascii="Verdana" w:hAnsi="Verdana"/>
          <w:sz w:val="20"/>
          <w:szCs w:val="20"/>
        </w:rPr>
        <w:softHyphen/>
        <w:t xml:space="preserve">oplande udenfor OSD, herunder de nitratfølsomme indvindingsområder. De områder, der efter gennemførelse af detailkortlægningen er fastlagt som sårbare overfor nitratudvaskning, ophøjes til </w:t>
      </w:r>
      <w:r w:rsidRPr="00777306">
        <w:rPr>
          <w:rFonts w:ascii="Verdana" w:hAnsi="Verdana"/>
          <w:i/>
          <w:sz w:val="20"/>
          <w:szCs w:val="20"/>
        </w:rPr>
        <w:t>indsatsområde med hensyn til nitrat</w:t>
      </w:r>
      <w:r w:rsidRPr="00777306">
        <w:rPr>
          <w:rFonts w:ascii="Verdana" w:hAnsi="Verdana"/>
          <w:sz w:val="20"/>
          <w:szCs w:val="20"/>
        </w:rPr>
        <w:t xml:space="preserve">. Ifølge ”Indsatsplan til beskyttelse af grundvandet, Middelfart Kommune 2010” skal kommunen i forbindelse med miljøgodkendelse af husdyrbrug indskrive og håndhæve, at udvaskningen fra markernes rodzone i </w:t>
      </w:r>
      <w:r w:rsidRPr="00777306">
        <w:rPr>
          <w:rFonts w:ascii="Verdana" w:hAnsi="Verdana"/>
          <w:i/>
          <w:sz w:val="20"/>
          <w:szCs w:val="20"/>
        </w:rPr>
        <w:t>indsatsområde med hensyn til nitrat</w:t>
      </w:r>
      <w:r w:rsidRPr="00777306">
        <w:rPr>
          <w:rFonts w:ascii="Verdana" w:hAnsi="Verdana"/>
          <w:sz w:val="20"/>
          <w:szCs w:val="20"/>
        </w:rPr>
        <w:t xml:space="preserve"> ikke overstiger udvaskningen fra planteavlsbrug. Det betyder, at der skal stilles vilkår om, at kvælstof</w:t>
      </w:r>
      <w:r w:rsidRPr="00777306">
        <w:rPr>
          <w:rFonts w:ascii="Verdana" w:hAnsi="Verdana"/>
          <w:sz w:val="20"/>
          <w:szCs w:val="20"/>
        </w:rPr>
        <w:softHyphen/>
      </w:r>
      <w:r w:rsidRPr="00777306">
        <w:rPr>
          <w:rFonts w:ascii="Verdana" w:hAnsi="Verdana"/>
          <w:sz w:val="20"/>
          <w:szCs w:val="20"/>
        </w:rPr>
        <w:softHyphen/>
        <w:t xml:space="preserve">udvaskningen </w:t>
      </w:r>
      <w:r w:rsidRPr="00777306">
        <w:rPr>
          <w:rFonts w:ascii="Verdana" w:hAnsi="Verdana"/>
          <w:iCs/>
          <w:sz w:val="20"/>
          <w:szCs w:val="20"/>
        </w:rPr>
        <w:t>fra marker</w:t>
      </w:r>
      <w:r w:rsidRPr="00777306">
        <w:rPr>
          <w:rFonts w:ascii="Verdana" w:hAnsi="Verdana"/>
          <w:sz w:val="20"/>
          <w:szCs w:val="20"/>
        </w:rPr>
        <w:t xml:space="preserve"> indenfor indsatsområdet</w:t>
      </w:r>
      <w:r w:rsidRPr="00777306">
        <w:rPr>
          <w:rFonts w:ascii="Verdana" w:hAnsi="Verdana"/>
          <w:iCs/>
          <w:sz w:val="20"/>
          <w:szCs w:val="20"/>
        </w:rPr>
        <w:t xml:space="preserve"> skal reduceres til et niveau svarende til udvaskningen fra de pågældende marker, hvis de alene var gødet med handels</w:t>
      </w:r>
      <w:r w:rsidRPr="00777306">
        <w:rPr>
          <w:rFonts w:ascii="Verdana" w:hAnsi="Verdana"/>
          <w:iCs/>
          <w:sz w:val="20"/>
          <w:szCs w:val="20"/>
        </w:rPr>
        <w:softHyphen/>
        <w:t>gødning.</w:t>
      </w:r>
    </w:p>
    <w:p w:rsidR="00777306" w:rsidRPr="003270A8" w:rsidRDefault="00777306" w:rsidP="00777306">
      <w:pPr>
        <w:rPr>
          <w:rFonts w:ascii="Verdana" w:hAnsi="Verdana"/>
          <w:sz w:val="20"/>
          <w:szCs w:val="20"/>
        </w:rPr>
      </w:pPr>
    </w:p>
    <w:p w:rsidR="00777306" w:rsidRPr="00B65043" w:rsidRDefault="00F71E9B" w:rsidP="00777306">
      <w:pPr>
        <w:rPr>
          <w:rFonts w:ascii="Verdana" w:hAnsi="Verdana"/>
          <w:sz w:val="20"/>
          <w:szCs w:val="20"/>
        </w:rPr>
      </w:pPr>
      <w:bookmarkStart w:id="112" w:name="_Toc215463773"/>
      <w:r w:rsidRPr="003270A8">
        <w:rPr>
          <w:rFonts w:ascii="Verdana" w:hAnsi="Verdana"/>
          <w:sz w:val="20"/>
          <w:szCs w:val="20"/>
        </w:rPr>
        <w:t>7,7</w:t>
      </w:r>
      <w:r w:rsidR="00777306" w:rsidRPr="003270A8">
        <w:rPr>
          <w:rFonts w:ascii="Verdana" w:hAnsi="Verdana"/>
          <w:sz w:val="20"/>
          <w:szCs w:val="20"/>
        </w:rPr>
        <w:t xml:space="preserve"> ha af udbringningsarealerne ligger indenfor indsatsområde med hensyn til </w:t>
      </w:r>
      <w:r w:rsidR="00777306" w:rsidRPr="00744B47">
        <w:rPr>
          <w:rFonts w:ascii="Verdana" w:hAnsi="Verdana"/>
          <w:sz w:val="20"/>
          <w:szCs w:val="20"/>
        </w:rPr>
        <w:t xml:space="preserve">nitrat (se kortbilag </w:t>
      </w:r>
      <w:r w:rsidR="00745080" w:rsidRPr="00744B47">
        <w:rPr>
          <w:rFonts w:ascii="Verdana" w:hAnsi="Verdana"/>
          <w:sz w:val="20"/>
          <w:szCs w:val="20"/>
        </w:rPr>
        <w:t>3</w:t>
      </w:r>
      <w:r w:rsidR="00777306" w:rsidRPr="00744B47">
        <w:rPr>
          <w:rFonts w:ascii="Verdana" w:hAnsi="Verdana"/>
          <w:sz w:val="20"/>
          <w:szCs w:val="20"/>
        </w:rPr>
        <w:t>). Kvælstofudvaskningen fra disse arealer må derfor ikke overstige et niveau svarende til udvaskningen fra arealerne dyrket uden tilførsel af husdyrgødning bere</w:t>
      </w:r>
      <w:r w:rsidR="00777306" w:rsidRPr="003270A8">
        <w:rPr>
          <w:rFonts w:ascii="Verdana" w:hAnsi="Verdana"/>
          <w:sz w:val="20"/>
          <w:szCs w:val="20"/>
        </w:rPr>
        <w:t xml:space="preserve">gnet i husdyrgodkendelse.dk (Farm-N version 3.1) med referencesædskifte </w:t>
      </w:r>
      <w:r w:rsidR="002B5B7D" w:rsidRPr="003270A8">
        <w:rPr>
          <w:rFonts w:ascii="Verdana" w:hAnsi="Verdana"/>
          <w:sz w:val="20"/>
          <w:szCs w:val="20"/>
        </w:rPr>
        <w:t>S</w:t>
      </w:r>
      <w:r w:rsidR="00BF310E" w:rsidRPr="003270A8">
        <w:rPr>
          <w:rFonts w:ascii="Verdana" w:hAnsi="Verdana"/>
          <w:sz w:val="20"/>
          <w:szCs w:val="20"/>
        </w:rPr>
        <w:t>1</w:t>
      </w:r>
      <w:r w:rsidR="00777306" w:rsidRPr="003270A8">
        <w:rPr>
          <w:rFonts w:ascii="Verdana" w:hAnsi="Verdana"/>
          <w:sz w:val="20"/>
          <w:szCs w:val="20"/>
        </w:rPr>
        <w:t xml:space="preserve"> (typisk </w:t>
      </w:r>
      <w:r w:rsidR="002B5B7D" w:rsidRPr="003270A8">
        <w:rPr>
          <w:rFonts w:ascii="Verdana" w:hAnsi="Verdana"/>
          <w:sz w:val="20"/>
          <w:szCs w:val="20"/>
        </w:rPr>
        <w:t>svine</w:t>
      </w:r>
      <w:r w:rsidR="00777306" w:rsidRPr="003270A8">
        <w:rPr>
          <w:rFonts w:ascii="Verdana" w:hAnsi="Verdana"/>
          <w:sz w:val="20"/>
          <w:szCs w:val="20"/>
        </w:rPr>
        <w:t>brugs</w:t>
      </w:r>
      <w:r w:rsidR="00777306" w:rsidRPr="003270A8">
        <w:rPr>
          <w:rFonts w:ascii="Verdana" w:hAnsi="Verdana"/>
          <w:sz w:val="20"/>
          <w:szCs w:val="20"/>
        </w:rPr>
        <w:softHyphen/>
        <w:t xml:space="preserve">sædskifte </w:t>
      </w:r>
      <w:r w:rsidR="002B5B7D" w:rsidRPr="003270A8">
        <w:rPr>
          <w:rFonts w:ascii="Verdana" w:hAnsi="Verdana"/>
          <w:sz w:val="20"/>
          <w:szCs w:val="20"/>
        </w:rPr>
        <w:t>på lerjord</w:t>
      </w:r>
      <w:r w:rsidR="00777306" w:rsidRPr="003270A8">
        <w:rPr>
          <w:rFonts w:ascii="Verdana" w:hAnsi="Verdana"/>
          <w:sz w:val="20"/>
          <w:szCs w:val="20"/>
        </w:rPr>
        <w:t>). Kvælstofudvaskningen må således ikke overstige 5</w:t>
      </w:r>
      <w:r w:rsidR="003270A8" w:rsidRPr="003270A8">
        <w:rPr>
          <w:rFonts w:ascii="Verdana" w:hAnsi="Verdana"/>
          <w:sz w:val="20"/>
          <w:szCs w:val="20"/>
        </w:rPr>
        <w:t>5,3</w:t>
      </w:r>
      <w:r w:rsidR="00777306" w:rsidRPr="003270A8">
        <w:rPr>
          <w:rFonts w:ascii="Verdana" w:hAnsi="Verdana"/>
          <w:sz w:val="20"/>
          <w:szCs w:val="20"/>
        </w:rPr>
        <w:t xml:space="preserve"> mg nitrat/liter i </w:t>
      </w:r>
      <w:r w:rsidR="00777306" w:rsidRPr="00B65043">
        <w:rPr>
          <w:rFonts w:ascii="Verdana" w:hAnsi="Verdana"/>
          <w:sz w:val="20"/>
          <w:szCs w:val="20"/>
        </w:rPr>
        <w:t xml:space="preserve">gennemsnit for markerne </w:t>
      </w:r>
      <w:r w:rsidR="003270A8" w:rsidRPr="00B65043">
        <w:rPr>
          <w:rFonts w:ascii="Verdana" w:hAnsi="Verdana"/>
          <w:sz w:val="20"/>
          <w:szCs w:val="20"/>
        </w:rPr>
        <w:t>15</w:t>
      </w:r>
      <w:r w:rsidR="00777306" w:rsidRPr="00B65043">
        <w:rPr>
          <w:rFonts w:ascii="Verdana" w:hAnsi="Verdana"/>
          <w:sz w:val="20"/>
          <w:szCs w:val="20"/>
        </w:rPr>
        <w:t xml:space="preserve">-0 og </w:t>
      </w:r>
      <w:r w:rsidR="003270A8" w:rsidRPr="00B65043">
        <w:rPr>
          <w:rFonts w:ascii="Verdana" w:hAnsi="Verdana"/>
          <w:sz w:val="20"/>
          <w:szCs w:val="20"/>
        </w:rPr>
        <w:t>17</w:t>
      </w:r>
      <w:r w:rsidR="00777306" w:rsidRPr="00B65043">
        <w:rPr>
          <w:rFonts w:ascii="Verdana" w:hAnsi="Verdana"/>
          <w:sz w:val="20"/>
          <w:szCs w:val="20"/>
        </w:rPr>
        <w:t>-</w:t>
      </w:r>
      <w:r w:rsidR="003270A8" w:rsidRPr="00B65043">
        <w:rPr>
          <w:rFonts w:ascii="Verdana" w:hAnsi="Verdana"/>
          <w:sz w:val="20"/>
          <w:szCs w:val="20"/>
        </w:rPr>
        <w:t>1</w:t>
      </w:r>
      <w:r w:rsidR="00777306" w:rsidRPr="00B65043">
        <w:rPr>
          <w:rFonts w:ascii="Verdana" w:hAnsi="Verdana"/>
          <w:sz w:val="20"/>
          <w:szCs w:val="20"/>
        </w:rPr>
        <w:t>. Dette sikres ved</w:t>
      </w:r>
      <w:r w:rsidR="00EA7FED" w:rsidRPr="00B65043">
        <w:rPr>
          <w:rFonts w:ascii="Verdana" w:hAnsi="Verdana"/>
          <w:sz w:val="20"/>
          <w:szCs w:val="20"/>
        </w:rPr>
        <w:t xml:space="preserve"> de tiltag, der anvendes til overholdelse af vilkår 9, samtidig med at hhv. 0,2 ha, 0,4 ha og 0,4 ha af ekstra areal med efterafgrøder angivet i alternativ 1, 2</w:t>
      </w:r>
      <w:r w:rsidR="00D20B35" w:rsidRPr="00B65043">
        <w:rPr>
          <w:rFonts w:ascii="Verdana" w:hAnsi="Verdana"/>
          <w:sz w:val="20"/>
          <w:szCs w:val="20"/>
        </w:rPr>
        <w:t xml:space="preserve"> og 4 i vilkår 9 placeres på mark 15-0 og 17-1</w:t>
      </w:r>
      <w:r w:rsidR="00EA7FED" w:rsidRPr="00B65043">
        <w:rPr>
          <w:rFonts w:ascii="Verdana" w:hAnsi="Verdana"/>
          <w:sz w:val="20"/>
          <w:szCs w:val="20"/>
        </w:rPr>
        <w:t xml:space="preserve"> som gennemsnit over et sædskifte</w:t>
      </w:r>
      <w:r w:rsidR="00D20B35" w:rsidRPr="00B65043">
        <w:rPr>
          <w:rFonts w:ascii="Verdana" w:hAnsi="Verdana"/>
          <w:sz w:val="20"/>
          <w:szCs w:val="20"/>
        </w:rPr>
        <w:t xml:space="preserve"> (vilkår 7)</w:t>
      </w:r>
      <w:r w:rsidR="00EA7FED" w:rsidRPr="00B65043">
        <w:rPr>
          <w:rFonts w:ascii="Verdana" w:hAnsi="Verdana"/>
          <w:sz w:val="20"/>
          <w:szCs w:val="20"/>
        </w:rPr>
        <w:t>.</w:t>
      </w:r>
    </w:p>
    <w:p w:rsidR="00EA7FED" w:rsidRPr="00B65043" w:rsidRDefault="00EA7FED" w:rsidP="00777306">
      <w:pPr>
        <w:rPr>
          <w:rFonts w:ascii="Verdana" w:hAnsi="Verdana"/>
          <w:sz w:val="20"/>
          <w:szCs w:val="20"/>
        </w:rPr>
      </w:pPr>
    </w:p>
    <w:p w:rsidR="00572810" w:rsidRDefault="00722ACB" w:rsidP="00777306">
      <w:pPr>
        <w:rPr>
          <w:rFonts w:ascii="Verdana" w:hAnsi="Verdana"/>
          <w:sz w:val="20"/>
          <w:szCs w:val="20"/>
        </w:rPr>
      </w:pPr>
      <w:r w:rsidRPr="00B65043">
        <w:rPr>
          <w:rFonts w:ascii="Verdana" w:hAnsi="Verdana"/>
          <w:sz w:val="20"/>
          <w:szCs w:val="20"/>
        </w:rPr>
        <w:t>6,3</w:t>
      </w:r>
      <w:r w:rsidR="00777306" w:rsidRPr="00B65043">
        <w:rPr>
          <w:rFonts w:ascii="Verdana" w:hAnsi="Verdana"/>
          <w:sz w:val="20"/>
          <w:szCs w:val="20"/>
        </w:rPr>
        <w:t xml:space="preserve"> ha af udbringningsarealerne ligger indenfor nitratfølsomme indvindingsområder. Kvælstofudvaskningen (mg nitrat/liter) fra marker indenfor </w:t>
      </w:r>
      <w:r w:rsidR="00777306" w:rsidRPr="006940B0">
        <w:rPr>
          <w:rFonts w:ascii="Verdana" w:hAnsi="Verdana"/>
          <w:sz w:val="20"/>
          <w:szCs w:val="20"/>
        </w:rPr>
        <w:t>nitratfølsomme indvindings</w:t>
      </w:r>
      <w:r w:rsidRPr="006940B0">
        <w:rPr>
          <w:rFonts w:ascii="Verdana" w:hAnsi="Verdana"/>
          <w:sz w:val="20"/>
          <w:szCs w:val="20"/>
        </w:rPr>
        <w:softHyphen/>
      </w:r>
      <w:r w:rsidR="00777306" w:rsidRPr="006940B0">
        <w:rPr>
          <w:rFonts w:ascii="Verdana" w:hAnsi="Verdana"/>
          <w:sz w:val="20"/>
          <w:szCs w:val="20"/>
        </w:rPr>
        <w:t>områder</w:t>
      </w:r>
      <w:r w:rsidR="00AC63DA" w:rsidRPr="006940B0">
        <w:rPr>
          <w:rFonts w:ascii="Verdana" w:hAnsi="Verdana"/>
          <w:sz w:val="20"/>
          <w:szCs w:val="20"/>
        </w:rPr>
        <w:t>, dele af markerne 25-0, 29-0 og 33-0,</w:t>
      </w:r>
      <w:r w:rsidR="00777306" w:rsidRPr="006940B0">
        <w:rPr>
          <w:rFonts w:ascii="Verdana" w:hAnsi="Verdana"/>
          <w:sz w:val="20"/>
          <w:szCs w:val="20"/>
        </w:rPr>
        <w:t xml:space="preserve"> må ikke forøges (se kortbilag </w:t>
      </w:r>
      <w:r w:rsidR="006B29DC" w:rsidRPr="006940B0">
        <w:rPr>
          <w:rFonts w:ascii="Verdana" w:hAnsi="Verdana"/>
          <w:sz w:val="20"/>
          <w:szCs w:val="20"/>
        </w:rPr>
        <w:t>3</w:t>
      </w:r>
      <w:r w:rsidR="00777306" w:rsidRPr="006940B0">
        <w:rPr>
          <w:rFonts w:ascii="Verdana" w:hAnsi="Verdana"/>
          <w:sz w:val="20"/>
          <w:szCs w:val="20"/>
        </w:rPr>
        <w:t>)</w:t>
      </w:r>
      <w:r w:rsidR="00AC63DA" w:rsidRPr="006940B0">
        <w:rPr>
          <w:rFonts w:ascii="Verdana" w:hAnsi="Verdana"/>
          <w:sz w:val="20"/>
          <w:szCs w:val="20"/>
        </w:rPr>
        <w:t xml:space="preserve">, og må således </w:t>
      </w:r>
      <w:r w:rsidR="00777306" w:rsidRPr="006940B0">
        <w:rPr>
          <w:rFonts w:ascii="Verdana" w:hAnsi="Verdana"/>
          <w:sz w:val="20"/>
          <w:szCs w:val="20"/>
        </w:rPr>
        <w:t xml:space="preserve">ikke overstige </w:t>
      </w:r>
      <w:r w:rsidRPr="006940B0">
        <w:rPr>
          <w:rFonts w:ascii="Verdana" w:hAnsi="Verdana"/>
          <w:sz w:val="20"/>
          <w:szCs w:val="20"/>
        </w:rPr>
        <w:t>60</w:t>
      </w:r>
      <w:r w:rsidR="00777306" w:rsidRPr="006940B0">
        <w:rPr>
          <w:rFonts w:ascii="Verdana" w:hAnsi="Verdana"/>
          <w:sz w:val="20"/>
          <w:szCs w:val="20"/>
        </w:rPr>
        <w:t xml:space="preserve"> mg nitrat pr. liter.</w:t>
      </w:r>
      <w:r w:rsidR="00AC63DA" w:rsidRPr="006940B0">
        <w:rPr>
          <w:rFonts w:ascii="Verdana" w:hAnsi="Verdana"/>
          <w:sz w:val="20"/>
          <w:szCs w:val="20"/>
        </w:rPr>
        <w:t xml:space="preserve"> Kravet er opfyldt ved</w:t>
      </w:r>
      <w:r w:rsidR="00845432" w:rsidRPr="006940B0">
        <w:rPr>
          <w:rFonts w:ascii="Verdana" w:hAnsi="Verdana"/>
          <w:sz w:val="20"/>
          <w:szCs w:val="20"/>
        </w:rPr>
        <w:t xml:space="preserve"> de tiltag, der anvendes til overholdelse af vilkår 9.</w:t>
      </w:r>
    </w:p>
    <w:p w:rsidR="00777306" w:rsidRPr="00ED1EAA" w:rsidRDefault="00777306" w:rsidP="00777306">
      <w:pPr>
        <w:rPr>
          <w:sz w:val="20"/>
          <w:szCs w:val="20"/>
        </w:rPr>
      </w:pPr>
    </w:p>
    <w:p w:rsidR="00D6188B" w:rsidRPr="00484CCF" w:rsidRDefault="00D6188B" w:rsidP="00D6188B">
      <w:pPr>
        <w:pStyle w:val="Overskrift3"/>
        <w:rPr>
          <w:rFonts w:ascii="Verdana" w:hAnsi="Verdana"/>
          <w:sz w:val="20"/>
        </w:rPr>
      </w:pPr>
      <w:bookmarkStart w:id="113" w:name="_Toc306274626"/>
      <w:r w:rsidRPr="00484CCF">
        <w:rPr>
          <w:rFonts w:ascii="Verdana" w:hAnsi="Verdana"/>
          <w:sz w:val="20"/>
        </w:rPr>
        <w:t>Fosfor</w:t>
      </w:r>
      <w:bookmarkEnd w:id="112"/>
      <w:bookmarkEnd w:id="113"/>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 xml:space="preserve">Danmarks Jordbrugsforskning (DJF) vurderet, at hvis udbringningsarealerne ikke er drænet, så vil der ikke ske nogen udvaskning af fosfor, uanset at der sker en overskudstilførsel af fosfor. Hvis fosfortallet, </w:t>
      </w:r>
      <w:r w:rsidRPr="00484CCF">
        <w:rPr>
          <w:rFonts w:ascii="Verdana" w:hAnsi="Verdana"/>
          <w:i/>
          <w:sz w:val="20"/>
          <w:szCs w:val="20"/>
        </w:rPr>
        <w:t>på drænede jorder,</w:t>
      </w:r>
      <w:r w:rsidRPr="00484CCF">
        <w:rPr>
          <w:rFonts w:ascii="Verdana" w:hAnsi="Verdana"/>
          <w:sz w:val="20"/>
          <w:szCs w:val="20"/>
        </w:rPr>
        <w:t xml:space="preserve"> er mellem 4 og 6, vil der ikke ske nogen udvaskning af fosfor, hvis der ikke tilføres mere end 4 kg fosfor/ha/år udover, hvad der fjernes ved høst af afgrøderne (dvs. overskudstilførsel af fosfor). På lavbundsjorde uden højt indhold af okker (okkerklasse 1) og på drænede lerjorde med fosfortal over 6 er der risiko for udvaskning af fosfor, hvis der sker en overskudstilførsel af fosfor.</w:t>
      </w:r>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Ifølge husdyrloven skal fosforoverskuddet vurderes som et gennemsnit for bedriftens samlede udbringningsareal.</w:t>
      </w:r>
    </w:p>
    <w:p w:rsidR="00D6188B" w:rsidRPr="00484CCF" w:rsidRDefault="00D6188B" w:rsidP="00D6188B">
      <w:pPr>
        <w:rPr>
          <w:rFonts w:ascii="Verdana" w:hAnsi="Verdana"/>
          <w:sz w:val="20"/>
          <w:szCs w:val="20"/>
        </w:rPr>
      </w:pPr>
    </w:p>
    <w:p w:rsidR="008E6A04" w:rsidRPr="00E85B52" w:rsidRDefault="00D6188B" w:rsidP="008E6A04">
      <w:pPr>
        <w:rPr>
          <w:rFonts w:ascii="Verdana" w:hAnsi="Verdana"/>
          <w:sz w:val="20"/>
          <w:szCs w:val="20"/>
        </w:rPr>
      </w:pPr>
      <w:r w:rsidRPr="00484CCF">
        <w:rPr>
          <w:rFonts w:ascii="Verdana" w:hAnsi="Verdana"/>
          <w:sz w:val="20"/>
          <w:szCs w:val="20"/>
        </w:rPr>
        <w:t>Udbringn</w:t>
      </w:r>
      <w:r w:rsidR="00167A96">
        <w:rPr>
          <w:rFonts w:ascii="Verdana" w:hAnsi="Verdana"/>
          <w:sz w:val="20"/>
          <w:szCs w:val="20"/>
        </w:rPr>
        <w:t>ingsarealerne tilføres</w:t>
      </w:r>
      <w:r w:rsidR="00A47651">
        <w:rPr>
          <w:rFonts w:ascii="Verdana" w:hAnsi="Verdana"/>
          <w:sz w:val="20"/>
          <w:szCs w:val="20"/>
        </w:rPr>
        <w:t xml:space="preserve"> i gennemsnit </w:t>
      </w:r>
      <w:r w:rsidR="00A47651" w:rsidRPr="00453695">
        <w:rPr>
          <w:rFonts w:ascii="Verdana" w:hAnsi="Verdana"/>
          <w:sz w:val="20"/>
          <w:szCs w:val="20"/>
        </w:rPr>
        <w:t>3</w:t>
      </w:r>
      <w:r w:rsidR="005873D0" w:rsidRPr="00453695">
        <w:rPr>
          <w:rFonts w:ascii="Verdana" w:hAnsi="Verdana"/>
          <w:sz w:val="20"/>
          <w:szCs w:val="20"/>
        </w:rPr>
        <w:t>2,4</w:t>
      </w:r>
      <w:r w:rsidR="00A47651" w:rsidRPr="00453695">
        <w:rPr>
          <w:rFonts w:ascii="Verdana" w:hAnsi="Verdana"/>
          <w:sz w:val="20"/>
          <w:szCs w:val="20"/>
        </w:rPr>
        <w:t xml:space="preserve"> kg fosfor/ha/år, i alt</w:t>
      </w:r>
      <w:r w:rsidR="00167A96" w:rsidRPr="00453695">
        <w:rPr>
          <w:rFonts w:ascii="Verdana" w:hAnsi="Verdana"/>
          <w:sz w:val="20"/>
          <w:szCs w:val="20"/>
        </w:rPr>
        <w:t xml:space="preserve"> </w:t>
      </w:r>
      <w:r w:rsidR="000E5359" w:rsidRPr="00453695">
        <w:rPr>
          <w:rFonts w:ascii="Verdana" w:hAnsi="Verdana"/>
          <w:sz w:val="20"/>
          <w:szCs w:val="20"/>
        </w:rPr>
        <w:t>1</w:t>
      </w:r>
      <w:r w:rsidR="005873D0" w:rsidRPr="00453695">
        <w:rPr>
          <w:rFonts w:ascii="Verdana" w:hAnsi="Verdana"/>
          <w:sz w:val="20"/>
          <w:szCs w:val="20"/>
        </w:rPr>
        <w:t>8</w:t>
      </w:r>
      <w:r w:rsidR="000E5359" w:rsidRPr="00453695">
        <w:rPr>
          <w:rFonts w:ascii="Verdana" w:hAnsi="Verdana"/>
          <w:sz w:val="20"/>
          <w:szCs w:val="20"/>
        </w:rPr>
        <w:t>.3</w:t>
      </w:r>
      <w:r w:rsidR="00C70B5E" w:rsidRPr="00453695">
        <w:rPr>
          <w:rFonts w:ascii="Verdana" w:hAnsi="Verdana"/>
          <w:sz w:val="20"/>
          <w:szCs w:val="20"/>
        </w:rPr>
        <w:t>0</w:t>
      </w:r>
      <w:r w:rsidR="000E5359" w:rsidRPr="00453695">
        <w:rPr>
          <w:rFonts w:ascii="Verdana" w:hAnsi="Verdana"/>
          <w:sz w:val="20"/>
          <w:szCs w:val="20"/>
        </w:rPr>
        <w:t>0</w:t>
      </w:r>
      <w:r w:rsidRPr="00453695">
        <w:rPr>
          <w:rFonts w:ascii="Verdana" w:hAnsi="Verdana"/>
          <w:sz w:val="20"/>
          <w:szCs w:val="20"/>
        </w:rPr>
        <w:t xml:space="preserve"> kg fosfor/år</w:t>
      </w:r>
      <w:r w:rsidR="00A47651" w:rsidRPr="00453695">
        <w:rPr>
          <w:rFonts w:ascii="Verdana" w:hAnsi="Verdana"/>
          <w:sz w:val="20"/>
          <w:szCs w:val="20"/>
        </w:rPr>
        <w:t>,</w:t>
      </w:r>
      <w:r w:rsidRPr="00453695">
        <w:rPr>
          <w:rFonts w:ascii="Verdana" w:hAnsi="Verdana"/>
          <w:sz w:val="20"/>
          <w:szCs w:val="20"/>
        </w:rPr>
        <w:t xml:space="preserve"> med husdyrgødning fra den ansøgte pro</w:t>
      </w:r>
      <w:r w:rsidRPr="00484CCF">
        <w:rPr>
          <w:rFonts w:ascii="Verdana" w:hAnsi="Verdana"/>
          <w:sz w:val="20"/>
          <w:szCs w:val="20"/>
        </w:rPr>
        <w:t>duktion. D</w:t>
      </w:r>
      <w:r w:rsidR="000E5359">
        <w:rPr>
          <w:rFonts w:ascii="Verdana" w:hAnsi="Verdana"/>
          <w:sz w:val="20"/>
          <w:szCs w:val="20"/>
        </w:rPr>
        <w:t xml:space="preserve">er fjernes i gennemsnit </w:t>
      </w:r>
      <w:r w:rsidR="00453695">
        <w:rPr>
          <w:rFonts w:ascii="Verdana" w:hAnsi="Verdana"/>
          <w:sz w:val="20"/>
          <w:szCs w:val="20"/>
        </w:rPr>
        <w:t>26,9</w:t>
      </w:r>
      <w:r w:rsidR="00167A96">
        <w:rPr>
          <w:rFonts w:ascii="Verdana" w:hAnsi="Verdana"/>
          <w:sz w:val="20"/>
          <w:szCs w:val="20"/>
        </w:rPr>
        <w:t xml:space="preserve"> kg fosfor/ha/år</w:t>
      </w:r>
      <w:r w:rsidR="00A47651">
        <w:rPr>
          <w:rFonts w:ascii="Verdana" w:hAnsi="Verdana"/>
          <w:sz w:val="20"/>
          <w:szCs w:val="20"/>
        </w:rPr>
        <w:t>,</w:t>
      </w:r>
      <w:r w:rsidR="00167A96">
        <w:rPr>
          <w:rFonts w:ascii="Verdana" w:hAnsi="Verdana"/>
          <w:sz w:val="20"/>
          <w:szCs w:val="20"/>
        </w:rPr>
        <w:t xml:space="preserve"> i alt </w:t>
      </w:r>
      <w:r w:rsidR="00942895">
        <w:rPr>
          <w:rFonts w:ascii="Verdana" w:hAnsi="Verdana"/>
          <w:sz w:val="20"/>
          <w:szCs w:val="20"/>
        </w:rPr>
        <w:t>15.24</w:t>
      </w:r>
      <w:r w:rsidR="008E6A04">
        <w:rPr>
          <w:rFonts w:ascii="Verdana" w:hAnsi="Verdana"/>
          <w:sz w:val="20"/>
          <w:szCs w:val="20"/>
        </w:rPr>
        <w:t>0</w:t>
      </w:r>
      <w:r w:rsidRPr="00484CCF">
        <w:rPr>
          <w:rFonts w:ascii="Verdana" w:hAnsi="Verdana"/>
          <w:sz w:val="20"/>
          <w:szCs w:val="20"/>
        </w:rPr>
        <w:t xml:space="preserve"> kg fosfor/år</w:t>
      </w:r>
      <w:r w:rsidR="00A47651">
        <w:rPr>
          <w:rFonts w:ascii="Verdana" w:hAnsi="Verdana"/>
          <w:sz w:val="20"/>
          <w:szCs w:val="20"/>
        </w:rPr>
        <w:t>,</w:t>
      </w:r>
      <w:r w:rsidRPr="00484CCF">
        <w:rPr>
          <w:rFonts w:ascii="Verdana" w:hAnsi="Verdana"/>
          <w:sz w:val="20"/>
          <w:szCs w:val="20"/>
        </w:rPr>
        <w:t xml:space="preserve"> fra udbringningsarealerne ved høst af afgrøderne.</w:t>
      </w:r>
      <w:r w:rsidRPr="00E85B52">
        <w:rPr>
          <w:rFonts w:ascii="Verdana" w:hAnsi="Verdana"/>
          <w:sz w:val="20"/>
          <w:szCs w:val="20"/>
        </w:rPr>
        <w:t xml:space="preserve"> </w:t>
      </w:r>
      <w:r w:rsidR="008E6A04" w:rsidRPr="00E85B52">
        <w:rPr>
          <w:rFonts w:ascii="Verdana" w:hAnsi="Verdana"/>
          <w:sz w:val="20"/>
          <w:szCs w:val="20"/>
        </w:rPr>
        <w:t xml:space="preserve">Det betyder, at der sker en overskudstilførsel af fosfor på </w:t>
      </w:r>
      <w:r w:rsidR="00942895">
        <w:rPr>
          <w:rFonts w:ascii="Verdana" w:hAnsi="Verdana"/>
          <w:sz w:val="20"/>
          <w:szCs w:val="20"/>
        </w:rPr>
        <w:t>5</w:t>
      </w:r>
      <w:r w:rsidR="00E85B52">
        <w:rPr>
          <w:rFonts w:ascii="Verdana" w:hAnsi="Verdana"/>
          <w:sz w:val="20"/>
          <w:szCs w:val="20"/>
        </w:rPr>
        <w:t>,5</w:t>
      </w:r>
      <w:r w:rsidR="008E6A04" w:rsidRPr="00E85B52">
        <w:rPr>
          <w:rFonts w:ascii="Verdana" w:hAnsi="Verdana"/>
          <w:sz w:val="20"/>
          <w:szCs w:val="20"/>
        </w:rPr>
        <w:t xml:space="preserve"> kg fosfor/ha/år, i alt </w:t>
      </w:r>
      <w:r w:rsidR="00E85B52">
        <w:rPr>
          <w:rFonts w:ascii="Verdana" w:hAnsi="Verdana"/>
          <w:sz w:val="20"/>
          <w:szCs w:val="20"/>
        </w:rPr>
        <w:t>3.</w:t>
      </w:r>
      <w:r w:rsidR="00942895">
        <w:rPr>
          <w:rFonts w:ascii="Verdana" w:hAnsi="Verdana"/>
          <w:sz w:val="20"/>
          <w:szCs w:val="20"/>
        </w:rPr>
        <w:t>0</w:t>
      </w:r>
      <w:r w:rsidR="00E85B52">
        <w:rPr>
          <w:rFonts w:ascii="Verdana" w:hAnsi="Verdana"/>
          <w:sz w:val="20"/>
          <w:szCs w:val="20"/>
        </w:rPr>
        <w:t>6</w:t>
      </w:r>
      <w:r w:rsidR="008E6A04" w:rsidRPr="00E85B52">
        <w:rPr>
          <w:rFonts w:ascii="Verdana" w:hAnsi="Verdana"/>
          <w:sz w:val="20"/>
          <w:szCs w:val="20"/>
        </w:rPr>
        <w:t>0 kg fosfor/år, til udbringningsarealerne.</w:t>
      </w:r>
    </w:p>
    <w:p w:rsidR="008E6A04" w:rsidRPr="00E85B52" w:rsidRDefault="008E6A04" w:rsidP="008E6A04">
      <w:pPr>
        <w:rPr>
          <w:rFonts w:ascii="Verdana" w:hAnsi="Verdana"/>
          <w:sz w:val="20"/>
          <w:szCs w:val="20"/>
        </w:rPr>
      </w:pPr>
    </w:p>
    <w:p w:rsidR="007B4F41" w:rsidRDefault="00B20DB8" w:rsidP="008E6A04">
      <w:pPr>
        <w:rPr>
          <w:rFonts w:ascii="Verdana" w:hAnsi="Verdana"/>
          <w:sz w:val="20"/>
          <w:szCs w:val="20"/>
        </w:rPr>
      </w:pPr>
      <w:r>
        <w:rPr>
          <w:rFonts w:ascii="Verdana" w:hAnsi="Verdana"/>
          <w:sz w:val="20"/>
          <w:szCs w:val="20"/>
        </w:rPr>
        <w:lastRenderedPageBreak/>
        <w:t>433</w:t>
      </w:r>
      <w:r w:rsidRPr="00484CCF">
        <w:rPr>
          <w:rFonts w:ascii="Verdana" w:hAnsi="Verdana"/>
          <w:sz w:val="20"/>
          <w:szCs w:val="20"/>
        </w:rPr>
        <w:t xml:space="preserve"> </w:t>
      </w:r>
      <w:r w:rsidR="008E6A04" w:rsidRPr="00E85B52">
        <w:rPr>
          <w:rFonts w:ascii="Verdana" w:hAnsi="Verdana"/>
          <w:sz w:val="20"/>
          <w:szCs w:val="20"/>
        </w:rPr>
        <w:t>ha af udbringningsarealerne ligger i oplandet til vandområder indenfor det internationale naturbeskyttelses</w:t>
      </w:r>
      <w:r w:rsidR="008E6A04" w:rsidRPr="00E85B52">
        <w:rPr>
          <w:rFonts w:ascii="Verdana" w:hAnsi="Verdana"/>
          <w:sz w:val="20"/>
          <w:szCs w:val="20"/>
        </w:rPr>
        <w:softHyphen/>
        <w:t>område ”Lillebælt”, der er sårbare overfor tilførsel af fosfor.</w:t>
      </w:r>
    </w:p>
    <w:p w:rsidR="007B4F41" w:rsidRDefault="007B4F41" w:rsidP="008E6A04">
      <w:pPr>
        <w:rPr>
          <w:rFonts w:ascii="Verdana" w:hAnsi="Verdana"/>
          <w:sz w:val="20"/>
          <w:szCs w:val="20"/>
        </w:rPr>
      </w:pPr>
    </w:p>
    <w:p w:rsidR="007B4F41" w:rsidRPr="007B4F41" w:rsidRDefault="008E6A04" w:rsidP="008E6A04">
      <w:pPr>
        <w:rPr>
          <w:rFonts w:ascii="Verdana" w:hAnsi="Verdana"/>
          <w:sz w:val="20"/>
          <w:szCs w:val="20"/>
        </w:rPr>
      </w:pPr>
      <w:r w:rsidRPr="007B4F41">
        <w:rPr>
          <w:rFonts w:ascii="Verdana" w:hAnsi="Verdana"/>
          <w:sz w:val="20"/>
          <w:szCs w:val="20"/>
        </w:rPr>
        <w:t>Hvis udbringningsarealerne tilføres mere fosfor med husdyrgødningen, end der fjernes ved høst af afgrøderne, vil det på sigt kunne medføre forøget udvaskning af fosfor fra udbringnings</w:t>
      </w:r>
      <w:r w:rsidR="007B4F41">
        <w:rPr>
          <w:rFonts w:ascii="Verdana" w:hAnsi="Verdana"/>
          <w:sz w:val="20"/>
          <w:szCs w:val="20"/>
        </w:rPr>
        <w:softHyphen/>
      </w:r>
      <w:r w:rsidRPr="007B4F41">
        <w:rPr>
          <w:rFonts w:ascii="Verdana" w:hAnsi="Verdana"/>
          <w:sz w:val="20"/>
          <w:szCs w:val="20"/>
        </w:rPr>
        <w:softHyphen/>
      </w:r>
      <w:r w:rsidRPr="007B4F41">
        <w:rPr>
          <w:rFonts w:ascii="Verdana" w:hAnsi="Verdana"/>
          <w:sz w:val="20"/>
          <w:szCs w:val="20"/>
        </w:rPr>
        <w:softHyphen/>
        <w:t xml:space="preserve">arealerne til de sårbare vandområder. Alle </w:t>
      </w:r>
      <w:r w:rsidR="0051116B" w:rsidRPr="007B4F41">
        <w:rPr>
          <w:rFonts w:ascii="Verdana" w:hAnsi="Verdana"/>
          <w:sz w:val="20"/>
          <w:szCs w:val="20"/>
        </w:rPr>
        <w:t>udbringnings</w:t>
      </w:r>
      <w:r w:rsidRPr="007B4F41">
        <w:rPr>
          <w:rFonts w:ascii="Verdana" w:hAnsi="Verdana"/>
          <w:sz w:val="20"/>
          <w:szCs w:val="20"/>
        </w:rPr>
        <w:t>arealer</w:t>
      </w:r>
      <w:r w:rsidR="0051116B" w:rsidRPr="007B4F41">
        <w:rPr>
          <w:rFonts w:ascii="Verdana" w:hAnsi="Verdana"/>
          <w:sz w:val="20"/>
          <w:szCs w:val="20"/>
        </w:rPr>
        <w:t>ne</w:t>
      </w:r>
      <w:r w:rsidRPr="007B4F41">
        <w:rPr>
          <w:rFonts w:ascii="Verdana" w:hAnsi="Verdana"/>
          <w:sz w:val="20"/>
          <w:szCs w:val="20"/>
        </w:rPr>
        <w:t xml:space="preserve"> er drænet.</w:t>
      </w:r>
    </w:p>
    <w:p w:rsidR="007B4F41" w:rsidRPr="007B4F41" w:rsidRDefault="007B4F41" w:rsidP="008E6A04">
      <w:pPr>
        <w:rPr>
          <w:rFonts w:ascii="Verdana" w:hAnsi="Verdana"/>
          <w:sz w:val="20"/>
          <w:szCs w:val="20"/>
        </w:rPr>
      </w:pPr>
    </w:p>
    <w:p w:rsidR="008E6A04" w:rsidRPr="007B4F41" w:rsidRDefault="0051116B" w:rsidP="008E6A04">
      <w:pPr>
        <w:rPr>
          <w:rFonts w:ascii="Verdana" w:hAnsi="Verdana"/>
          <w:sz w:val="20"/>
          <w:szCs w:val="20"/>
        </w:rPr>
      </w:pPr>
      <w:r w:rsidRPr="007B4F41">
        <w:rPr>
          <w:rFonts w:ascii="Verdana" w:hAnsi="Verdana"/>
          <w:sz w:val="20"/>
          <w:szCs w:val="20"/>
        </w:rPr>
        <w:t xml:space="preserve">På </w:t>
      </w:r>
      <w:r w:rsidR="00C21DD0" w:rsidRPr="007B4F41">
        <w:rPr>
          <w:rFonts w:ascii="Verdana" w:hAnsi="Verdana"/>
          <w:sz w:val="20"/>
          <w:szCs w:val="20"/>
        </w:rPr>
        <w:t xml:space="preserve">130,8 ha </w:t>
      </w:r>
      <w:r w:rsidRPr="007B4F41">
        <w:rPr>
          <w:rFonts w:ascii="Verdana" w:hAnsi="Verdana"/>
          <w:sz w:val="20"/>
          <w:szCs w:val="20"/>
        </w:rPr>
        <w:t xml:space="preserve">i sårbart opland med </w:t>
      </w:r>
      <w:r w:rsidR="00C21DD0" w:rsidRPr="007B4F41">
        <w:rPr>
          <w:rFonts w:ascii="Verdana" w:hAnsi="Verdana"/>
          <w:sz w:val="20"/>
          <w:szCs w:val="20"/>
        </w:rPr>
        <w:t xml:space="preserve">et fosfortal på mellem 4 og 6 accepteres et fosforoverskud på </w:t>
      </w:r>
      <w:r w:rsidR="00A32C42">
        <w:rPr>
          <w:rFonts w:ascii="Verdana" w:hAnsi="Verdana"/>
          <w:sz w:val="20"/>
          <w:szCs w:val="20"/>
        </w:rPr>
        <w:t>5,8</w:t>
      </w:r>
      <w:r w:rsidR="00C21DD0" w:rsidRPr="007B4F41">
        <w:rPr>
          <w:rFonts w:ascii="Verdana" w:hAnsi="Verdana"/>
          <w:sz w:val="20"/>
          <w:szCs w:val="20"/>
        </w:rPr>
        <w:t xml:space="preserve"> kg fosfor/ha/år, i alt </w:t>
      </w:r>
      <w:r w:rsidR="00A32C42">
        <w:rPr>
          <w:rFonts w:ascii="Verdana" w:hAnsi="Verdana"/>
          <w:sz w:val="20"/>
          <w:szCs w:val="20"/>
        </w:rPr>
        <w:t>76</w:t>
      </w:r>
      <w:r w:rsidR="00C21DD0" w:rsidRPr="007B4F41">
        <w:rPr>
          <w:rFonts w:ascii="Verdana" w:hAnsi="Verdana"/>
          <w:sz w:val="20"/>
          <w:szCs w:val="20"/>
        </w:rPr>
        <w:t>0 kg fosfor/år.</w:t>
      </w:r>
      <w:r w:rsidR="00255DAF" w:rsidRPr="007B4F41">
        <w:rPr>
          <w:rFonts w:ascii="Verdana" w:hAnsi="Verdana"/>
          <w:sz w:val="20"/>
          <w:szCs w:val="20"/>
        </w:rPr>
        <w:t xml:space="preserve"> På 2,9 ha lavbundsjord</w:t>
      </w:r>
      <w:r w:rsidR="007B4F41" w:rsidRPr="007B4F41">
        <w:rPr>
          <w:rFonts w:ascii="Verdana" w:hAnsi="Verdana"/>
          <w:sz w:val="20"/>
          <w:szCs w:val="20"/>
        </w:rPr>
        <w:t xml:space="preserve"> i sårbart opland</w:t>
      </w:r>
      <w:r w:rsidR="00A32C42">
        <w:rPr>
          <w:rFonts w:ascii="Verdana" w:hAnsi="Verdana"/>
          <w:sz w:val="20"/>
          <w:szCs w:val="20"/>
        </w:rPr>
        <w:t xml:space="preserve"> accepteres et fosforoverskud på 2,2 kg fosfor/ha/år</w:t>
      </w:r>
      <w:r w:rsidR="00CB4982">
        <w:rPr>
          <w:rFonts w:ascii="Verdana" w:hAnsi="Verdana"/>
          <w:sz w:val="20"/>
          <w:szCs w:val="20"/>
        </w:rPr>
        <w:t>, i alt 6 kg fosfor/år</w:t>
      </w:r>
      <w:r w:rsidR="00A32C42">
        <w:rPr>
          <w:rFonts w:ascii="Verdana" w:hAnsi="Verdana"/>
          <w:sz w:val="20"/>
          <w:szCs w:val="20"/>
        </w:rPr>
        <w:t>.</w:t>
      </w:r>
      <w:r w:rsidR="00255DAF" w:rsidRPr="007B4F41">
        <w:rPr>
          <w:rFonts w:ascii="Verdana" w:hAnsi="Verdana"/>
          <w:sz w:val="20"/>
          <w:szCs w:val="20"/>
        </w:rPr>
        <w:t xml:space="preserve"> </w:t>
      </w:r>
      <w:r w:rsidR="00A32C42">
        <w:rPr>
          <w:rFonts w:ascii="Verdana" w:hAnsi="Verdana"/>
          <w:sz w:val="20"/>
          <w:szCs w:val="20"/>
        </w:rPr>
        <w:t>P</w:t>
      </w:r>
      <w:r w:rsidR="00FE611F" w:rsidRPr="007B4F41">
        <w:rPr>
          <w:rFonts w:ascii="Verdana" w:hAnsi="Verdana"/>
          <w:sz w:val="20"/>
          <w:szCs w:val="20"/>
        </w:rPr>
        <w:t xml:space="preserve">å </w:t>
      </w:r>
      <w:r w:rsidR="00255DAF" w:rsidRPr="007B4F41">
        <w:rPr>
          <w:rFonts w:ascii="Verdana" w:hAnsi="Verdana"/>
          <w:sz w:val="20"/>
          <w:szCs w:val="20"/>
        </w:rPr>
        <w:t>32,5 ha med et fosfortal på over 6</w:t>
      </w:r>
      <w:r w:rsidR="007B4F41" w:rsidRPr="007B4F41">
        <w:rPr>
          <w:rFonts w:ascii="Verdana" w:hAnsi="Verdana"/>
          <w:sz w:val="20"/>
          <w:szCs w:val="20"/>
        </w:rPr>
        <w:t xml:space="preserve"> i sårbart opland</w:t>
      </w:r>
      <w:r w:rsidR="00255DAF" w:rsidRPr="007B4F41">
        <w:rPr>
          <w:rFonts w:ascii="Verdana" w:hAnsi="Verdana"/>
          <w:sz w:val="20"/>
          <w:szCs w:val="20"/>
        </w:rPr>
        <w:t xml:space="preserve"> accepteres ikke noget fosforoverskud.</w:t>
      </w:r>
      <w:r w:rsidR="007B4F41" w:rsidRPr="007B4F41">
        <w:rPr>
          <w:rFonts w:ascii="Verdana" w:hAnsi="Verdana"/>
          <w:sz w:val="20"/>
          <w:szCs w:val="20"/>
        </w:rPr>
        <w:t xml:space="preserve"> </w:t>
      </w:r>
      <w:r w:rsidR="008E6A04" w:rsidRPr="007B4F41">
        <w:rPr>
          <w:rFonts w:ascii="Verdana" w:hAnsi="Verdana"/>
          <w:sz w:val="20"/>
          <w:szCs w:val="20"/>
        </w:rPr>
        <w:t xml:space="preserve">På </w:t>
      </w:r>
      <w:r w:rsidR="00E33DBC" w:rsidRPr="007B4F41">
        <w:rPr>
          <w:rFonts w:ascii="Verdana" w:hAnsi="Verdana"/>
          <w:sz w:val="20"/>
          <w:szCs w:val="20"/>
        </w:rPr>
        <w:t>133,6</w:t>
      </w:r>
      <w:r w:rsidR="008E6A04" w:rsidRPr="007B4F41">
        <w:rPr>
          <w:rFonts w:ascii="Verdana" w:hAnsi="Verdana"/>
          <w:sz w:val="20"/>
          <w:szCs w:val="20"/>
        </w:rPr>
        <w:t xml:space="preserve"> ha indenfor oplandet til Båring Vig, der ikke er sårbar overfor tilførsel af fosfor, </w:t>
      </w:r>
      <w:r w:rsidR="00157CE8" w:rsidRPr="007B4F41">
        <w:rPr>
          <w:rFonts w:ascii="Verdana" w:hAnsi="Verdana"/>
          <w:sz w:val="20"/>
          <w:szCs w:val="20"/>
        </w:rPr>
        <w:t xml:space="preserve">samt på 266,8 ha i sårbart opland men med et fosfortal under 4 </w:t>
      </w:r>
      <w:r w:rsidR="008E6A04" w:rsidRPr="007B4F41">
        <w:rPr>
          <w:rFonts w:ascii="Verdana" w:hAnsi="Verdana"/>
          <w:sz w:val="20"/>
          <w:szCs w:val="20"/>
        </w:rPr>
        <w:t>accepteres en fosfortilførsel svarende til 1,</w:t>
      </w:r>
      <w:r w:rsidR="00E33DBC" w:rsidRPr="007B4F41">
        <w:rPr>
          <w:rFonts w:ascii="Verdana" w:hAnsi="Verdana"/>
          <w:sz w:val="20"/>
          <w:szCs w:val="20"/>
        </w:rPr>
        <w:t>4</w:t>
      </w:r>
      <w:r w:rsidR="008E6A04" w:rsidRPr="007B4F41">
        <w:rPr>
          <w:rFonts w:ascii="Verdana" w:hAnsi="Verdana"/>
          <w:sz w:val="20"/>
          <w:szCs w:val="20"/>
        </w:rPr>
        <w:t xml:space="preserve"> DE/ha</w:t>
      </w:r>
      <w:r w:rsidR="0062411C" w:rsidRPr="007B4F41">
        <w:rPr>
          <w:rFonts w:ascii="Verdana" w:hAnsi="Verdana"/>
          <w:sz w:val="20"/>
          <w:szCs w:val="20"/>
        </w:rPr>
        <w:t xml:space="preserve"> med norm-fodring</w:t>
      </w:r>
      <w:r w:rsidR="008E6A04" w:rsidRPr="007B4F41">
        <w:rPr>
          <w:rFonts w:ascii="Verdana" w:hAnsi="Verdana"/>
          <w:sz w:val="20"/>
          <w:szCs w:val="20"/>
        </w:rPr>
        <w:t>. I det konkrete projekt svarer det til 3</w:t>
      </w:r>
      <w:r w:rsidR="0062411C" w:rsidRPr="007B4F41">
        <w:rPr>
          <w:rFonts w:ascii="Verdana" w:hAnsi="Verdana"/>
          <w:sz w:val="20"/>
          <w:szCs w:val="20"/>
        </w:rPr>
        <w:t>2</w:t>
      </w:r>
      <w:r w:rsidR="001D4E67" w:rsidRPr="007B4F41">
        <w:rPr>
          <w:rFonts w:ascii="Verdana" w:hAnsi="Verdana"/>
          <w:sz w:val="20"/>
          <w:szCs w:val="20"/>
        </w:rPr>
        <w:t>,7</w:t>
      </w:r>
      <w:r w:rsidR="008E6A04" w:rsidRPr="007B4F41">
        <w:rPr>
          <w:rFonts w:ascii="Verdana" w:hAnsi="Verdana"/>
          <w:sz w:val="20"/>
          <w:szCs w:val="20"/>
        </w:rPr>
        <w:t xml:space="preserve"> kg fosfor/ha og dermed accept af en overskudstilførsel på </w:t>
      </w:r>
      <w:r w:rsidR="00A32C42">
        <w:rPr>
          <w:rFonts w:ascii="Verdana" w:hAnsi="Verdana"/>
          <w:sz w:val="20"/>
          <w:szCs w:val="20"/>
        </w:rPr>
        <w:t>5,8</w:t>
      </w:r>
      <w:r w:rsidR="008E6A04" w:rsidRPr="007B4F41">
        <w:rPr>
          <w:rFonts w:ascii="Verdana" w:hAnsi="Verdana"/>
          <w:sz w:val="20"/>
          <w:szCs w:val="20"/>
        </w:rPr>
        <w:t xml:space="preserve"> kg fosfor/ha/år, i alt </w:t>
      </w:r>
      <w:r w:rsidR="00CB4982">
        <w:rPr>
          <w:rFonts w:ascii="Verdana" w:hAnsi="Verdana"/>
          <w:sz w:val="20"/>
          <w:szCs w:val="20"/>
        </w:rPr>
        <w:t>2</w:t>
      </w:r>
      <w:r w:rsidR="0062411C" w:rsidRPr="007B4F41">
        <w:rPr>
          <w:rFonts w:ascii="Verdana" w:hAnsi="Verdana"/>
          <w:sz w:val="20"/>
          <w:szCs w:val="20"/>
        </w:rPr>
        <w:t>.</w:t>
      </w:r>
      <w:r w:rsidR="00CB4982">
        <w:rPr>
          <w:rFonts w:ascii="Verdana" w:hAnsi="Verdana"/>
          <w:sz w:val="20"/>
          <w:szCs w:val="20"/>
        </w:rPr>
        <w:t>32</w:t>
      </w:r>
      <w:r w:rsidR="0062411C" w:rsidRPr="007B4F41">
        <w:rPr>
          <w:rFonts w:ascii="Verdana" w:hAnsi="Verdana"/>
          <w:sz w:val="20"/>
          <w:szCs w:val="20"/>
        </w:rPr>
        <w:t>0</w:t>
      </w:r>
      <w:r w:rsidR="008E6A04" w:rsidRPr="007B4F41">
        <w:rPr>
          <w:rFonts w:ascii="Verdana" w:hAnsi="Verdana"/>
          <w:sz w:val="20"/>
          <w:szCs w:val="20"/>
        </w:rPr>
        <w:t xml:space="preserve"> kg fosfor/år.</w:t>
      </w:r>
    </w:p>
    <w:p w:rsidR="008E6A04" w:rsidRPr="00E85B52" w:rsidRDefault="008E6A04" w:rsidP="008E6A04">
      <w:pPr>
        <w:rPr>
          <w:rFonts w:ascii="Verdana" w:hAnsi="Verdana"/>
          <w:sz w:val="20"/>
          <w:szCs w:val="20"/>
        </w:rPr>
      </w:pPr>
    </w:p>
    <w:p w:rsidR="00D6188B" w:rsidRPr="00ED1EAA" w:rsidRDefault="008E6A04" w:rsidP="008E6A04">
      <w:pPr>
        <w:rPr>
          <w:rFonts w:ascii="Verdana" w:hAnsi="Verdana"/>
          <w:sz w:val="20"/>
          <w:szCs w:val="20"/>
        </w:rPr>
      </w:pPr>
      <w:r w:rsidRPr="00E85B52">
        <w:rPr>
          <w:rFonts w:ascii="Verdana" w:hAnsi="Verdana"/>
          <w:sz w:val="20"/>
          <w:szCs w:val="20"/>
        </w:rPr>
        <w:t xml:space="preserve">Samlet set kan der accepteres et fosforoverskud på bedriftens udbringningsarealer på op til </w:t>
      </w:r>
      <w:r w:rsidR="00ED1EAA">
        <w:rPr>
          <w:rFonts w:ascii="Verdana" w:hAnsi="Verdana"/>
          <w:sz w:val="20"/>
          <w:szCs w:val="20"/>
        </w:rPr>
        <w:t>3.</w:t>
      </w:r>
      <w:r w:rsidR="00CB4982">
        <w:rPr>
          <w:rFonts w:ascii="Verdana" w:hAnsi="Verdana"/>
          <w:sz w:val="20"/>
          <w:szCs w:val="20"/>
        </w:rPr>
        <w:t>09</w:t>
      </w:r>
      <w:r w:rsidR="00ED1EAA">
        <w:rPr>
          <w:rFonts w:ascii="Verdana" w:hAnsi="Verdana"/>
          <w:sz w:val="20"/>
          <w:szCs w:val="20"/>
        </w:rPr>
        <w:t>0</w:t>
      </w:r>
      <w:r w:rsidRPr="00E85B52">
        <w:rPr>
          <w:rFonts w:ascii="Verdana" w:hAnsi="Verdana"/>
          <w:sz w:val="20"/>
          <w:szCs w:val="20"/>
        </w:rPr>
        <w:t xml:space="preserve"> kg fosfor/år. Med en </w:t>
      </w:r>
      <w:r w:rsidRPr="00ED1EAA">
        <w:rPr>
          <w:rFonts w:ascii="Verdana" w:hAnsi="Verdana"/>
          <w:sz w:val="20"/>
          <w:szCs w:val="20"/>
        </w:rPr>
        <w:t xml:space="preserve">overskudstilførsel på </w:t>
      </w:r>
      <w:r w:rsidR="001D4E67" w:rsidRPr="00ED1EAA">
        <w:rPr>
          <w:rFonts w:ascii="Verdana" w:hAnsi="Verdana"/>
          <w:sz w:val="20"/>
          <w:szCs w:val="20"/>
        </w:rPr>
        <w:t>3.</w:t>
      </w:r>
      <w:r w:rsidR="00256159">
        <w:rPr>
          <w:rFonts w:ascii="Verdana" w:hAnsi="Verdana"/>
          <w:sz w:val="20"/>
          <w:szCs w:val="20"/>
        </w:rPr>
        <w:t>0</w:t>
      </w:r>
      <w:r w:rsidR="001D4E67" w:rsidRPr="00ED1EAA">
        <w:rPr>
          <w:rFonts w:ascii="Verdana" w:hAnsi="Verdana"/>
          <w:sz w:val="20"/>
          <w:szCs w:val="20"/>
        </w:rPr>
        <w:t>60</w:t>
      </w:r>
      <w:r w:rsidRPr="00ED1EAA">
        <w:rPr>
          <w:rFonts w:ascii="Verdana" w:hAnsi="Verdana"/>
          <w:sz w:val="20"/>
          <w:szCs w:val="20"/>
        </w:rPr>
        <w:t xml:space="preserve"> kg fosfor/år er dette krav overholdt.</w:t>
      </w:r>
    </w:p>
    <w:p w:rsidR="00D6188B" w:rsidRPr="00ED1EAA" w:rsidRDefault="00D6188B" w:rsidP="00D6188B">
      <w:pPr>
        <w:rPr>
          <w:rFonts w:ascii="Verdana" w:hAnsi="Verdana"/>
          <w:sz w:val="20"/>
          <w:szCs w:val="20"/>
        </w:rPr>
      </w:pPr>
    </w:p>
    <w:p w:rsidR="00D6188B" w:rsidRPr="00484CCF" w:rsidRDefault="00D6188B" w:rsidP="00484CCF">
      <w:pPr>
        <w:pStyle w:val="Overskrift3"/>
        <w:rPr>
          <w:rFonts w:ascii="Verdana" w:hAnsi="Verdana"/>
          <w:sz w:val="20"/>
        </w:rPr>
      </w:pPr>
      <w:bookmarkStart w:id="114" w:name="_Toc215463774"/>
      <w:bookmarkStart w:id="115" w:name="_Toc306274627"/>
      <w:r w:rsidRPr="00484CCF">
        <w:rPr>
          <w:rFonts w:ascii="Verdana" w:hAnsi="Verdana"/>
          <w:sz w:val="20"/>
        </w:rPr>
        <w:t>Aftale om afsætning af husdyrgødning</w:t>
      </w:r>
      <w:bookmarkEnd w:id="114"/>
      <w:bookmarkEnd w:id="115"/>
    </w:p>
    <w:p w:rsidR="00D6188B" w:rsidRPr="000756CD" w:rsidRDefault="00D6188B" w:rsidP="00D6188B">
      <w:pPr>
        <w:rPr>
          <w:rFonts w:ascii="Verdana" w:hAnsi="Verdana"/>
          <w:sz w:val="20"/>
          <w:szCs w:val="20"/>
        </w:rPr>
      </w:pPr>
    </w:p>
    <w:p w:rsidR="001D4E67" w:rsidRPr="000756CD" w:rsidRDefault="00D6188B" w:rsidP="001D4E67">
      <w:pPr>
        <w:rPr>
          <w:rFonts w:ascii="Verdana" w:hAnsi="Verdana"/>
          <w:sz w:val="20"/>
          <w:szCs w:val="20"/>
        </w:rPr>
      </w:pPr>
      <w:r w:rsidRPr="001D4E67">
        <w:rPr>
          <w:rFonts w:ascii="Verdana" w:hAnsi="Verdana"/>
          <w:sz w:val="20"/>
          <w:szCs w:val="20"/>
        </w:rPr>
        <w:t>Der afsæt</w:t>
      </w:r>
      <w:r w:rsidR="001D4E67" w:rsidRPr="001D4E67">
        <w:rPr>
          <w:rFonts w:ascii="Verdana" w:hAnsi="Verdana"/>
          <w:sz w:val="20"/>
          <w:szCs w:val="20"/>
        </w:rPr>
        <w:t>tes ikke</w:t>
      </w:r>
      <w:r w:rsidRPr="001D4E67">
        <w:rPr>
          <w:rFonts w:ascii="Verdana" w:hAnsi="Verdana"/>
          <w:sz w:val="20"/>
          <w:szCs w:val="20"/>
        </w:rPr>
        <w:t xml:space="preserve"> hu</w:t>
      </w:r>
      <w:r w:rsidR="000756CD" w:rsidRPr="001D4E67">
        <w:rPr>
          <w:rFonts w:ascii="Verdana" w:hAnsi="Verdana"/>
          <w:sz w:val="20"/>
          <w:szCs w:val="20"/>
        </w:rPr>
        <w:t xml:space="preserve">sdyrgødning </w:t>
      </w:r>
      <w:r w:rsidR="001D4E67" w:rsidRPr="001D4E67">
        <w:rPr>
          <w:rFonts w:ascii="Verdana" w:hAnsi="Verdana"/>
          <w:sz w:val="20"/>
          <w:szCs w:val="20"/>
        </w:rPr>
        <w:t>fra den ansøgte produktion.</w:t>
      </w:r>
      <w:r w:rsidR="004E2FA7">
        <w:rPr>
          <w:rFonts w:ascii="Verdana" w:hAnsi="Verdana"/>
          <w:sz w:val="20"/>
          <w:szCs w:val="20"/>
        </w:rPr>
        <w:t xml:space="preserve"> Udbringningsarealerne tilføres husdyrgødning fra bedriftens øvrige ejendomme.</w:t>
      </w:r>
    </w:p>
    <w:p w:rsidR="00D6188B" w:rsidRPr="00484CCF" w:rsidRDefault="00D6188B" w:rsidP="00D6188B">
      <w:pPr>
        <w:rPr>
          <w:rFonts w:ascii="Verdana" w:hAnsi="Verdana"/>
          <w:color w:val="FF0000"/>
          <w:sz w:val="20"/>
          <w:szCs w:val="20"/>
        </w:rPr>
      </w:pPr>
    </w:p>
    <w:p w:rsidR="00221DD8" w:rsidRPr="00484CCF" w:rsidRDefault="00221DD8" w:rsidP="00484CCF">
      <w:pPr>
        <w:pStyle w:val="Overskrift3"/>
        <w:rPr>
          <w:rFonts w:ascii="Verdana" w:hAnsi="Verdana"/>
          <w:sz w:val="20"/>
        </w:rPr>
      </w:pPr>
      <w:bookmarkStart w:id="116" w:name="_Toc215463776"/>
      <w:bookmarkStart w:id="117" w:name="_Toc306274628"/>
      <w:r w:rsidRPr="00484CCF">
        <w:rPr>
          <w:rFonts w:ascii="Verdana" w:hAnsi="Verdana"/>
          <w:sz w:val="20"/>
        </w:rPr>
        <w:t>Affaldsprodukter på udbringningsarealer</w:t>
      </w:r>
      <w:bookmarkEnd w:id="116"/>
      <w:bookmarkEnd w:id="117"/>
    </w:p>
    <w:p w:rsidR="00221DD8" w:rsidRPr="00D6432E" w:rsidRDefault="00221DD8" w:rsidP="00221DD8">
      <w:pPr>
        <w:rPr>
          <w:rFonts w:ascii="Verdana" w:hAnsi="Verdana"/>
          <w:sz w:val="20"/>
          <w:szCs w:val="20"/>
        </w:rPr>
      </w:pPr>
    </w:p>
    <w:p w:rsidR="00221DD8" w:rsidRPr="00484CCF" w:rsidRDefault="00221DD8" w:rsidP="00221DD8">
      <w:pPr>
        <w:pStyle w:val="nummer"/>
        <w:jc w:val="both"/>
        <w:rPr>
          <w:rFonts w:ascii="Verdana" w:hAnsi="Verdana" w:cs="Arial"/>
          <w:sz w:val="20"/>
          <w:szCs w:val="20"/>
        </w:rPr>
      </w:pPr>
      <w:r w:rsidRPr="00D6432E">
        <w:rPr>
          <w:rFonts w:ascii="Verdana" w:hAnsi="Verdana" w:cs="Arial"/>
          <w:sz w:val="20"/>
          <w:szCs w:val="20"/>
        </w:rPr>
        <w:t>Der vil ikke blive udbragt affaldsprodukter eller slam på udbringningsarealerne.</w:t>
      </w:r>
    </w:p>
    <w:p w:rsidR="00221DD8" w:rsidRPr="00484CCF" w:rsidRDefault="00221DD8" w:rsidP="00221DD8">
      <w:pPr>
        <w:rPr>
          <w:rFonts w:ascii="Verdana" w:hAnsi="Verdana"/>
        </w:rPr>
      </w:pPr>
    </w:p>
    <w:p w:rsidR="00D6188B" w:rsidRDefault="00691DE3" w:rsidP="00D6188B">
      <w:pPr>
        <w:rPr>
          <w:rFonts w:ascii="Verdana" w:hAnsi="Verdana" w:cs="Arial"/>
          <w:sz w:val="20"/>
          <w:szCs w:val="20"/>
        </w:rPr>
      </w:pPr>
      <w:r w:rsidRPr="00901937">
        <w:rPr>
          <w:rFonts w:ascii="Verdana" w:hAnsi="Verdana" w:cs="Arial"/>
          <w:sz w:val="20"/>
          <w:szCs w:val="20"/>
        </w:rPr>
        <w:t>Regler vedrørende anvendelse af affaldsprodukter til jordbrugsformål reguleres efter bekendtgøre</w:t>
      </w:r>
      <w:r>
        <w:rPr>
          <w:rFonts w:ascii="Verdana" w:hAnsi="Verdana" w:cs="Arial"/>
          <w:sz w:val="20"/>
          <w:szCs w:val="20"/>
        </w:rPr>
        <w:t>lse nr. 1650 af 13. december 2006 (slambekendtgørelsen).</w:t>
      </w:r>
    </w:p>
    <w:p w:rsidR="00691DE3" w:rsidRPr="00ED1EAA" w:rsidRDefault="00691DE3" w:rsidP="00D6188B">
      <w:pPr>
        <w:rPr>
          <w:rFonts w:ascii="Verdana" w:hAnsi="Verdana"/>
          <w:color w:val="FF0000"/>
        </w:rPr>
      </w:pPr>
    </w:p>
    <w:p w:rsidR="00D6188B" w:rsidRPr="00484CCF" w:rsidRDefault="00D6188B" w:rsidP="00D6188B">
      <w:pPr>
        <w:pStyle w:val="Overskrift2"/>
        <w:rPr>
          <w:rFonts w:ascii="Verdana" w:hAnsi="Verdana"/>
          <w:i w:val="0"/>
          <w:iCs w:val="0"/>
          <w:sz w:val="24"/>
        </w:rPr>
      </w:pPr>
      <w:bookmarkStart w:id="118" w:name="_Toc215463775"/>
      <w:bookmarkStart w:id="119" w:name="_Toc306274629"/>
      <w:r w:rsidRPr="00484CCF">
        <w:rPr>
          <w:rFonts w:ascii="Verdana" w:hAnsi="Verdana"/>
          <w:i w:val="0"/>
          <w:iCs w:val="0"/>
          <w:sz w:val="24"/>
        </w:rPr>
        <w:t>Samlet vurdering af BAT (Bedst tilgængelige teknik)</w:t>
      </w:r>
      <w:bookmarkEnd w:id="118"/>
      <w:bookmarkEnd w:id="119"/>
    </w:p>
    <w:p w:rsidR="00D6188B" w:rsidRPr="00484CCF" w:rsidRDefault="00D6188B" w:rsidP="00D6188B">
      <w:pPr>
        <w:rPr>
          <w:rFonts w:ascii="Verdana" w:hAnsi="Verdana"/>
        </w:rPr>
      </w:pPr>
    </w:p>
    <w:p w:rsidR="003E03E7" w:rsidRPr="00220B81" w:rsidRDefault="003E03E7" w:rsidP="003E03E7">
      <w:pPr>
        <w:rPr>
          <w:rFonts w:ascii="Verdana" w:hAnsi="Verdana"/>
          <w:sz w:val="20"/>
          <w:szCs w:val="20"/>
        </w:rPr>
      </w:pPr>
      <w:r w:rsidRPr="00220B81">
        <w:rPr>
          <w:rFonts w:ascii="Verdana" w:hAnsi="Verdana"/>
          <w:sz w:val="20"/>
          <w:szCs w:val="20"/>
        </w:rPr>
        <w:t>Der er i ansøgningen redegjort for BAT indenfor områderne management, staldindretning, forbrug af vand og energi, opbevaring/håndtering af foder og husdyrgødning samt udbringning af husdyrgødning. Med følgende tiltag på bedriften vurderer Middelfart Kommune, at bedriften lever op til krav om anvendelse af bedste tilgængelige teknik.</w:t>
      </w:r>
    </w:p>
    <w:p w:rsidR="003E03E7" w:rsidRPr="00220B81" w:rsidRDefault="003E03E7" w:rsidP="003E03E7">
      <w:pPr>
        <w:rPr>
          <w:rFonts w:ascii="Verdana" w:hAnsi="Verdana"/>
          <w:sz w:val="20"/>
          <w:szCs w:val="20"/>
        </w:rPr>
      </w:pPr>
    </w:p>
    <w:p w:rsidR="003E03E7" w:rsidRPr="00220B81" w:rsidRDefault="003E03E7" w:rsidP="003E03E7">
      <w:pPr>
        <w:numPr>
          <w:ilvl w:val="0"/>
          <w:numId w:val="21"/>
        </w:numPr>
        <w:rPr>
          <w:rFonts w:ascii="Verdana" w:hAnsi="Verdana"/>
          <w:sz w:val="20"/>
          <w:szCs w:val="20"/>
        </w:rPr>
      </w:pPr>
      <w:r w:rsidRPr="00220B81">
        <w:rPr>
          <w:rFonts w:ascii="Verdana" w:hAnsi="Verdana"/>
          <w:sz w:val="20"/>
          <w:szCs w:val="20"/>
        </w:rPr>
        <w:t>Der anvendes foder med reduceret proteinindhold. Forbrug af foder i produktionen søges løbende optimeret i forhold til produktivitet og miljøhensyn.</w:t>
      </w:r>
    </w:p>
    <w:p w:rsidR="003E03E7" w:rsidRPr="00220B81" w:rsidRDefault="003E03E7" w:rsidP="003E03E7">
      <w:pPr>
        <w:numPr>
          <w:ilvl w:val="0"/>
          <w:numId w:val="21"/>
        </w:numPr>
        <w:rPr>
          <w:rFonts w:ascii="Verdana" w:hAnsi="Verdana"/>
          <w:sz w:val="20"/>
          <w:szCs w:val="20"/>
        </w:rPr>
      </w:pPr>
      <w:r w:rsidRPr="00220B81">
        <w:rPr>
          <w:rFonts w:ascii="Verdana" w:hAnsi="Verdana"/>
          <w:sz w:val="20"/>
          <w:szCs w:val="20"/>
        </w:rPr>
        <w:t>Foderforbrug og foderets sammensætning registreres kontinuerligt. Foderforbrug i forhold til antal producerede svin vurderes ved E-kontrol.</w:t>
      </w:r>
    </w:p>
    <w:p w:rsidR="003E03E7" w:rsidRPr="00220B81" w:rsidRDefault="003E03E7" w:rsidP="003E03E7">
      <w:pPr>
        <w:numPr>
          <w:ilvl w:val="0"/>
          <w:numId w:val="21"/>
        </w:numPr>
        <w:rPr>
          <w:rFonts w:ascii="Verdana" w:hAnsi="Verdana"/>
          <w:sz w:val="20"/>
          <w:szCs w:val="20"/>
        </w:rPr>
      </w:pPr>
      <w:r w:rsidRPr="00220B81">
        <w:rPr>
          <w:rFonts w:ascii="Verdana" w:hAnsi="Verdana"/>
          <w:sz w:val="20"/>
          <w:szCs w:val="20"/>
        </w:rPr>
        <w:t>Generelt søges forbrug af energi og vand optimeret.</w:t>
      </w:r>
    </w:p>
    <w:p w:rsidR="0035573B" w:rsidRPr="003E03E7" w:rsidRDefault="0035573B" w:rsidP="00D6188B">
      <w:pPr>
        <w:rPr>
          <w:rFonts w:ascii="Verdana" w:hAnsi="Verdana"/>
          <w:sz w:val="20"/>
          <w:szCs w:val="20"/>
        </w:rPr>
      </w:pPr>
    </w:p>
    <w:p w:rsidR="0035573B" w:rsidRPr="0035573B" w:rsidRDefault="0035573B" w:rsidP="0035573B">
      <w:pPr>
        <w:pStyle w:val="Overskrift3"/>
        <w:rPr>
          <w:rFonts w:ascii="Verdana" w:hAnsi="Verdana"/>
          <w:sz w:val="20"/>
        </w:rPr>
      </w:pPr>
      <w:bookmarkStart w:id="120" w:name="_Toc306274630"/>
      <w:r>
        <w:rPr>
          <w:rFonts w:ascii="Verdana" w:hAnsi="Verdana"/>
          <w:sz w:val="20"/>
        </w:rPr>
        <w:t>Fravalg af BAT-teknologier</w:t>
      </w:r>
      <w:bookmarkEnd w:id="120"/>
    </w:p>
    <w:p w:rsidR="003E03E7" w:rsidRPr="00220B81" w:rsidRDefault="003E03E7" w:rsidP="003E03E7">
      <w:pPr>
        <w:rPr>
          <w:rFonts w:ascii="Verdana" w:hAnsi="Verdana"/>
          <w:sz w:val="20"/>
          <w:szCs w:val="20"/>
        </w:rPr>
      </w:pPr>
      <w:bookmarkStart w:id="121" w:name="_Toc215463777"/>
      <w:r w:rsidRPr="00220B81">
        <w:rPr>
          <w:rFonts w:ascii="Verdana" w:hAnsi="Verdana"/>
          <w:sz w:val="20"/>
          <w:szCs w:val="20"/>
        </w:rPr>
        <w:t xml:space="preserve">Der er ikke stillet krav om anvendelse af </w:t>
      </w:r>
      <w:r w:rsidR="00F6715E">
        <w:rPr>
          <w:rFonts w:ascii="Verdana" w:hAnsi="Verdana"/>
          <w:sz w:val="20"/>
          <w:szCs w:val="20"/>
        </w:rPr>
        <w:t>stald</w:t>
      </w:r>
      <w:r w:rsidRPr="00220B81">
        <w:rPr>
          <w:rFonts w:ascii="Verdana" w:hAnsi="Verdana"/>
          <w:sz w:val="20"/>
          <w:szCs w:val="20"/>
        </w:rPr>
        <w:t>teknologier</w:t>
      </w:r>
      <w:r w:rsidR="00F6715E">
        <w:rPr>
          <w:rFonts w:ascii="Verdana" w:hAnsi="Verdana"/>
          <w:sz w:val="20"/>
          <w:szCs w:val="20"/>
        </w:rPr>
        <w:t xml:space="preserve"> til </w:t>
      </w:r>
      <w:r w:rsidRPr="00220B81">
        <w:rPr>
          <w:rFonts w:ascii="Verdana" w:hAnsi="Verdana"/>
          <w:sz w:val="20"/>
          <w:szCs w:val="20"/>
        </w:rPr>
        <w:t>redu</w:t>
      </w:r>
      <w:r w:rsidR="00F6715E">
        <w:rPr>
          <w:rFonts w:ascii="Verdana" w:hAnsi="Verdana"/>
          <w:sz w:val="20"/>
          <w:szCs w:val="20"/>
        </w:rPr>
        <w:t>ktion af</w:t>
      </w:r>
      <w:r w:rsidRPr="00220B81">
        <w:rPr>
          <w:rFonts w:ascii="Verdana" w:hAnsi="Verdana"/>
          <w:sz w:val="20"/>
          <w:szCs w:val="20"/>
        </w:rPr>
        <w:t xml:space="preserve"> ammoniak</w:t>
      </w:r>
      <w:r w:rsidRPr="00220B81">
        <w:rPr>
          <w:rFonts w:ascii="Verdana" w:hAnsi="Verdana"/>
          <w:sz w:val="20"/>
          <w:szCs w:val="20"/>
        </w:rPr>
        <w:softHyphen/>
        <w:t>fordamp</w:t>
      </w:r>
      <w:r w:rsidRPr="00220B81">
        <w:rPr>
          <w:rFonts w:ascii="Verdana" w:hAnsi="Verdana"/>
          <w:sz w:val="20"/>
          <w:szCs w:val="20"/>
        </w:rPr>
        <w:softHyphen/>
        <w:t xml:space="preserve">ningen fra staldanlægget, da det vurderes, at et eventuelt krav om anvendelse af disse </w:t>
      </w:r>
      <w:r w:rsidRPr="00220B81">
        <w:rPr>
          <w:rFonts w:ascii="Verdana" w:hAnsi="Verdana"/>
          <w:sz w:val="20"/>
          <w:szCs w:val="20"/>
        </w:rPr>
        <w:lastRenderedPageBreak/>
        <w:t xml:space="preserve">teknologier </w:t>
      </w:r>
      <w:r w:rsidR="00F54DE5">
        <w:rPr>
          <w:rFonts w:ascii="Verdana" w:hAnsi="Verdana"/>
          <w:sz w:val="20"/>
          <w:szCs w:val="20"/>
        </w:rPr>
        <w:t>i et eksisterende staldanlæg, hvor der ikke foretages nogen bygnings- eller indretningsmæssige ændringer,</w:t>
      </w:r>
      <w:r w:rsidRPr="00220B81">
        <w:rPr>
          <w:rFonts w:ascii="Verdana" w:hAnsi="Verdana"/>
          <w:sz w:val="20"/>
          <w:szCs w:val="20"/>
        </w:rPr>
        <w:t xml:space="preserve"> ikke vil leve op til krav om proportionalitet.</w:t>
      </w:r>
    </w:p>
    <w:p w:rsidR="003E03E7" w:rsidRPr="00220B81" w:rsidRDefault="003E03E7" w:rsidP="003E03E7">
      <w:pPr>
        <w:rPr>
          <w:rFonts w:ascii="Verdana" w:hAnsi="Verdana"/>
          <w:sz w:val="20"/>
          <w:szCs w:val="20"/>
        </w:rPr>
      </w:pPr>
    </w:p>
    <w:p w:rsidR="003E03E7" w:rsidRPr="00220B81" w:rsidRDefault="003E03E7" w:rsidP="003E03E7">
      <w:pPr>
        <w:rPr>
          <w:rFonts w:ascii="Verdana" w:hAnsi="Verdana"/>
          <w:sz w:val="20"/>
          <w:szCs w:val="20"/>
        </w:rPr>
      </w:pPr>
      <w:r w:rsidRPr="00220B81">
        <w:rPr>
          <w:rFonts w:ascii="Verdana" w:hAnsi="Verdana"/>
          <w:sz w:val="20"/>
          <w:szCs w:val="20"/>
        </w:rPr>
        <w:t xml:space="preserve">Der er ikke stillet krav om, at </w:t>
      </w:r>
      <w:r w:rsidR="0043166E">
        <w:rPr>
          <w:rFonts w:ascii="Verdana" w:hAnsi="Verdana"/>
          <w:sz w:val="20"/>
          <w:szCs w:val="20"/>
        </w:rPr>
        <w:t xml:space="preserve">foderforbrug og </w:t>
      </w:r>
      <w:r w:rsidRPr="00220B81">
        <w:rPr>
          <w:rFonts w:ascii="Verdana" w:hAnsi="Verdana"/>
          <w:sz w:val="20"/>
          <w:szCs w:val="20"/>
        </w:rPr>
        <w:t xml:space="preserve">indholdet af råprotein i foderet reduceres yderligere end til maksimalt </w:t>
      </w:r>
      <w:r w:rsidR="0043166E">
        <w:rPr>
          <w:rFonts w:ascii="Verdana" w:hAnsi="Verdana"/>
          <w:sz w:val="20"/>
          <w:szCs w:val="20"/>
        </w:rPr>
        <w:t xml:space="preserve">2,0 FE/kg tilvækst </w:t>
      </w:r>
      <w:r w:rsidR="0054561F">
        <w:rPr>
          <w:rFonts w:ascii="Verdana" w:hAnsi="Verdana"/>
          <w:sz w:val="20"/>
          <w:szCs w:val="20"/>
        </w:rPr>
        <w:t>med</w:t>
      </w:r>
      <w:r w:rsidR="0043166E">
        <w:rPr>
          <w:rFonts w:ascii="Verdana" w:hAnsi="Verdana"/>
          <w:sz w:val="20"/>
          <w:szCs w:val="20"/>
        </w:rPr>
        <w:t xml:space="preserve"> </w:t>
      </w:r>
      <w:r w:rsidR="00A13C92">
        <w:rPr>
          <w:rFonts w:ascii="Verdana" w:hAnsi="Verdana"/>
          <w:sz w:val="20"/>
          <w:szCs w:val="20"/>
        </w:rPr>
        <w:t xml:space="preserve">167,5 </w:t>
      </w:r>
      <w:r w:rsidRPr="00220B81">
        <w:rPr>
          <w:rFonts w:ascii="Verdana" w:hAnsi="Verdana"/>
          <w:sz w:val="20"/>
          <w:szCs w:val="20"/>
        </w:rPr>
        <w:t>gram råprotein/FE til smågrise</w:t>
      </w:r>
      <w:r>
        <w:rPr>
          <w:rFonts w:ascii="Verdana" w:hAnsi="Verdana"/>
          <w:sz w:val="20"/>
          <w:szCs w:val="20"/>
        </w:rPr>
        <w:t>,</w:t>
      </w:r>
      <w:r w:rsidRPr="00220B81">
        <w:rPr>
          <w:rFonts w:ascii="Verdana" w:hAnsi="Verdana"/>
          <w:sz w:val="20"/>
          <w:szCs w:val="20"/>
        </w:rPr>
        <w:t xml:space="preserve"> </w:t>
      </w:r>
      <w:r w:rsidR="0043166E">
        <w:rPr>
          <w:rFonts w:ascii="Verdana" w:hAnsi="Verdana"/>
          <w:sz w:val="20"/>
          <w:szCs w:val="20"/>
        </w:rPr>
        <w:t xml:space="preserve">2,85 FE/kg tilvækst </w:t>
      </w:r>
      <w:r w:rsidR="000B6C8C">
        <w:rPr>
          <w:rFonts w:ascii="Verdana" w:hAnsi="Verdana"/>
          <w:sz w:val="20"/>
          <w:szCs w:val="20"/>
        </w:rPr>
        <w:t>med</w:t>
      </w:r>
      <w:r w:rsidR="0043166E">
        <w:rPr>
          <w:rFonts w:ascii="Verdana" w:hAnsi="Verdana"/>
          <w:sz w:val="20"/>
          <w:szCs w:val="20"/>
        </w:rPr>
        <w:t xml:space="preserve"> </w:t>
      </w:r>
      <w:r w:rsidR="00A13C92">
        <w:rPr>
          <w:rFonts w:ascii="Verdana" w:hAnsi="Verdana"/>
          <w:sz w:val="20"/>
          <w:szCs w:val="20"/>
        </w:rPr>
        <w:t>154,4</w:t>
      </w:r>
      <w:r w:rsidRPr="00220B81">
        <w:rPr>
          <w:rFonts w:ascii="Verdana" w:hAnsi="Verdana"/>
          <w:sz w:val="20"/>
          <w:szCs w:val="20"/>
        </w:rPr>
        <w:t xml:space="preserve"> gram råprotein/FE til </w:t>
      </w:r>
      <w:r>
        <w:rPr>
          <w:rFonts w:ascii="Verdana" w:hAnsi="Verdana"/>
          <w:sz w:val="20"/>
          <w:szCs w:val="20"/>
        </w:rPr>
        <w:t xml:space="preserve">slagtesvin </w:t>
      </w:r>
      <w:r w:rsidR="0043166E">
        <w:rPr>
          <w:rFonts w:ascii="Verdana" w:hAnsi="Verdana"/>
          <w:sz w:val="20"/>
          <w:szCs w:val="20"/>
        </w:rPr>
        <w:t xml:space="preserve">samt </w:t>
      </w:r>
      <w:r w:rsidR="0054561F">
        <w:rPr>
          <w:rFonts w:ascii="Verdana" w:hAnsi="Verdana"/>
          <w:sz w:val="20"/>
          <w:szCs w:val="20"/>
        </w:rPr>
        <w:t xml:space="preserve">1.500 FE </w:t>
      </w:r>
      <w:r w:rsidR="000B6C8C">
        <w:rPr>
          <w:rFonts w:ascii="Verdana" w:hAnsi="Verdana"/>
          <w:sz w:val="20"/>
          <w:szCs w:val="20"/>
        </w:rPr>
        <w:t>med</w:t>
      </w:r>
      <w:r w:rsidR="00A13C92">
        <w:rPr>
          <w:rFonts w:ascii="Verdana" w:hAnsi="Verdana"/>
          <w:sz w:val="20"/>
          <w:szCs w:val="20"/>
        </w:rPr>
        <w:t xml:space="preserve"> 133</w:t>
      </w:r>
      <w:r w:rsidRPr="00220B81">
        <w:rPr>
          <w:rFonts w:ascii="Verdana" w:hAnsi="Verdana"/>
          <w:sz w:val="20"/>
          <w:szCs w:val="20"/>
        </w:rPr>
        <w:t xml:space="preserve"> </w:t>
      </w:r>
      <w:r>
        <w:rPr>
          <w:rFonts w:ascii="Verdana" w:hAnsi="Verdana"/>
          <w:sz w:val="20"/>
          <w:szCs w:val="20"/>
        </w:rPr>
        <w:t>gram råprotein/FE til søer</w:t>
      </w:r>
      <w:r w:rsidRPr="00220B81">
        <w:rPr>
          <w:rFonts w:ascii="Verdana" w:hAnsi="Verdana"/>
          <w:sz w:val="20"/>
          <w:szCs w:val="20"/>
        </w:rPr>
        <w:t>. Det vurderes, at krav om yderligere reduktion i indholdet af råprotein vil medføre en merudgift i produktionen, som ikke står mål med den reduktion i ammoniakfordampningen, som ville kunne opnås.</w:t>
      </w:r>
      <w:r w:rsidR="00F6715E">
        <w:rPr>
          <w:rFonts w:ascii="Verdana" w:hAnsi="Verdana"/>
          <w:sz w:val="20"/>
          <w:szCs w:val="20"/>
        </w:rPr>
        <w:t xml:space="preserve"> Der er ikke stillet krav om, at indholdet af fosfor i foderet reduceres</w:t>
      </w:r>
      <w:r w:rsidR="00A13C92">
        <w:rPr>
          <w:rFonts w:ascii="Verdana" w:hAnsi="Verdana"/>
          <w:sz w:val="20"/>
          <w:szCs w:val="20"/>
        </w:rPr>
        <w:t xml:space="preserve">, men der er stillet vilkår om fastholdelse af maksimalt indhold af fosfor i husdyrgødning ab dyr svarende til </w:t>
      </w:r>
      <w:r w:rsidR="00EC43A5">
        <w:rPr>
          <w:rFonts w:ascii="Verdana" w:hAnsi="Verdana"/>
          <w:sz w:val="20"/>
          <w:szCs w:val="20"/>
        </w:rPr>
        <w:t>de vejledende BAT-standardkrav</w:t>
      </w:r>
      <w:r w:rsidR="00A13C92">
        <w:rPr>
          <w:rFonts w:ascii="Verdana" w:hAnsi="Verdana"/>
          <w:sz w:val="20"/>
          <w:szCs w:val="20"/>
        </w:rPr>
        <w:t>.</w:t>
      </w:r>
    </w:p>
    <w:p w:rsidR="003E03E7" w:rsidRPr="00220B81" w:rsidRDefault="003E03E7" w:rsidP="003E03E7">
      <w:pPr>
        <w:rPr>
          <w:rFonts w:ascii="Verdana" w:hAnsi="Verdana"/>
          <w:sz w:val="20"/>
          <w:szCs w:val="20"/>
        </w:rPr>
      </w:pPr>
    </w:p>
    <w:p w:rsidR="003E03E7" w:rsidRPr="00220B81" w:rsidRDefault="003E03E7" w:rsidP="003E03E7">
      <w:pPr>
        <w:rPr>
          <w:rFonts w:ascii="Verdana" w:hAnsi="Verdana"/>
          <w:sz w:val="20"/>
          <w:szCs w:val="20"/>
        </w:rPr>
      </w:pPr>
      <w:r w:rsidRPr="00220B81">
        <w:rPr>
          <w:rFonts w:ascii="Verdana" w:hAnsi="Verdana"/>
          <w:sz w:val="20"/>
          <w:szCs w:val="20"/>
        </w:rPr>
        <w:t>Der er ikke stillet krav om etablering af fast overdækning på eksisterende gyllebeholdere, da det vurderes ikke at leve op til krav om proportionalitet.</w:t>
      </w:r>
    </w:p>
    <w:p w:rsidR="003E03E7" w:rsidRPr="00220B81" w:rsidRDefault="003E03E7" w:rsidP="003E03E7">
      <w:pPr>
        <w:rPr>
          <w:rFonts w:ascii="Verdana" w:hAnsi="Verdana"/>
          <w:sz w:val="20"/>
          <w:szCs w:val="20"/>
        </w:rPr>
      </w:pPr>
    </w:p>
    <w:p w:rsidR="00D6188B" w:rsidRPr="00484CCF" w:rsidRDefault="00D6188B" w:rsidP="00D6188B">
      <w:pPr>
        <w:pStyle w:val="Overskrift2"/>
        <w:rPr>
          <w:rFonts w:ascii="Verdana" w:hAnsi="Verdana"/>
          <w:i w:val="0"/>
          <w:iCs w:val="0"/>
          <w:sz w:val="24"/>
        </w:rPr>
      </w:pPr>
      <w:bookmarkStart w:id="122" w:name="_Toc306274631"/>
      <w:r w:rsidRPr="00484CCF">
        <w:rPr>
          <w:rFonts w:ascii="Verdana" w:hAnsi="Verdana"/>
          <w:i w:val="0"/>
          <w:iCs w:val="0"/>
          <w:sz w:val="24"/>
        </w:rPr>
        <w:t>Egenkontrol</w:t>
      </w:r>
      <w:bookmarkEnd w:id="121"/>
      <w:bookmarkEnd w:id="122"/>
    </w:p>
    <w:p w:rsidR="00D6188B" w:rsidRPr="00484CCF" w:rsidRDefault="00D6188B" w:rsidP="00D6188B">
      <w:pPr>
        <w:rPr>
          <w:rFonts w:ascii="Verdana" w:hAnsi="Verdana"/>
        </w:rPr>
      </w:pPr>
    </w:p>
    <w:p w:rsidR="00D6188B" w:rsidRPr="00484CCF" w:rsidRDefault="00D6188B" w:rsidP="00D6188B">
      <w:pPr>
        <w:rPr>
          <w:rFonts w:ascii="Verdana" w:hAnsi="Verdana"/>
          <w:sz w:val="20"/>
          <w:szCs w:val="20"/>
        </w:rPr>
      </w:pPr>
      <w:r w:rsidRPr="004359F9">
        <w:rPr>
          <w:rFonts w:ascii="Verdana" w:hAnsi="Verdana"/>
          <w:sz w:val="20"/>
          <w:szCs w:val="20"/>
        </w:rPr>
        <w:t>Der foretages E-kontrol (effektivitetskontrol for reproduktion og foderforbrug). E</w:t>
      </w:r>
      <w:r w:rsidR="00915216">
        <w:rPr>
          <w:rFonts w:ascii="Verdana" w:hAnsi="Verdana"/>
          <w:sz w:val="20"/>
          <w:szCs w:val="20"/>
        </w:rPr>
        <w:t>ffektivitets</w:t>
      </w:r>
      <w:r w:rsidR="00915216">
        <w:rPr>
          <w:rFonts w:ascii="Verdana" w:hAnsi="Verdana"/>
          <w:sz w:val="20"/>
          <w:szCs w:val="20"/>
        </w:rPr>
        <w:softHyphen/>
      </w:r>
      <w:r w:rsidRPr="004359F9">
        <w:rPr>
          <w:rFonts w:ascii="Verdana" w:hAnsi="Verdana"/>
          <w:sz w:val="20"/>
          <w:szCs w:val="20"/>
        </w:rPr>
        <w:t>kontrollen udarbejdes kvartalsvis eller halvårligt, så der er mulighed for at tilpasse produktionens omfang mod udgangen af året, så overproduktion kan undgås.</w:t>
      </w:r>
      <w:r w:rsidRPr="00484CCF">
        <w:rPr>
          <w:rFonts w:ascii="Verdana" w:hAnsi="Verdana"/>
          <w:sz w:val="20"/>
          <w:szCs w:val="20"/>
        </w:rPr>
        <w:t xml:space="preserve"> </w:t>
      </w:r>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Der føres logbog over flydelag på gyllebeholderne.</w:t>
      </w:r>
    </w:p>
    <w:p w:rsidR="00D6188B" w:rsidRPr="00484CCF" w:rsidRDefault="00D6188B" w:rsidP="00D6188B">
      <w:pPr>
        <w:rPr>
          <w:rFonts w:ascii="Verdana" w:hAnsi="Verdana"/>
          <w:sz w:val="20"/>
          <w:szCs w:val="20"/>
        </w:rPr>
      </w:pPr>
    </w:p>
    <w:p w:rsidR="00D6188B" w:rsidRDefault="00D6188B" w:rsidP="00D6188B">
      <w:pPr>
        <w:rPr>
          <w:rFonts w:ascii="Verdana" w:hAnsi="Verdana"/>
          <w:sz w:val="20"/>
          <w:szCs w:val="20"/>
        </w:rPr>
      </w:pPr>
      <w:r w:rsidRPr="004359F9">
        <w:rPr>
          <w:rFonts w:ascii="Verdana" w:hAnsi="Verdana"/>
          <w:sz w:val="20"/>
          <w:szCs w:val="20"/>
        </w:rPr>
        <w:t>Forbrug af hjælpestoffer, energi og råvarer registreres og kan findes i driftsregnskabet, som udarbejdes årligt.</w:t>
      </w:r>
    </w:p>
    <w:p w:rsidR="00691DE3" w:rsidRDefault="00691DE3" w:rsidP="00D6188B">
      <w:pPr>
        <w:rPr>
          <w:rFonts w:ascii="Verdana" w:hAnsi="Verdana"/>
          <w:sz w:val="20"/>
          <w:szCs w:val="20"/>
        </w:rPr>
      </w:pPr>
    </w:p>
    <w:p w:rsidR="00D6188B" w:rsidRPr="00691DE3" w:rsidRDefault="00691DE3" w:rsidP="00D6188B">
      <w:pPr>
        <w:rPr>
          <w:rFonts w:ascii="Verdana" w:hAnsi="Verdana" w:cs="Arial"/>
          <w:sz w:val="20"/>
          <w:szCs w:val="20"/>
        </w:rPr>
      </w:pPr>
      <w:r w:rsidRPr="00AB668B">
        <w:rPr>
          <w:rFonts w:ascii="Verdana" w:hAnsi="Verdana"/>
          <w:sz w:val="20"/>
          <w:szCs w:val="20"/>
        </w:rPr>
        <w:t xml:space="preserve">Middelfart Kommune vurderer, at der for at sikre, at </w:t>
      </w:r>
      <w:r>
        <w:rPr>
          <w:rFonts w:ascii="Verdana" w:hAnsi="Verdana"/>
          <w:sz w:val="20"/>
          <w:szCs w:val="20"/>
        </w:rPr>
        <w:t xml:space="preserve">bedriften drives miljømæssigt forsvarligt, stilles vilkår om, at der skal foreligge dokumentation for produktionens omfang, sædskifte, areal med efterafgrøder og tilførte </w:t>
      </w:r>
      <w:r w:rsidRPr="000B6C8C">
        <w:rPr>
          <w:rFonts w:ascii="Verdana" w:hAnsi="Verdana"/>
          <w:sz w:val="20"/>
          <w:szCs w:val="20"/>
        </w:rPr>
        <w:t xml:space="preserve">gødningsmængder (vilkår </w:t>
      </w:r>
      <w:r w:rsidR="004359F9" w:rsidRPr="000B6C8C">
        <w:rPr>
          <w:rFonts w:ascii="Verdana" w:hAnsi="Verdana"/>
          <w:sz w:val="20"/>
          <w:szCs w:val="20"/>
        </w:rPr>
        <w:t>19-21</w:t>
      </w:r>
      <w:r w:rsidRPr="000B6C8C">
        <w:rPr>
          <w:rFonts w:ascii="Verdana" w:hAnsi="Verdana"/>
          <w:sz w:val="20"/>
          <w:szCs w:val="20"/>
        </w:rPr>
        <w:t>).</w:t>
      </w:r>
      <w:r w:rsidR="00D6188B" w:rsidRPr="00484CCF">
        <w:rPr>
          <w:rFonts w:ascii="Verdana" w:hAnsi="Verdana"/>
          <w:i/>
        </w:rPr>
        <w:t xml:space="preserve"> </w:t>
      </w:r>
    </w:p>
    <w:p w:rsidR="00D6188B" w:rsidRPr="00484CCF" w:rsidRDefault="00D6188B" w:rsidP="00D6188B">
      <w:pPr>
        <w:rPr>
          <w:rFonts w:ascii="Verdana" w:hAnsi="Verdana"/>
        </w:rPr>
      </w:pPr>
    </w:p>
    <w:p w:rsidR="00D6188B" w:rsidRPr="00484CCF" w:rsidRDefault="00D6188B" w:rsidP="00D6188B">
      <w:pPr>
        <w:pStyle w:val="Overskrift2"/>
        <w:rPr>
          <w:rFonts w:ascii="Verdana" w:hAnsi="Verdana"/>
          <w:i w:val="0"/>
          <w:iCs w:val="0"/>
          <w:sz w:val="24"/>
        </w:rPr>
      </w:pPr>
      <w:bookmarkStart w:id="123" w:name="_Toc215463778"/>
      <w:bookmarkStart w:id="124" w:name="_Toc306274632"/>
      <w:r w:rsidRPr="00484CCF">
        <w:rPr>
          <w:rFonts w:ascii="Verdana" w:hAnsi="Verdana"/>
          <w:i w:val="0"/>
          <w:iCs w:val="0"/>
          <w:sz w:val="24"/>
        </w:rPr>
        <w:t>Uheld og risici</w:t>
      </w:r>
      <w:bookmarkEnd w:id="123"/>
      <w:bookmarkEnd w:id="124"/>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 xml:space="preserve">Gylleudslip kan forekomme ved brud på eller overløb fra gyllebeholdere. Der kan også forekomme uheld i forbindelse med foderhåndtering. Husdyrproduktionen medfører ikke større risiko for uheld i forbindelse med pesticider eller andre kemikalier. </w:t>
      </w:r>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0B6C8C">
        <w:rPr>
          <w:rFonts w:ascii="Verdana" w:hAnsi="Verdana"/>
          <w:sz w:val="20"/>
          <w:szCs w:val="20"/>
        </w:rPr>
        <w:t xml:space="preserve">Alle gyllebeholdere er uden fastmonteret pumpe. Gyllevogn </w:t>
      </w:r>
      <w:r w:rsidR="000B6C8C" w:rsidRPr="000B6C8C">
        <w:rPr>
          <w:rFonts w:ascii="Verdana" w:hAnsi="Verdana"/>
          <w:sz w:val="20"/>
          <w:szCs w:val="20"/>
        </w:rPr>
        <w:t>fyldes med sugepumpe</w:t>
      </w:r>
      <w:r w:rsidRPr="000B6C8C">
        <w:rPr>
          <w:rFonts w:ascii="Verdana" w:hAnsi="Verdana"/>
          <w:sz w:val="20"/>
          <w:szCs w:val="20"/>
        </w:rPr>
        <w:t>. Påfyldning af gyllevogn sker under overvågning på plads med fast bund og afløb til gyllebeholder.</w:t>
      </w:r>
    </w:p>
    <w:p w:rsidR="00D6188B" w:rsidRPr="00484CCF" w:rsidRDefault="00D6188B" w:rsidP="00D6188B">
      <w:pPr>
        <w:rPr>
          <w:rFonts w:ascii="Verdana" w:hAnsi="Verdana"/>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Risikoen for, at gyllebeholderne springer læk vurderes at være minimal, da gyllebeholderne er tilmeldt 10 års beholder</w:t>
      </w:r>
      <w:r w:rsidRPr="00484CCF">
        <w:rPr>
          <w:rFonts w:ascii="Verdana" w:hAnsi="Verdana"/>
          <w:sz w:val="20"/>
          <w:szCs w:val="20"/>
        </w:rPr>
        <w:softHyphen/>
        <w:t>kontrol.</w:t>
      </w:r>
    </w:p>
    <w:p w:rsidR="00D6188B" w:rsidRPr="00484CCF" w:rsidRDefault="00D6188B" w:rsidP="00D6188B">
      <w:pPr>
        <w:rPr>
          <w:rFonts w:ascii="Verdana" w:hAnsi="Verdana"/>
        </w:rPr>
      </w:pPr>
    </w:p>
    <w:p w:rsidR="00D6188B" w:rsidRPr="00CE256A" w:rsidRDefault="00120814" w:rsidP="00D6188B">
      <w:pPr>
        <w:rPr>
          <w:rFonts w:ascii="Verdana" w:hAnsi="Verdana"/>
          <w:sz w:val="20"/>
          <w:szCs w:val="20"/>
        </w:rPr>
      </w:pPr>
      <w:r>
        <w:rPr>
          <w:rFonts w:ascii="Verdana" w:hAnsi="Verdana"/>
          <w:sz w:val="20"/>
          <w:szCs w:val="20"/>
        </w:rPr>
        <w:t xml:space="preserve">Middelfart Kommune vurderer, at der på bedriften skal forefindes retningslinier for håndtering af uheld. </w:t>
      </w:r>
      <w:r w:rsidRPr="00D5499A">
        <w:rPr>
          <w:rFonts w:ascii="Verdana" w:hAnsi="Verdana"/>
          <w:sz w:val="20"/>
          <w:szCs w:val="20"/>
        </w:rPr>
        <w:t xml:space="preserve">Der er </w:t>
      </w:r>
      <w:r>
        <w:rPr>
          <w:rFonts w:ascii="Verdana" w:hAnsi="Verdana"/>
          <w:sz w:val="20"/>
          <w:szCs w:val="20"/>
        </w:rPr>
        <w:t xml:space="preserve">derfor </w:t>
      </w:r>
      <w:r w:rsidRPr="00D5499A">
        <w:rPr>
          <w:rFonts w:ascii="Verdana" w:hAnsi="Verdana"/>
          <w:sz w:val="20"/>
          <w:szCs w:val="20"/>
        </w:rPr>
        <w:t xml:space="preserve">stillet vilkår om, at virksomheden skal udarbejde en </w:t>
      </w:r>
      <w:r w:rsidRPr="004359F9">
        <w:rPr>
          <w:rFonts w:ascii="Verdana" w:hAnsi="Verdana"/>
          <w:sz w:val="20"/>
          <w:szCs w:val="20"/>
        </w:rPr>
        <w:t>beredskabsplan som sendes i kopi til tilsynsmyndigheden. Beredskabsplanen skal indeholde oplysninger om procedurer, der beskriver relevante tiltag med henblik på at stoppe uheld og begrænse udbredelsen, oplysninger om hvilke personer og myndigheder, der skal alarmeres og hvordan, kortbilag over bedriften med angivelse af opbevaring af miljøfarlige stoffer, afløbs- og</w:t>
      </w:r>
      <w:r w:rsidRPr="00D5499A">
        <w:rPr>
          <w:rFonts w:ascii="Verdana" w:hAnsi="Verdana"/>
          <w:sz w:val="20"/>
          <w:szCs w:val="20"/>
        </w:rPr>
        <w:t xml:space="preserve"> drænsystemer, vandløb m.m., en opgørelse over materiel, der kan anvendes i forbindelse med afhjælpning, inddæmning og opsamling af spild/lækage, der kan medføre konse</w:t>
      </w:r>
      <w:r>
        <w:rPr>
          <w:rFonts w:ascii="Verdana" w:hAnsi="Verdana"/>
          <w:sz w:val="20"/>
          <w:szCs w:val="20"/>
        </w:rPr>
        <w:t>kvenser for det eksterne miljø (</w:t>
      </w:r>
      <w:r w:rsidRPr="00CE256A">
        <w:rPr>
          <w:rFonts w:ascii="Verdana" w:hAnsi="Verdana"/>
          <w:sz w:val="20"/>
          <w:szCs w:val="20"/>
        </w:rPr>
        <w:t xml:space="preserve">vilkår </w:t>
      </w:r>
      <w:r w:rsidR="00D47EF7" w:rsidRPr="00CE256A">
        <w:rPr>
          <w:rFonts w:ascii="Verdana" w:hAnsi="Verdana"/>
          <w:sz w:val="20"/>
          <w:szCs w:val="20"/>
        </w:rPr>
        <w:t>1</w:t>
      </w:r>
      <w:r w:rsidR="004359F9" w:rsidRPr="00CE256A">
        <w:rPr>
          <w:rFonts w:ascii="Verdana" w:hAnsi="Verdana"/>
          <w:sz w:val="20"/>
          <w:szCs w:val="20"/>
        </w:rPr>
        <w:t>8</w:t>
      </w:r>
      <w:r w:rsidRPr="00CE256A">
        <w:rPr>
          <w:rFonts w:ascii="Verdana" w:hAnsi="Verdana"/>
          <w:sz w:val="20"/>
          <w:szCs w:val="20"/>
        </w:rPr>
        <w:t>).</w:t>
      </w:r>
    </w:p>
    <w:p w:rsidR="00D6188B" w:rsidRPr="00CE256A" w:rsidRDefault="00D6188B" w:rsidP="00D6188B">
      <w:pPr>
        <w:pStyle w:val="Overskrift2"/>
        <w:rPr>
          <w:rFonts w:ascii="Verdana" w:hAnsi="Verdana"/>
          <w:i w:val="0"/>
          <w:iCs w:val="0"/>
          <w:sz w:val="24"/>
        </w:rPr>
      </w:pPr>
      <w:bookmarkStart w:id="125" w:name="_Toc215463779"/>
      <w:bookmarkStart w:id="126" w:name="_Toc306274633"/>
      <w:r w:rsidRPr="00CE256A">
        <w:rPr>
          <w:rFonts w:ascii="Verdana" w:hAnsi="Verdana"/>
          <w:i w:val="0"/>
          <w:iCs w:val="0"/>
          <w:sz w:val="24"/>
        </w:rPr>
        <w:lastRenderedPageBreak/>
        <w:t>Virksomhedens ophør</w:t>
      </w:r>
      <w:bookmarkEnd w:id="125"/>
      <w:bookmarkEnd w:id="126"/>
    </w:p>
    <w:p w:rsidR="00D6188B" w:rsidRPr="00CE256A" w:rsidRDefault="00D6188B" w:rsidP="00D6188B">
      <w:pPr>
        <w:rPr>
          <w:rFonts w:ascii="Verdana" w:hAnsi="Verdana"/>
          <w:sz w:val="20"/>
          <w:szCs w:val="20"/>
        </w:rPr>
      </w:pPr>
    </w:p>
    <w:p w:rsidR="00D6188B" w:rsidRPr="00D47EF7" w:rsidRDefault="00D6188B" w:rsidP="00D6188B">
      <w:pPr>
        <w:rPr>
          <w:rFonts w:ascii="Verdana" w:hAnsi="Verdana"/>
          <w:sz w:val="20"/>
          <w:szCs w:val="20"/>
        </w:rPr>
      </w:pPr>
      <w:r w:rsidRPr="00CE256A">
        <w:rPr>
          <w:rFonts w:ascii="Verdana" w:hAnsi="Verdana"/>
          <w:sz w:val="20"/>
          <w:szCs w:val="20"/>
        </w:rPr>
        <w:t>For at sikre, at der ved eventuel</w:t>
      </w:r>
      <w:r w:rsidR="00CC110A" w:rsidRPr="00CE256A">
        <w:rPr>
          <w:rFonts w:ascii="Verdana" w:hAnsi="Verdana"/>
          <w:sz w:val="20"/>
          <w:szCs w:val="20"/>
        </w:rPr>
        <w:t>t</w:t>
      </w:r>
      <w:r w:rsidRPr="00CE256A">
        <w:rPr>
          <w:rFonts w:ascii="Verdana" w:hAnsi="Verdana"/>
          <w:sz w:val="20"/>
          <w:szCs w:val="20"/>
        </w:rPr>
        <w:t xml:space="preserve"> ophør af produktionen sker en miljømæssig korrekt afvikling er der stillet vilkår om, såfremt virksomheden ophører, skal der i samarbejde med kommunen udarbejdes en afviklingsplan (vilkå</w:t>
      </w:r>
      <w:r w:rsidR="000756CD" w:rsidRPr="00CE256A">
        <w:rPr>
          <w:rFonts w:ascii="Verdana" w:hAnsi="Verdana"/>
          <w:sz w:val="20"/>
          <w:szCs w:val="20"/>
        </w:rPr>
        <w:t xml:space="preserve">r </w:t>
      </w:r>
      <w:r w:rsidR="00D47EF7" w:rsidRPr="00CE256A">
        <w:rPr>
          <w:rFonts w:ascii="Verdana" w:hAnsi="Verdana"/>
          <w:sz w:val="20"/>
          <w:szCs w:val="20"/>
        </w:rPr>
        <w:t>2</w:t>
      </w:r>
      <w:r w:rsidR="00723CB4" w:rsidRPr="00CE256A">
        <w:rPr>
          <w:rFonts w:ascii="Verdana" w:hAnsi="Verdana"/>
          <w:sz w:val="20"/>
          <w:szCs w:val="20"/>
        </w:rPr>
        <w:t>2</w:t>
      </w:r>
      <w:r w:rsidRPr="00CE256A">
        <w:rPr>
          <w:rFonts w:ascii="Verdana" w:hAnsi="Verdana"/>
          <w:sz w:val="20"/>
          <w:szCs w:val="20"/>
        </w:rPr>
        <w:t>).</w:t>
      </w:r>
    </w:p>
    <w:p w:rsidR="00D6188B" w:rsidRPr="00484CCF" w:rsidRDefault="00D6188B" w:rsidP="00D6188B">
      <w:pPr>
        <w:rPr>
          <w:rFonts w:ascii="Verdana" w:hAnsi="Verdana"/>
        </w:rPr>
      </w:pPr>
    </w:p>
    <w:p w:rsidR="00D6188B" w:rsidRPr="00484CCF" w:rsidRDefault="00D6188B" w:rsidP="00D6188B">
      <w:pPr>
        <w:pStyle w:val="Overskrift2"/>
        <w:rPr>
          <w:rFonts w:ascii="Verdana" w:hAnsi="Verdana"/>
          <w:i w:val="0"/>
          <w:iCs w:val="0"/>
          <w:sz w:val="24"/>
        </w:rPr>
      </w:pPr>
      <w:bookmarkStart w:id="127" w:name="_Toc215463780"/>
      <w:bookmarkStart w:id="128" w:name="_Toc306274634"/>
      <w:r w:rsidRPr="00484CCF">
        <w:rPr>
          <w:rFonts w:ascii="Verdana" w:hAnsi="Verdana"/>
          <w:i w:val="0"/>
          <w:iCs w:val="0"/>
          <w:sz w:val="24"/>
        </w:rPr>
        <w:t>0-alternativet</w:t>
      </w:r>
      <w:bookmarkEnd w:id="127"/>
      <w:bookmarkEnd w:id="128"/>
    </w:p>
    <w:p w:rsidR="00D6188B" w:rsidRPr="00484CCF" w:rsidRDefault="00D6188B" w:rsidP="00D6188B">
      <w:pPr>
        <w:rPr>
          <w:rFonts w:ascii="Verdana" w:hAnsi="Verdana" w:cs="Arial"/>
          <w:sz w:val="20"/>
          <w:szCs w:val="20"/>
        </w:rPr>
      </w:pPr>
    </w:p>
    <w:p w:rsidR="00D6188B" w:rsidRPr="00484CCF" w:rsidRDefault="00D6188B" w:rsidP="00D6188B">
      <w:pPr>
        <w:rPr>
          <w:rFonts w:ascii="Verdana" w:hAnsi="Verdana" w:cs="Arial"/>
          <w:sz w:val="20"/>
          <w:szCs w:val="20"/>
        </w:rPr>
      </w:pPr>
      <w:r w:rsidRPr="00484CCF">
        <w:rPr>
          <w:rFonts w:ascii="Verdana" w:hAnsi="Verdana" w:cs="Arial"/>
          <w:sz w:val="20"/>
          <w:szCs w:val="20"/>
        </w:rPr>
        <w:t>0-alternativet svarer til, at der gives afslag på den ansøgte udvidelse af produktionen. Den nuværende lovlige produktion på ejendommen kan fortsætte uændret.</w:t>
      </w:r>
    </w:p>
    <w:p w:rsidR="00D6188B" w:rsidRPr="00484CCF" w:rsidRDefault="00D6188B" w:rsidP="00D6188B">
      <w:pPr>
        <w:rPr>
          <w:rFonts w:ascii="Verdana" w:hAnsi="Verdana" w:cs="Arial"/>
          <w:sz w:val="20"/>
          <w:szCs w:val="20"/>
        </w:rPr>
      </w:pPr>
    </w:p>
    <w:p w:rsidR="00D6188B" w:rsidRPr="00484CCF" w:rsidRDefault="00D6188B" w:rsidP="00D6188B">
      <w:pPr>
        <w:rPr>
          <w:rFonts w:ascii="Verdana" w:hAnsi="Verdana" w:cs="Arial"/>
          <w:sz w:val="20"/>
          <w:szCs w:val="20"/>
        </w:rPr>
      </w:pPr>
      <w:r w:rsidRPr="00484CCF">
        <w:rPr>
          <w:rFonts w:ascii="Verdana" w:hAnsi="Verdana" w:cs="Arial"/>
          <w:sz w:val="20"/>
          <w:szCs w:val="20"/>
        </w:rPr>
        <w:t>0-alternativet betyder, at der ikke kan stilles krav om reduktion af ammoniakfordampningen fra stald og lager.</w:t>
      </w:r>
    </w:p>
    <w:p w:rsidR="00D6188B" w:rsidRPr="00484CCF" w:rsidRDefault="00D6188B" w:rsidP="00D6188B">
      <w:pPr>
        <w:rPr>
          <w:rFonts w:ascii="Verdana" w:hAnsi="Verdana" w:cs="Arial"/>
          <w:sz w:val="20"/>
          <w:szCs w:val="20"/>
        </w:rPr>
      </w:pPr>
    </w:p>
    <w:p w:rsidR="00D6188B" w:rsidRPr="00484CCF" w:rsidRDefault="00D6188B" w:rsidP="00D6188B">
      <w:pPr>
        <w:rPr>
          <w:rFonts w:ascii="Verdana" w:hAnsi="Verdana"/>
          <w:sz w:val="20"/>
          <w:szCs w:val="20"/>
        </w:rPr>
      </w:pPr>
      <w:r w:rsidRPr="00484CCF">
        <w:rPr>
          <w:rFonts w:ascii="Verdana" w:hAnsi="Verdana"/>
          <w:sz w:val="20"/>
          <w:szCs w:val="20"/>
        </w:rPr>
        <w:t>Der vil ikke blive iværksat tiltag til begrænsning af kvælstof</w:t>
      </w:r>
      <w:r w:rsidRPr="00484CCF">
        <w:rPr>
          <w:rFonts w:ascii="Verdana" w:hAnsi="Verdana"/>
          <w:sz w:val="20"/>
          <w:szCs w:val="20"/>
        </w:rPr>
        <w:softHyphen/>
        <w:t>udvaskningen fra udbringnings</w:t>
      </w:r>
      <w:r w:rsidRPr="00484CCF">
        <w:rPr>
          <w:rFonts w:ascii="Verdana" w:hAnsi="Verdana"/>
          <w:sz w:val="20"/>
          <w:szCs w:val="20"/>
        </w:rPr>
        <w:softHyphen/>
        <w:t>arealer indenfor oplande til sårbare vandområder. Samlet set vil udvaskningen fra bedriftens marker være større ved 0-alternativet end ved den ansøgte produktion.</w:t>
      </w:r>
    </w:p>
    <w:p w:rsidR="00221DD8" w:rsidRPr="00484CCF" w:rsidRDefault="00221DD8" w:rsidP="00D6188B">
      <w:pPr>
        <w:rPr>
          <w:rFonts w:ascii="Verdana" w:hAnsi="Verdana"/>
          <w:sz w:val="20"/>
          <w:szCs w:val="20"/>
        </w:rPr>
      </w:pPr>
    </w:p>
    <w:p w:rsidR="00221DD8" w:rsidRPr="00484CCF" w:rsidRDefault="00221DD8" w:rsidP="00D6188B">
      <w:pPr>
        <w:rPr>
          <w:rFonts w:ascii="Verdana" w:hAnsi="Verdana"/>
          <w:sz w:val="20"/>
          <w:szCs w:val="20"/>
        </w:rPr>
      </w:pPr>
    </w:p>
    <w:p w:rsidR="00221DD8" w:rsidRPr="00484CCF" w:rsidRDefault="00221DD8" w:rsidP="00221DD8">
      <w:pPr>
        <w:pStyle w:val="Overskrift2"/>
        <w:rPr>
          <w:rFonts w:ascii="Verdana" w:hAnsi="Verdana"/>
          <w:i w:val="0"/>
          <w:iCs w:val="0"/>
          <w:sz w:val="24"/>
        </w:rPr>
      </w:pPr>
      <w:bookmarkStart w:id="129" w:name="_Toc306274635"/>
      <w:r w:rsidRPr="00484CCF">
        <w:rPr>
          <w:rFonts w:ascii="Verdana" w:hAnsi="Verdana"/>
          <w:i w:val="0"/>
          <w:iCs w:val="0"/>
          <w:sz w:val="24"/>
        </w:rPr>
        <w:t>Litteratur</w:t>
      </w:r>
      <w:bookmarkEnd w:id="129"/>
    </w:p>
    <w:p w:rsidR="00221DD8" w:rsidRPr="00484CCF" w:rsidRDefault="00221DD8" w:rsidP="00D6188B">
      <w:pPr>
        <w:rPr>
          <w:rFonts w:ascii="Verdana" w:hAnsi="Verdana"/>
          <w:sz w:val="20"/>
          <w:szCs w:val="20"/>
        </w:rPr>
      </w:pPr>
    </w:p>
    <w:p w:rsidR="00D2493E" w:rsidRPr="0014074F" w:rsidRDefault="00D2493E" w:rsidP="00D2493E">
      <w:pPr>
        <w:numPr>
          <w:ilvl w:val="0"/>
          <w:numId w:val="15"/>
        </w:numPr>
        <w:autoSpaceDN w:val="0"/>
        <w:rPr>
          <w:rFonts w:ascii="Verdana" w:hAnsi="Verdana" w:cs="Arial"/>
          <w:sz w:val="20"/>
          <w:szCs w:val="20"/>
        </w:rPr>
      </w:pPr>
      <w:r w:rsidRPr="0014074F">
        <w:rPr>
          <w:rFonts w:ascii="Verdana" w:hAnsi="Verdana" w:cs="Arial"/>
          <w:sz w:val="20"/>
          <w:szCs w:val="20"/>
        </w:rPr>
        <w:t>Lov om miljøgodkendelse m.v. af husdyrbrug, LOV nr. 1572 af 20. december 2006.</w:t>
      </w:r>
    </w:p>
    <w:p w:rsidR="00D2493E" w:rsidRPr="0014074F" w:rsidRDefault="00D2493E" w:rsidP="00D2493E">
      <w:pPr>
        <w:numPr>
          <w:ilvl w:val="0"/>
          <w:numId w:val="15"/>
        </w:numPr>
        <w:autoSpaceDN w:val="0"/>
        <w:rPr>
          <w:rFonts w:ascii="Verdana" w:hAnsi="Verdana" w:cs="Arial"/>
          <w:sz w:val="20"/>
          <w:szCs w:val="20"/>
        </w:rPr>
      </w:pPr>
      <w:r w:rsidRPr="0014074F">
        <w:rPr>
          <w:rFonts w:ascii="Verdana" w:hAnsi="Verdana" w:cs="Arial"/>
          <w:sz w:val="20"/>
          <w:szCs w:val="20"/>
        </w:rPr>
        <w:t xml:space="preserve">Bekendtgørelse om tilladelse og godkendelse m.v. af husdyrbrug, BEK nr. </w:t>
      </w:r>
      <w:r>
        <w:rPr>
          <w:rFonts w:ascii="Verdana" w:hAnsi="Verdana" w:cs="Arial"/>
          <w:sz w:val="20"/>
          <w:szCs w:val="20"/>
        </w:rPr>
        <w:t>294</w:t>
      </w:r>
      <w:r w:rsidRPr="0014074F">
        <w:rPr>
          <w:rFonts w:ascii="Verdana" w:hAnsi="Verdana" w:cs="Arial"/>
          <w:sz w:val="20"/>
          <w:szCs w:val="20"/>
        </w:rPr>
        <w:t xml:space="preserve"> af </w:t>
      </w:r>
      <w:r>
        <w:rPr>
          <w:rFonts w:ascii="Verdana" w:hAnsi="Verdana" w:cs="Arial"/>
          <w:sz w:val="20"/>
          <w:szCs w:val="20"/>
        </w:rPr>
        <w:t>31</w:t>
      </w:r>
      <w:r w:rsidRPr="0014074F">
        <w:rPr>
          <w:rFonts w:ascii="Verdana" w:hAnsi="Verdana" w:cs="Arial"/>
          <w:sz w:val="20"/>
          <w:szCs w:val="20"/>
        </w:rPr>
        <w:t xml:space="preserve">. </w:t>
      </w:r>
      <w:r>
        <w:rPr>
          <w:rFonts w:ascii="Verdana" w:hAnsi="Verdana" w:cs="Arial"/>
          <w:sz w:val="20"/>
          <w:szCs w:val="20"/>
        </w:rPr>
        <w:t>marts</w:t>
      </w:r>
      <w:r w:rsidRPr="0014074F">
        <w:rPr>
          <w:rFonts w:ascii="Verdana" w:hAnsi="Verdana" w:cs="Arial"/>
          <w:sz w:val="20"/>
          <w:szCs w:val="20"/>
        </w:rPr>
        <w:t xml:space="preserve"> 200</w:t>
      </w:r>
      <w:r>
        <w:rPr>
          <w:rFonts w:ascii="Verdana" w:hAnsi="Verdana" w:cs="Arial"/>
          <w:sz w:val="20"/>
          <w:szCs w:val="20"/>
        </w:rPr>
        <w:t>9</w:t>
      </w:r>
      <w:r w:rsidRPr="0014074F">
        <w:rPr>
          <w:rFonts w:ascii="Verdana" w:hAnsi="Verdana" w:cs="Arial"/>
          <w:sz w:val="20"/>
          <w:szCs w:val="20"/>
        </w:rPr>
        <w:t>.</w:t>
      </w:r>
    </w:p>
    <w:p w:rsidR="00D2493E" w:rsidRPr="0014074F" w:rsidRDefault="00D2493E" w:rsidP="00D2493E">
      <w:pPr>
        <w:numPr>
          <w:ilvl w:val="0"/>
          <w:numId w:val="15"/>
        </w:numPr>
        <w:autoSpaceDN w:val="0"/>
        <w:rPr>
          <w:rFonts w:ascii="Verdana" w:hAnsi="Verdana" w:cs="Arial"/>
          <w:sz w:val="20"/>
          <w:szCs w:val="20"/>
        </w:rPr>
      </w:pPr>
      <w:r w:rsidRPr="0014074F">
        <w:rPr>
          <w:rFonts w:ascii="Verdana" w:hAnsi="Verdana" w:cs="Arial"/>
          <w:sz w:val="20"/>
          <w:szCs w:val="20"/>
        </w:rPr>
        <w:t xml:space="preserve">Bekendtgørelse om husdyrbrug og dyrehold for mere end 3 dyreenheder, husdyrgødning, ensilage m.v., BEK nr. 1695 af 19. december 2006. </w:t>
      </w:r>
    </w:p>
    <w:p w:rsidR="00D2493E" w:rsidRPr="0014074F" w:rsidRDefault="00D2493E" w:rsidP="00D2493E">
      <w:pPr>
        <w:numPr>
          <w:ilvl w:val="0"/>
          <w:numId w:val="15"/>
        </w:numPr>
        <w:autoSpaceDN w:val="0"/>
        <w:rPr>
          <w:rFonts w:ascii="Verdana" w:hAnsi="Verdana" w:cs="Arial"/>
          <w:sz w:val="20"/>
          <w:szCs w:val="20"/>
        </w:rPr>
      </w:pPr>
      <w:r w:rsidRPr="0014074F">
        <w:rPr>
          <w:rFonts w:ascii="Verdana" w:hAnsi="Verdana" w:cs="Arial"/>
          <w:sz w:val="20"/>
          <w:szCs w:val="20"/>
        </w:rPr>
        <w:t xml:space="preserve">Habitatdirektivet. </w:t>
      </w:r>
      <w:r w:rsidRPr="0014074F">
        <w:rPr>
          <w:rFonts w:ascii="Verdana" w:hAnsi="Verdana"/>
          <w:sz w:val="20"/>
          <w:szCs w:val="20"/>
        </w:rPr>
        <w:t>EF-direktiv nr. 92/43/EØF af 21. maj 1992 om bevaring af naturtyper samt vilde dyr og planter (EF-habitat</w:t>
      </w:r>
      <w:r w:rsidRPr="0014074F">
        <w:rPr>
          <w:rFonts w:ascii="Verdana" w:hAnsi="Verdana"/>
          <w:sz w:val="20"/>
          <w:szCs w:val="20"/>
        </w:rPr>
        <w:softHyphen/>
        <w:t>direktivet).</w:t>
      </w:r>
    </w:p>
    <w:p w:rsidR="00D2493E" w:rsidRPr="00420339" w:rsidRDefault="00D2493E" w:rsidP="00D2493E">
      <w:pPr>
        <w:numPr>
          <w:ilvl w:val="0"/>
          <w:numId w:val="15"/>
        </w:numPr>
        <w:autoSpaceDN w:val="0"/>
        <w:rPr>
          <w:rFonts w:ascii="Verdana" w:hAnsi="Verdana" w:cs="Arial"/>
          <w:sz w:val="20"/>
          <w:szCs w:val="20"/>
        </w:rPr>
      </w:pPr>
      <w:r w:rsidRPr="00420339">
        <w:rPr>
          <w:rFonts w:ascii="Verdana" w:hAnsi="Verdana" w:cs="Arial"/>
          <w:sz w:val="20"/>
          <w:szCs w:val="20"/>
        </w:rPr>
        <w:t>Bekendtgørelse af lov om miljøbeskyttelse, LBK nr. 879 af 26. juni 2010.</w:t>
      </w:r>
    </w:p>
    <w:p w:rsidR="00D2493E" w:rsidRPr="00BF73F9" w:rsidRDefault="00D2493E" w:rsidP="00D2493E">
      <w:pPr>
        <w:numPr>
          <w:ilvl w:val="0"/>
          <w:numId w:val="15"/>
        </w:numPr>
        <w:overflowPunct w:val="0"/>
        <w:autoSpaceDE w:val="0"/>
        <w:autoSpaceDN w:val="0"/>
        <w:adjustRightInd w:val="0"/>
        <w:rPr>
          <w:rFonts w:ascii="Verdana" w:hAnsi="Verdana"/>
          <w:sz w:val="20"/>
          <w:szCs w:val="20"/>
        </w:rPr>
      </w:pPr>
      <w:r w:rsidRPr="00BF73F9">
        <w:rPr>
          <w:rFonts w:ascii="Verdana" w:hAnsi="Verdana"/>
          <w:sz w:val="20"/>
          <w:szCs w:val="20"/>
        </w:rPr>
        <w:t xml:space="preserve">Bekendtgørelse af lov om landbrugsejendomme, LBK nr. 616 af 1. juni 2010. </w:t>
      </w:r>
    </w:p>
    <w:p w:rsidR="00D2493E" w:rsidRPr="002B60D5" w:rsidRDefault="00D2493E" w:rsidP="00D2493E">
      <w:pPr>
        <w:numPr>
          <w:ilvl w:val="0"/>
          <w:numId w:val="15"/>
        </w:numPr>
        <w:autoSpaceDN w:val="0"/>
        <w:rPr>
          <w:rFonts w:ascii="Verdana" w:hAnsi="Verdana" w:cs="Arial"/>
          <w:sz w:val="20"/>
          <w:szCs w:val="20"/>
        </w:rPr>
      </w:pPr>
      <w:r w:rsidRPr="00BF73F9">
        <w:rPr>
          <w:rFonts w:ascii="Verdana" w:hAnsi="Verdana" w:cs="Arial"/>
          <w:sz w:val="20"/>
          <w:szCs w:val="20"/>
        </w:rPr>
        <w:t>Bekendtgørelse af lov om planlægning, LBK nr. 937 af 24. september 2009</w:t>
      </w:r>
      <w:r>
        <w:rPr>
          <w:rFonts w:ascii="Verdana" w:hAnsi="Verdana" w:cs="Arial"/>
          <w:sz w:val="20"/>
          <w:szCs w:val="20"/>
        </w:rPr>
        <w:t>.</w:t>
      </w:r>
    </w:p>
    <w:p w:rsidR="00D2493E" w:rsidRPr="0014074F" w:rsidRDefault="00D2493E" w:rsidP="00D2493E">
      <w:pPr>
        <w:numPr>
          <w:ilvl w:val="0"/>
          <w:numId w:val="15"/>
        </w:numPr>
        <w:autoSpaceDN w:val="0"/>
        <w:rPr>
          <w:rFonts w:ascii="Verdana" w:hAnsi="Verdana" w:cs="Arial"/>
          <w:sz w:val="20"/>
          <w:szCs w:val="20"/>
        </w:rPr>
      </w:pPr>
      <w:r w:rsidRPr="0014074F">
        <w:rPr>
          <w:rFonts w:ascii="Verdana" w:hAnsi="Verdana" w:cs="Arial"/>
          <w:sz w:val="20"/>
          <w:szCs w:val="20"/>
        </w:rPr>
        <w:t>Regionplan 2005- for Fyns Amt.</w:t>
      </w:r>
    </w:p>
    <w:p w:rsidR="00D2493E" w:rsidRPr="0014074F" w:rsidRDefault="00D2493E" w:rsidP="00D2493E">
      <w:pPr>
        <w:numPr>
          <w:ilvl w:val="0"/>
          <w:numId w:val="15"/>
        </w:numPr>
        <w:autoSpaceDN w:val="0"/>
        <w:rPr>
          <w:rFonts w:ascii="Verdana" w:hAnsi="Verdana" w:cs="Arial"/>
          <w:sz w:val="20"/>
          <w:szCs w:val="20"/>
        </w:rPr>
      </w:pPr>
      <w:r w:rsidRPr="0014074F">
        <w:rPr>
          <w:rFonts w:ascii="Verdana" w:hAnsi="Verdana" w:cs="Arial"/>
          <w:sz w:val="20"/>
          <w:szCs w:val="20"/>
        </w:rPr>
        <w:t>Bekendtgørelse om vurdering af visse offentlige og private anlægs virkning på miljøet (VVM) i medfør af lov om planlægning, BEK nr. 1335 af 6. december 2006.</w:t>
      </w:r>
    </w:p>
    <w:p w:rsidR="00D2493E" w:rsidRPr="0014074F" w:rsidRDefault="00D2493E" w:rsidP="00D2493E">
      <w:pPr>
        <w:numPr>
          <w:ilvl w:val="0"/>
          <w:numId w:val="15"/>
        </w:numPr>
        <w:autoSpaceDN w:val="0"/>
        <w:rPr>
          <w:rFonts w:ascii="Verdana" w:hAnsi="Verdana" w:cs="Arial"/>
          <w:sz w:val="20"/>
          <w:szCs w:val="20"/>
        </w:rPr>
      </w:pPr>
      <w:r w:rsidRPr="0014074F">
        <w:rPr>
          <w:rFonts w:ascii="Verdana" w:hAnsi="Verdana" w:cs="Arial"/>
          <w:sz w:val="20"/>
          <w:szCs w:val="20"/>
        </w:rPr>
        <w:t>Bekendtgørelse om ændring af bekendtgørelse om godkendelse af listevirksomhed, BEK nr. 168 af 21. februar 2007.</w:t>
      </w:r>
    </w:p>
    <w:p w:rsidR="00D2493E" w:rsidRPr="00F17DD9" w:rsidRDefault="00D2493E" w:rsidP="00D2493E">
      <w:pPr>
        <w:numPr>
          <w:ilvl w:val="0"/>
          <w:numId w:val="15"/>
        </w:numPr>
        <w:tabs>
          <w:tab w:val="left" w:pos="3261"/>
        </w:tabs>
        <w:autoSpaceDN w:val="0"/>
        <w:rPr>
          <w:rFonts w:ascii="Verdana" w:hAnsi="Verdana" w:cs="Arial"/>
          <w:sz w:val="20"/>
          <w:szCs w:val="20"/>
        </w:rPr>
      </w:pPr>
      <w:r w:rsidRPr="00F17DD9">
        <w:rPr>
          <w:rFonts w:ascii="Verdana" w:hAnsi="Verdana" w:cs="Arial"/>
          <w:sz w:val="20"/>
          <w:szCs w:val="20"/>
        </w:rPr>
        <w:t xml:space="preserve">Bekendtgørelse om etablering og drift af olietank, rørsystemer og pipelines, BEK nr. 259 af 23. marts 2010. </w:t>
      </w:r>
    </w:p>
    <w:p w:rsidR="00D2493E" w:rsidRPr="002656C3" w:rsidRDefault="00D2493E" w:rsidP="00D2493E">
      <w:pPr>
        <w:numPr>
          <w:ilvl w:val="0"/>
          <w:numId w:val="15"/>
        </w:numPr>
        <w:tabs>
          <w:tab w:val="left" w:pos="3261"/>
        </w:tabs>
        <w:autoSpaceDN w:val="0"/>
        <w:rPr>
          <w:rFonts w:ascii="Verdana" w:hAnsi="Verdana" w:cs="Arial"/>
          <w:sz w:val="20"/>
          <w:szCs w:val="20"/>
        </w:rPr>
      </w:pPr>
      <w:r w:rsidRPr="002656C3">
        <w:rPr>
          <w:rFonts w:ascii="Verdana" w:hAnsi="Verdana"/>
          <w:sz w:val="20"/>
          <w:szCs w:val="20"/>
        </w:rPr>
        <w:t>Bekendtgørelse</w:t>
      </w:r>
      <w:r>
        <w:rPr>
          <w:rFonts w:ascii="Verdana" w:hAnsi="Verdana"/>
          <w:sz w:val="20"/>
          <w:szCs w:val="20"/>
        </w:rPr>
        <w:t xml:space="preserve"> nr. 268 af 31. marts 2009</w:t>
      </w:r>
      <w:r w:rsidRPr="002656C3">
        <w:rPr>
          <w:rFonts w:ascii="Verdana" w:hAnsi="Verdana"/>
          <w:sz w:val="20"/>
          <w:szCs w:val="20"/>
        </w:rPr>
        <w:t xml:space="preserve"> om påfyldning og vask m.v. af sprøjter til udbringning af plantebeskyttelsesmidler</w:t>
      </w:r>
    </w:p>
    <w:p w:rsidR="00D2493E" w:rsidRPr="0014074F" w:rsidRDefault="00D2493E" w:rsidP="00D2493E">
      <w:pPr>
        <w:numPr>
          <w:ilvl w:val="0"/>
          <w:numId w:val="15"/>
        </w:numPr>
        <w:autoSpaceDN w:val="0"/>
        <w:rPr>
          <w:rFonts w:ascii="Verdana" w:hAnsi="Verdana" w:cs="Arial"/>
          <w:sz w:val="20"/>
          <w:szCs w:val="20"/>
        </w:rPr>
      </w:pPr>
      <w:r w:rsidRPr="0014074F">
        <w:rPr>
          <w:rFonts w:ascii="Verdana" w:hAnsi="Verdana" w:cs="Arial"/>
          <w:sz w:val="20"/>
          <w:szCs w:val="20"/>
        </w:rPr>
        <w:t>Vejledende retningslinier for vurdering af lugt og begrænsning af gener fra stalde. Af K. B. Frandsen (1994) udgivet af MLK Fyn, revideret 2002.</w:t>
      </w:r>
    </w:p>
    <w:p w:rsidR="00D2493E" w:rsidRPr="0014074F" w:rsidRDefault="00D2493E" w:rsidP="00D2493E">
      <w:pPr>
        <w:numPr>
          <w:ilvl w:val="0"/>
          <w:numId w:val="15"/>
        </w:numPr>
        <w:autoSpaceDN w:val="0"/>
        <w:rPr>
          <w:rFonts w:ascii="Verdana" w:hAnsi="Verdana" w:cs="Arial"/>
          <w:sz w:val="20"/>
          <w:szCs w:val="20"/>
        </w:rPr>
      </w:pPr>
      <w:r w:rsidRPr="0014074F">
        <w:rPr>
          <w:rFonts w:ascii="Verdana" w:hAnsi="Verdana" w:cs="Arial"/>
          <w:sz w:val="20"/>
          <w:szCs w:val="20"/>
        </w:rPr>
        <w:t>Vejledning om ekstern støj fra virksomheder. Miljøstyrelsens vejledning nr. 5 af november 1984.</w:t>
      </w:r>
    </w:p>
    <w:p w:rsidR="00B55AC6" w:rsidRPr="00517661" w:rsidRDefault="00B55AC6" w:rsidP="00B55AC6">
      <w:pPr>
        <w:numPr>
          <w:ilvl w:val="0"/>
          <w:numId w:val="15"/>
        </w:numPr>
        <w:autoSpaceDN w:val="0"/>
        <w:rPr>
          <w:rFonts w:ascii="Verdana" w:hAnsi="Verdana" w:cs="Arial"/>
          <w:sz w:val="20"/>
          <w:szCs w:val="20"/>
        </w:rPr>
      </w:pPr>
      <w:r w:rsidRPr="00517661">
        <w:rPr>
          <w:rFonts w:ascii="Verdana" w:hAnsi="Verdana" w:cs="Arial"/>
          <w:sz w:val="20"/>
          <w:szCs w:val="20"/>
        </w:rPr>
        <w:t>Husdyrgodkendelse.dk version 4.0.8, FarmN version 3.1</w:t>
      </w:r>
    </w:p>
    <w:p w:rsidR="00B55AC6" w:rsidRPr="00517661" w:rsidRDefault="00B55AC6" w:rsidP="00B55AC6">
      <w:pPr>
        <w:numPr>
          <w:ilvl w:val="0"/>
          <w:numId w:val="15"/>
        </w:numPr>
        <w:autoSpaceDN w:val="0"/>
        <w:rPr>
          <w:rFonts w:ascii="Verdana" w:hAnsi="Verdana" w:cs="Arial"/>
          <w:sz w:val="20"/>
          <w:szCs w:val="20"/>
        </w:rPr>
      </w:pPr>
      <w:r w:rsidRPr="00517661">
        <w:rPr>
          <w:rFonts w:ascii="Verdana" w:hAnsi="Verdana" w:cs="Arial"/>
          <w:sz w:val="20"/>
          <w:szCs w:val="20"/>
        </w:rPr>
        <w:t>Regneark bag husdyrgodkendelse.dk version 5.12a</w:t>
      </w:r>
    </w:p>
    <w:p w:rsidR="001A4357" w:rsidRPr="0014074F" w:rsidRDefault="001A4357" w:rsidP="001A4357">
      <w:pPr>
        <w:numPr>
          <w:ilvl w:val="0"/>
          <w:numId w:val="15"/>
        </w:numPr>
        <w:overflowPunct w:val="0"/>
        <w:autoSpaceDE w:val="0"/>
        <w:autoSpaceDN w:val="0"/>
        <w:adjustRightInd w:val="0"/>
        <w:rPr>
          <w:rFonts w:ascii="Verdana" w:hAnsi="Verdana"/>
          <w:sz w:val="20"/>
          <w:szCs w:val="20"/>
        </w:rPr>
      </w:pPr>
      <w:r w:rsidRPr="0014074F">
        <w:rPr>
          <w:rFonts w:ascii="Verdana" w:hAnsi="Verdana"/>
          <w:sz w:val="20"/>
          <w:szCs w:val="20"/>
        </w:rPr>
        <w:t>Bekendtgørelse om brugerbetaling for godkendelse og tilsyn efter lov om miljøbeskyttelse og lov om miljøgodkendelse m.v. af husdyrbrug, BEK nr. 463 af 21. maj 2007.</w:t>
      </w:r>
    </w:p>
    <w:p w:rsidR="00221DD8" w:rsidRPr="00484CCF" w:rsidRDefault="00221DD8" w:rsidP="00D6188B">
      <w:pPr>
        <w:rPr>
          <w:rFonts w:ascii="Verdana" w:hAnsi="Verdana"/>
          <w:sz w:val="20"/>
          <w:szCs w:val="20"/>
        </w:rPr>
      </w:pPr>
    </w:p>
    <w:p w:rsidR="00221DD8" w:rsidRPr="00484CCF" w:rsidRDefault="00983BEE" w:rsidP="00221DD8">
      <w:pPr>
        <w:pStyle w:val="Overskrift2"/>
        <w:rPr>
          <w:rFonts w:ascii="Verdana" w:hAnsi="Verdana"/>
          <w:i w:val="0"/>
          <w:iCs w:val="0"/>
          <w:sz w:val="24"/>
        </w:rPr>
      </w:pPr>
      <w:bookmarkStart w:id="130" w:name="_Toc306274636"/>
      <w:r w:rsidRPr="00484CCF">
        <w:rPr>
          <w:rFonts w:ascii="Verdana" w:hAnsi="Verdana"/>
          <w:i w:val="0"/>
          <w:iCs w:val="0"/>
          <w:sz w:val="24"/>
        </w:rPr>
        <w:lastRenderedPageBreak/>
        <w:t>Bilag</w:t>
      </w:r>
      <w:bookmarkEnd w:id="130"/>
    </w:p>
    <w:p w:rsidR="00983BEE" w:rsidRDefault="0035497C" w:rsidP="00983BEE">
      <w:pPr>
        <w:rPr>
          <w:rFonts w:ascii="Verdana" w:hAnsi="Verdana"/>
          <w:sz w:val="20"/>
          <w:szCs w:val="20"/>
        </w:rPr>
      </w:pPr>
      <w:r>
        <w:rPr>
          <w:rFonts w:ascii="Verdana" w:hAnsi="Verdana"/>
          <w:sz w:val="20"/>
          <w:szCs w:val="20"/>
        </w:rPr>
        <w:t>Kortbilag 1 – Anlægsoversigt</w:t>
      </w:r>
    </w:p>
    <w:p w:rsidR="0035497C" w:rsidRDefault="0035497C" w:rsidP="00983BEE">
      <w:pPr>
        <w:rPr>
          <w:rFonts w:ascii="Verdana" w:hAnsi="Verdana"/>
          <w:sz w:val="20"/>
          <w:szCs w:val="20"/>
        </w:rPr>
      </w:pPr>
      <w:r>
        <w:rPr>
          <w:rFonts w:ascii="Verdana" w:hAnsi="Verdana"/>
          <w:sz w:val="20"/>
          <w:szCs w:val="20"/>
        </w:rPr>
        <w:t>Kortbilag 2 – Oversigt over ventilationsafkast</w:t>
      </w:r>
    </w:p>
    <w:p w:rsidR="0035497C" w:rsidRDefault="0035497C" w:rsidP="00983BEE">
      <w:pPr>
        <w:rPr>
          <w:rFonts w:ascii="Verdana" w:hAnsi="Verdana"/>
          <w:sz w:val="20"/>
          <w:szCs w:val="20"/>
        </w:rPr>
      </w:pPr>
      <w:r>
        <w:rPr>
          <w:rFonts w:ascii="Verdana" w:hAnsi="Verdana"/>
          <w:sz w:val="20"/>
          <w:szCs w:val="20"/>
        </w:rPr>
        <w:t>Kortbilag 3 – Udbringningsarealer</w:t>
      </w:r>
    </w:p>
    <w:p w:rsidR="0035497C" w:rsidRPr="0035497C" w:rsidRDefault="0035497C" w:rsidP="00983BEE">
      <w:pPr>
        <w:rPr>
          <w:rFonts w:ascii="Verdana" w:hAnsi="Verdana"/>
          <w:sz w:val="20"/>
          <w:szCs w:val="20"/>
        </w:rPr>
      </w:pPr>
      <w:r>
        <w:rPr>
          <w:rFonts w:ascii="Verdana" w:hAnsi="Verdana"/>
          <w:sz w:val="20"/>
          <w:szCs w:val="20"/>
        </w:rPr>
        <w:t>Kortbilag 4 - Naturområder</w:t>
      </w:r>
    </w:p>
    <w:p w:rsidR="00D4036B" w:rsidRDefault="00D4036B" w:rsidP="00484CCF">
      <w:pPr>
        <w:pStyle w:val="Overskrift3"/>
        <w:rPr>
          <w:rFonts w:ascii="Verdana" w:hAnsi="Verdana"/>
          <w:sz w:val="20"/>
        </w:rPr>
        <w:sectPr w:rsidR="00D4036B" w:rsidSect="00F33F89">
          <w:headerReference w:type="first" r:id="rId24"/>
          <w:pgSz w:w="11906" w:h="16838"/>
          <w:pgMar w:top="1843" w:right="1134" w:bottom="1701" w:left="1134" w:header="709" w:footer="709" w:gutter="0"/>
          <w:cols w:space="708"/>
          <w:titlePg/>
          <w:docGrid w:linePitch="360"/>
        </w:sectPr>
      </w:pPr>
    </w:p>
    <w:p w:rsidR="00983BEE" w:rsidRPr="00484CCF" w:rsidRDefault="00D31660" w:rsidP="00484CCF">
      <w:pPr>
        <w:pStyle w:val="Overskrift3"/>
        <w:rPr>
          <w:rFonts w:ascii="Verdana" w:hAnsi="Verdana"/>
          <w:sz w:val="20"/>
        </w:rPr>
      </w:pPr>
      <w:bookmarkStart w:id="131" w:name="_Toc306274637"/>
      <w:r w:rsidRPr="00484CCF">
        <w:rPr>
          <w:rFonts w:ascii="Verdana" w:hAnsi="Verdana"/>
          <w:sz w:val="20"/>
        </w:rPr>
        <w:lastRenderedPageBreak/>
        <w:t>Kortbilag 1: Anlægsoversigt</w:t>
      </w:r>
      <w:bookmarkEnd w:id="131"/>
    </w:p>
    <w:p w:rsidR="00D4036B" w:rsidRDefault="00D4036B" w:rsidP="0035497C">
      <w:pPr>
        <w:pStyle w:val="Overskrift3"/>
        <w:rPr>
          <w:rFonts w:ascii="Verdana" w:hAnsi="Verdana"/>
          <w:sz w:val="20"/>
        </w:rPr>
        <w:sectPr w:rsidR="00D4036B" w:rsidSect="007B78D3">
          <w:pgSz w:w="16838" w:h="11906" w:orient="landscape"/>
          <w:pgMar w:top="1134" w:right="1843" w:bottom="426" w:left="1701" w:header="709" w:footer="709" w:gutter="0"/>
          <w:cols w:space="708"/>
          <w:titlePg/>
          <w:docGrid w:linePitch="360"/>
        </w:sectPr>
      </w:pPr>
      <w:r>
        <w:rPr>
          <w:rFonts w:ascii="Verdana" w:hAnsi="Verdana"/>
          <w:noProof/>
          <w:sz w:val="20"/>
        </w:rPr>
        <w:drawing>
          <wp:inline distT="0" distB="0" distL="0" distR="0">
            <wp:extent cx="8410575" cy="5821086"/>
            <wp:effectExtent l="19050" t="0" r="9525" b="0"/>
            <wp:docPr id="1" name="Billede 0" descr="Anlægsoversig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lægsoversigt.JPG"/>
                    <pic:cNvPicPr/>
                  </pic:nvPicPr>
                  <pic:blipFill>
                    <a:blip r:embed="rId25" cstate="print"/>
                    <a:srcRect l="4402" t="7018" r="5418" b="4785"/>
                    <a:stretch>
                      <a:fillRect/>
                    </a:stretch>
                  </pic:blipFill>
                  <pic:spPr>
                    <a:xfrm>
                      <a:off x="0" y="0"/>
                      <a:ext cx="8410575" cy="5821086"/>
                    </a:xfrm>
                    <a:prstGeom prst="rect">
                      <a:avLst/>
                    </a:prstGeom>
                  </pic:spPr>
                </pic:pic>
              </a:graphicData>
            </a:graphic>
          </wp:inline>
        </w:drawing>
      </w:r>
    </w:p>
    <w:p w:rsidR="0035497C" w:rsidRPr="00484CCF" w:rsidRDefault="0035497C" w:rsidP="0035497C">
      <w:pPr>
        <w:pStyle w:val="Overskrift3"/>
        <w:rPr>
          <w:rFonts w:ascii="Verdana" w:hAnsi="Verdana"/>
          <w:sz w:val="20"/>
        </w:rPr>
      </w:pPr>
      <w:bookmarkStart w:id="132" w:name="_Toc306274638"/>
      <w:r w:rsidRPr="00484CCF">
        <w:rPr>
          <w:rFonts w:ascii="Verdana" w:hAnsi="Verdana"/>
          <w:sz w:val="20"/>
        </w:rPr>
        <w:lastRenderedPageBreak/>
        <w:t xml:space="preserve">Kortbilag </w:t>
      </w:r>
      <w:r>
        <w:rPr>
          <w:rFonts w:ascii="Verdana" w:hAnsi="Verdana"/>
          <w:sz w:val="20"/>
        </w:rPr>
        <w:t>2</w:t>
      </w:r>
      <w:r w:rsidRPr="00484CCF">
        <w:rPr>
          <w:rFonts w:ascii="Verdana" w:hAnsi="Verdana"/>
          <w:sz w:val="20"/>
        </w:rPr>
        <w:t xml:space="preserve">: </w:t>
      </w:r>
      <w:r>
        <w:rPr>
          <w:rFonts w:ascii="Verdana" w:hAnsi="Verdana"/>
          <w:sz w:val="20"/>
        </w:rPr>
        <w:t>Oversigt over ventilationsafkast</w:t>
      </w:r>
      <w:bookmarkEnd w:id="132"/>
    </w:p>
    <w:p w:rsidR="00D4036B" w:rsidRDefault="00334AA5" w:rsidP="00484CCF">
      <w:pPr>
        <w:pStyle w:val="Overskrift3"/>
        <w:rPr>
          <w:rFonts w:ascii="Verdana" w:hAnsi="Verdana"/>
          <w:sz w:val="20"/>
        </w:rPr>
      </w:pPr>
      <w:r>
        <w:rPr>
          <w:rFonts w:ascii="Verdana" w:hAnsi="Verdana"/>
          <w:noProof/>
          <w:sz w:val="20"/>
        </w:rPr>
        <w:drawing>
          <wp:inline distT="0" distB="0" distL="0" distR="0">
            <wp:extent cx="5915025" cy="8645037"/>
            <wp:effectExtent l="19050" t="0" r="9525" b="0"/>
            <wp:docPr id="2" name="Billede 1" descr="Ventilationsoversig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ilationsoversigt.JPG"/>
                    <pic:cNvPicPr/>
                  </pic:nvPicPr>
                  <pic:blipFill>
                    <a:blip r:embed="rId26" cstate="print"/>
                    <a:srcRect l="5443" t="4950" r="7621" b="5171"/>
                    <a:stretch>
                      <a:fillRect/>
                    </a:stretch>
                  </pic:blipFill>
                  <pic:spPr>
                    <a:xfrm>
                      <a:off x="0" y="0"/>
                      <a:ext cx="5915025" cy="8645037"/>
                    </a:xfrm>
                    <a:prstGeom prst="rect">
                      <a:avLst/>
                    </a:prstGeom>
                  </pic:spPr>
                </pic:pic>
              </a:graphicData>
            </a:graphic>
          </wp:inline>
        </w:drawing>
      </w:r>
    </w:p>
    <w:p w:rsidR="00E7280F" w:rsidRPr="00E7280F" w:rsidRDefault="00E7280F" w:rsidP="00E7280F">
      <w:pPr>
        <w:sectPr w:rsidR="00E7280F" w:rsidRPr="00E7280F" w:rsidSect="00334AA5">
          <w:pgSz w:w="11906" w:h="16838"/>
          <w:pgMar w:top="1276" w:right="1134" w:bottom="1134" w:left="1134" w:header="709" w:footer="709" w:gutter="0"/>
          <w:cols w:space="708"/>
          <w:titlePg/>
          <w:docGrid w:linePitch="360"/>
        </w:sectPr>
      </w:pPr>
    </w:p>
    <w:p w:rsidR="00D31660" w:rsidRPr="00484CCF" w:rsidRDefault="00D31660" w:rsidP="00484CCF">
      <w:pPr>
        <w:pStyle w:val="Overskrift3"/>
        <w:rPr>
          <w:rFonts w:ascii="Verdana" w:hAnsi="Verdana"/>
          <w:sz w:val="20"/>
        </w:rPr>
      </w:pPr>
      <w:bookmarkStart w:id="133" w:name="_Toc306274639"/>
      <w:r w:rsidRPr="00484CCF">
        <w:rPr>
          <w:rFonts w:ascii="Verdana" w:hAnsi="Verdana"/>
          <w:sz w:val="20"/>
        </w:rPr>
        <w:lastRenderedPageBreak/>
        <w:t xml:space="preserve">Kortbilag </w:t>
      </w:r>
      <w:r w:rsidR="0035497C">
        <w:rPr>
          <w:rFonts w:ascii="Verdana" w:hAnsi="Verdana"/>
          <w:sz w:val="20"/>
        </w:rPr>
        <w:t>3</w:t>
      </w:r>
      <w:r w:rsidRPr="00484CCF">
        <w:rPr>
          <w:rFonts w:ascii="Verdana" w:hAnsi="Verdana"/>
          <w:sz w:val="20"/>
        </w:rPr>
        <w:t>: Udbringningsarealer</w:t>
      </w:r>
      <w:bookmarkEnd w:id="133"/>
    </w:p>
    <w:p w:rsidR="00D4036B" w:rsidRDefault="00584507" w:rsidP="00484CCF">
      <w:pPr>
        <w:pStyle w:val="Overskrift3"/>
        <w:rPr>
          <w:rFonts w:ascii="Verdana" w:hAnsi="Verdana"/>
          <w:sz w:val="20"/>
        </w:rPr>
      </w:pPr>
      <w:r>
        <w:rPr>
          <w:rFonts w:ascii="Verdana" w:hAnsi="Verdana"/>
          <w:noProof/>
          <w:sz w:val="20"/>
        </w:rPr>
        <w:drawing>
          <wp:inline distT="0" distB="0" distL="0" distR="0">
            <wp:extent cx="8439150" cy="5029200"/>
            <wp:effectExtent l="19050" t="19050" r="19050" b="19050"/>
            <wp:docPr id="7" name="Billede 6" descr="Udbringningsarealer 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bringningsarealer ny.jpg"/>
                    <pic:cNvPicPr/>
                  </pic:nvPicPr>
                  <pic:blipFill>
                    <a:blip r:embed="rId27" cstate="print"/>
                    <a:srcRect t="7770" b="8499"/>
                    <a:stretch>
                      <a:fillRect/>
                    </a:stretch>
                  </pic:blipFill>
                  <pic:spPr>
                    <a:xfrm>
                      <a:off x="0" y="0"/>
                      <a:ext cx="8439150" cy="5029200"/>
                    </a:xfrm>
                    <a:prstGeom prst="rect">
                      <a:avLst/>
                    </a:prstGeom>
                    <a:ln>
                      <a:solidFill>
                        <a:schemeClr val="tx1">
                          <a:lumMod val="95000"/>
                          <a:lumOff val="5000"/>
                        </a:schemeClr>
                      </a:solidFill>
                    </a:ln>
                  </pic:spPr>
                </pic:pic>
              </a:graphicData>
            </a:graphic>
          </wp:inline>
        </w:drawing>
      </w:r>
    </w:p>
    <w:p w:rsidR="00C206B2" w:rsidRPr="00C206B2" w:rsidRDefault="00C206B2" w:rsidP="00C206B2">
      <w:pPr>
        <w:rPr>
          <w:rFonts w:ascii="Verdana" w:hAnsi="Verdana"/>
          <w:sz w:val="20"/>
          <w:szCs w:val="20"/>
        </w:rPr>
        <w:sectPr w:rsidR="00C206B2" w:rsidRPr="00C206B2" w:rsidSect="00D4036B">
          <w:pgSz w:w="16838" w:h="11906" w:orient="landscape"/>
          <w:pgMar w:top="1134" w:right="1843" w:bottom="1134" w:left="1701" w:header="709" w:footer="709" w:gutter="0"/>
          <w:cols w:space="708"/>
          <w:titlePg/>
          <w:docGrid w:linePitch="360"/>
        </w:sectPr>
      </w:pPr>
      <w:r>
        <w:rPr>
          <w:rFonts w:ascii="Verdana" w:hAnsi="Verdana"/>
          <w:sz w:val="20"/>
          <w:szCs w:val="20"/>
        </w:rPr>
        <w:t xml:space="preserve">Udbringningsarealer angivet med </w:t>
      </w:r>
      <w:r w:rsidR="00584507" w:rsidRPr="00584507">
        <w:rPr>
          <w:rFonts w:ascii="Verdana" w:hAnsi="Verdana"/>
          <w:color w:val="70EDFE"/>
          <w:sz w:val="20"/>
          <w:szCs w:val="20"/>
        </w:rPr>
        <w:t>turkis</w:t>
      </w:r>
      <w:r>
        <w:rPr>
          <w:rFonts w:ascii="Verdana" w:hAnsi="Verdana"/>
          <w:sz w:val="20"/>
          <w:szCs w:val="20"/>
        </w:rPr>
        <w:t xml:space="preserve">, overfladevand oplandsgrænse med </w:t>
      </w:r>
      <w:r w:rsidR="003B03E2" w:rsidRPr="003B03E2">
        <w:rPr>
          <w:rFonts w:ascii="Verdana" w:hAnsi="Verdana"/>
          <w:color w:val="FF0000"/>
          <w:sz w:val="20"/>
          <w:szCs w:val="20"/>
        </w:rPr>
        <w:t>rød</w:t>
      </w:r>
      <w:r w:rsidRPr="003B03E2">
        <w:rPr>
          <w:rFonts w:ascii="Verdana" w:hAnsi="Verdana"/>
          <w:color w:val="FF0000"/>
          <w:sz w:val="20"/>
          <w:szCs w:val="20"/>
        </w:rPr>
        <w:t xml:space="preserve"> streg</w:t>
      </w:r>
      <w:r>
        <w:rPr>
          <w:rFonts w:ascii="Verdana" w:hAnsi="Verdana"/>
          <w:sz w:val="20"/>
          <w:szCs w:val="20"/>
        </w:rPr>
        <w:t xml:space="preserve">, indsatsområde med hensyn til nitrat </w:t>
      </w:r>
      <w:r w:rsidR="004255FA">
        <w:rPr>
          <w:rFonts w:ascii="Verdana" w:hAnsi="Verdana"/>
          <w:sz w:val="20"/>
          <w:szCs w:val="20"/>
        </w:rPr>
        <w:t xml:space="preserve">med </w:t>
      </w:r>
      <w:r w:rsidR="004255FA" w:rsidRPr="004255FA">
        <w:rPr>
          <w:rFonts w:ascii="Verdana" w:hAnsi="Verdana"/>
          <w:color w:val="006600"/>
          <w:sz w:val="20"/>
          <w:szCs w:val="20"/>
        </w:rPr>
        <w:t>mørk grøn skravering</w:t>
      </w:r>
      <w:r w:rsidR="003B03E2">
        <w:rPr>
          <w:rFonts w:ascii="Verdana" w:hAnsi="Verdana"/>
          <w:sz w:val="20"/>
          <w:szCs w:val="20"/>
        </w:rPr>
        <w:t>,</w:t>
      </w:r>
      <w:r w:rsidR="004255FA">
        <w:rPr>
          <w:rFonts w:ascii="Verdana" w:hAnsi="Verdana"/>
          <w:sz w:val="20"/>
          <w:szCs w:val="20"/>
        </w:rPr>
        <w:t xml:space="preserve"> nitratfølsomt indvindingsområde med </w:t>
      </w:r>
      <w:r w:rsidR="004255FA" w:rsidRPr="004255FA">
        <w:rPr>
          <w:rFonts w:ascii="Verdana" w:hAnsi="Verdana"/>
          <w:color w:val="99FF66"/>
          <w:sz w:val="20"/>
          <w:szCs w:val="20"/>
        </w:rPr>
        <w:t>lys grøn skravering</w:t>
      </w:r>
      <w:r w:rsidR="003B03E2">
        <w:rPr>
          <w:rFonts w:ascii="Verdana" w:hAnsi="Verdana"/>
          <w:color w:val="99FF66"/>
          <w:sz w:val="20"/>
          <w:szCs w:val="20"/>
        </w:rPr>
        <w:t xml:space="preserve"> </w:t>
      </w:r>
      <w:r w:rsidR="003B03E2">
        <w:rPr>
          <w:rFonts w:ascii="Verdana" w:hAnsi="Verdana" w:cs="Arial"/>
          <w:bCs/>
          <w:sz w:val="20"/>
          <w:szCs w:val="26"/>
        </w:rPr>
        <w:t xml:space="preserve">og bufferzone til sårbare naturområder med </w:t>
      </w:r>
      <w:r w:rsidR="003B03E2" w:rsidRPr="00B365FE">
        <w:rPr>
          <w:rFonts w:ascii="Verdana" w:hAnsi="Verdana" w:cs="Arial"/>
          <w:bCs/>
          <w:color w:val="FF0000"/>
          <w:sz w:val="20"/>
          <w:szCs w:val="26"/>
        </w:rPr>
        <w:t>rød skravering</w:t>
      </w:r>
      <w:r w:rsidR="003B03E2">
        <w:rPr>
          <w:rFonts w:ascii="Verdana" w:hAnsi="Verdana" w:cs="Arial"/>
          <w:bCs/>
          <w:sz w:val="20"/>
          <w:szCs w:val="26"/>
        </w:rPr>
        <w:t>.</w:t>
      </w:r>
      <w:r w:rsidR="003B03E2">
        <w:rPr>
          <w:rFonts w:ascii="Verdana" w:hAnsi="Verdana"/>
          <w:sz w:val="20"/>
          <w:szCs w:val="20"/>
        </w:rPr>
        <w:t xml:space="preserve"> </w:t>
      </w:r>
    </w:p>
    <w:p w:rsidR="00D31660" w:rsidRPr="00484CCF" w:rsidRDefault="0035497C" w:rsidP="00484CCF">
      <w:pPr>
        <w:pStyle w:val="Overskrift3"/>
        <w:rPr>
          <w:rFonts w:ascii="Verdana" w:hAnsi="Verdana"/>
          <w:sz w:val="20"/>
        </w:rPr>
      </w:pPr>
      <w:bookmarkStart w:id="134" w:name="_Toc306274640"/>
      <w:r>
        <w:rPr>
          <w:rFonts w:ascii="Verdana" w:hAnsi="Verdana"/>
          <w:sz w:val="20"/>
        </w:rPr>
        <w:lastRenderedPageBreak/>
        <w:t>Kortbilag 4</w:t>
      </w:r>
      <w:r w:rsidR="00D31660" w:rsidRPr="00484CCF">
        <w:rPr>
          <w:rFonts w:ascii="Verdana" w:hAnsi="Verdana"/>
          <w:sz w:val="20"/>
        </w:rPr>
        <w:t>: Naturområder</w:t>
      </w:r>
      <w:bookmarkEnd w:id="134"/>
    </w:p>
    <w:p w:rsidR="00D6188B" w:rsidRDefault="000C75B6">
      <w:pPr>
        <w:rPr>
          <w:rFonts w:ascii="Verdana" w:hAnsi="Verdana"/>
        </w:rPr>
      </w:pPr>
      <w:r>
        <w:rPr>
          <w:rFonts w:ascii="Verdana" w:hAnsi="Verdana"/>
          <w:noProof/>
        </w:rPr>
        <w:drawing>
          <wp:inline distT="0" distB="0" distL="0" distR="0">
            <wp:extent cx="8439150" cy="5334000"/>
            <wp:effectExtent l="19050" t="19050" r="19050" b="19050"/>
            <wp:docPr id="6" name="Billede 5" descr="Naturområ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områder.jpg"/>
                    <pic:cNvPicPr/>
                  </pic:nvPicPr>
                  <pic:blipFill>
                    <a:blip r:embed="rId28" cstate="print"/>
                    <a:srcRect/>
                    <a:stretch>
                      <a:fillRect/>
                    </a:stretch>
                  </pic:blipFill>
                  <pic:spPr>
                    <a:xfrm>
                      <a:off x="0" y="0"/>
                      <a:ext cx="8439150" cy="5334000"/>
                    </a:xfrm>
                    <a:prstGeom prst="rect">
                      <a:avLst/>
                    </a:prstGeom>
                    <a:ln>
                      <a:solidFill>
                        <a:schemeClr val="tx1">
                          <a:lumMod val="95000"/>
                          <a:lumOff val="5000"/>
                        </a:schemeClr>
                      </a:solidFill>
                    </a:ln>
                  </pic:spPr>
                </pic:pic>
              </a:graphicData>
            </a:graphic>
          </wp:inline>
        </w:drawing>
      </w:r>
    </w:p>
    <w:p w:rsidR="006B5E09" w:rsidRPr="006B5E09" w:rsidRDefault="006B5E09">
      <w:pPr>
        <w:rPr>
          <w:rFonts w:ascii="Verdana" w:hAnsi="Verdana"/>
          <w:sz w:val="20"/>
          <w:szCs w:val="20"/>
        </w:rPr>
      </w:pPr>
      <w:r>
        <w:rPr>
          <w:rFonts w:ascii="Verdana" w:hAnsi="Verdana"/>
          <w:sz w:val="20"/>
          <w:szCs w:val="20"/>
        </w:rPr>
        <w:t xml:space="preserve">Mose angivet med </w:t>
      </w:r>
      <w:r w:rsidRPr="0003456E">
        <w:rPr>
          <w:rFonts w:ascii="Verdana" w:hAnsi="Verdana"/>
          <w:color w:val="008000"/>
          <w:sz w:val="20"/>
          <w:szCs w:val="20"/>
        </w:rPr>
        <w:t>mørk grøn flade</w:t>
      </w:r>
      <w:r>
        <w:rPr>
          <w:rFonts w:ascii="Verdana" w:hAnsi="Verdana"/>
          <w:sz w:val="20"/>
          <w:szCs w:val="20"/>
        </w:rPr>
        <w:t xml:space="preserve">, eng med </w:t>
      </w:r>
      <w:r w:rsidRPr="00AA49A6">
        <w:rPr>
          <w:rFonts w:ascii="Verdana" w:hAnsi="Verdana"/>
          <w:color w:val="99FF33"/>
          <w:sz w:val="20"/>
          <w:szCs w:val="20"/>
        </w:rPr>
        <w:t>lys grøn flade</w:t>
      </w:r>
      <w:r>
        <w:rPr>
          <w:rFonts w:ascii="Verdana" w:hAnsi="Verdana"/>
          <w:sz w:val="20"/>
          <w:szCs w:val="20"/>
        </w:rPr>
        <w:t xml:space="preserve">, </w:t>
      </w:r>
      <w:r w:rsidR="00AA49A6">
        <w:rPr>
          <w:rFonts w:ascii="Verdana" w:hAnsi="Verdana"/>
          <w:sz w:val="20"/>
          <w:szCs w:val="20"/>
        </w:rPr>
        <w:t xml:space="preserve">Natura 2000-område med </w:t>
      </w:r>
      <w:r w:rsidR="00AA49A6" w:rsidRPr="00AA49A6">
        <w:rPr>
          <w:rFonts w:ascii="Verdana" w:hAnsi="Verdana"/>
          <w:color w:val="006600"/>
          <w:sz w:val="20"/>
          <w:szCs w:val="20"/>
        </w:rPr>
        <w:t>mørk grøn skravering</w:t>
      </w:r>
      <w:r w:rsidR="00AA49A6">
        <w:rPr>
          <w:rFonts w:ascii="Verdana" w:hAnsi="Verdana"/>
          <w:sz w:val="20"/>
          <w:szCs w:val="20"/>
        </w:rPr>
        <w:t xml:space="preserve">, </w:t>
      </w:r>
      <w:r>
        <w:rPr>
          <w:rFonts w:ascii="Verdana" w:hAnsi="Verdana"/>
          <w:sz w:val="20"/>
          <w:szCs w:val="20"/>
        </w:rPr>
        <w:t xml:space="preserve">anlæg med </w:t>
      </w:r>
      <w:r w:rsidRPr="0003456E">
        <w:rPr>
          <w:rFonts w:ascii="Verdana" w:hAnsi="Verdana"/>
          <w:color w:val="FF0000"/>
          <w:sz w:val="20"/>
          <w:szCs w:val="20"/>
        </w:rPr>
        <w:t>rød stjerne</w:t>
      </w:r>
      <w:r>
        <w:rPr>
          <w:rFonts w:ascii="Verdana" w:hAnsi="Verdana"/>
          <w:sz w:val="20"/>
          <w:szCs w:val="20"/>
        </w:rPr>
        <w:t xml:space="preserve"> og </w:t>
      </w:r>
      <w:r w:rsidR="0003456E">
        <w:rPr>
          <w:rFonts w:ascii="Verdana" w:hAnsi="Verdana"/>
          <w:sz w:val="20"/>
          <w:szCs w:val="20"/>
        </w:rPr>
        <w:t xml:space="preserve">beskrevne naturområder med </w:t>
      </w:r>
      <w:r w:rsidR="0003456E" w:rsidRPr="0003456E">
        <w:rPr>
          <w:rFonts w:ascii="Verdana" w:hAnsi="Verdana"/>
          <w:color w:val="FF0000"/>
          <w:sz w:val="20"/>
          <w:szCs w:val="20"/>
        </w:rPr>
        <w:t>røde tal</w:t>
      </w:r>
      <w:r w:rsidR="0003456E">
        <w:rPr>
          <w:rFonts w:ascii="Verdana" w:hAnsi="Verdana"/>
          <w:sz w:val="20"/>
          <w:szCs w:val="20"/>
        </w:rPr>
        <w:t>.</w:t>
      </w:r>
    </w:p>
    <w:sectPr w:rsidR="006B5E09" w:rsidRPr="006B5E09" w:rsidSect="00D4036B">
      <w:pgSz w:w="16838" w:h="11906" w:orient="landscape"/>
      <w:pgMar w:top="1134" w:right="1843"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888" w:rsidRDefault="00E86888">
      <w:r>
        <w:separator/>
      </w:r>
    </w:p>
  </w:endnote>
  <w:endnote w:type="continuationSeparator" w:id="0">
    <w:p w:rsidR="00E86888" w:rsidRDefault="00E86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888" w:rsidRDefault="00E86888" w:rsidP="00D6188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E045A1">
      <w:rPr>
        <w:rStyle w:val="Sidetal"/>
        <w:noProof/>
      </w:rPr>
      <w:t>1</w:t>
    </w:r>
    <w:r>
      <w:rPr>
        <w:rStyle w:val="Sidetal"/>
      </w:rPr>
      <w:fldChar w:fldCharType="end"/>
    </w:r>
  </w:p>
  <w:p w:rsidR="00E86888" w:rsidRDefault="00E86888" w:rsidP="00D6188B">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888" w:rsidRPr="000F4CA3" w:rsidRDefault="00E86888" w:rsidP="00D6188B">
    <w:pPr>
      <w:pStyle w:val="Sidefod"/>
      <w:framePr w:wrap="around" w:vAnchor="text" w:hAnchor="margin" w:xAlign="right" w:y="1"/>
      <w:rPr>
        <w:rStyle w:val="Sidetal"/>
        <w:rFonts w:ascii="Verdana" w:hAnsi="Verdana"/>
        <w:sz w:val="20"/>
        <w:szCs w:val="20"/>
      </w:rPr>
    </w:pPr>
    <w:r w:rsidRPr="000F4CA3">
      <w:rPr>
        <w:rStyle w:val="Sidetal"/>
        <w:rFonts w:ascii="Verdana" w:hAnsi="Verdana"/>
        <w:sz w:val="20"/>
        <w:szCs w:val="20"/>
      </w:rPr>
      <w:fldChar w:fldCharType="begin"/>
    </w:r>
    <w:r w:rsidRPr="000F4CA3">
      <w:rPr>
        <w:rStyle w:val="Sidetal"/>
        <w:rFonts w:ascii="Verdana" w:hAnsi="Verdana"/>
        <w:sz w:val="20"/>
        <w:szCs w:val="20"/>
      </w:rPr>
      <w:instrText xml:space="preserve">PAGE  </w:instrText>
    </w:r>
    <w:r w:rsidRPr="000F4CA3">
      <w:rPr>
        <w:rStyle w:val="Sidetal"/>
        <w:rFonts w:ascii="Verdana" w:hAnsi="Verdana"/>
        <w:sz w:val="20"/>
        <w:szCs w:val="20"/>
      </w:rPr>
      <w:fldChar w:fldCharType="separate"/>
    </w:r>
    <w:r w:rsidR="00E045A1">
      <w:rPr>
        <w:rStyle w:val="Sidetal"/>
        <w:rFonts w:ascii="Verdana" w:hAnsi="Verdana"/>
        <w:noProof/>
        <w:sz w:val="20"/>
        <w:szCs w:val="20"/>
      </w:rPr>
      <w:t>1</w:t>
    </w:r>
    <w:r w:rsidRPr="000F4CA3">
      <w:rPr>
        <w:rStyle w:val="Sidetal"/>
        <w:rFonts w:ascii="Verdana" w:hAnsi="Verdana"/>
        <w:sz w:val="20"/>
        <w:szCs w:val="20"/>
      </w:rPr>
      <w:fldChar w:fldCharType="end"/>
    </w:r>
  </w:p>
  <w:p w:rsidR="00E86888" w:rsidRDefault="00E86888" w:rsidP="00D6188B">
    <w:pPr>
      <w:pStyle w:val="Sidefo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888" w:rsidRDefault="00E86888" w:rsidP="00D6188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E045A1">
      <w:rPr>
        <w:rStyle w:val="Sidetal"/>
        <w:noProof/>
      </w:rPr>
      <w:t>38</w:t>
    </w:r>
    <w:r>
      <w:rPr>
        <w:rStyle w:val="Sidetal"/>
      </w:rPr>
      <w:fldChar w:fldCharType="end"/>
    </w:r>
  </w:p>
  <w:p w:rsidR="00E86888" w:rsidRDefault="00E86888" w:rsidP="00D6188B">
    <w:pPr>
      <w:pStyle w:val="Sidefo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888" w:rsidRDefault="00E86888" w:rsidP="00D6188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E045A1">
      <w:rPr>
        <w:rStyle w:val="Sidetal"/>
        <w:noProof/>
      </w:rPr>
      <w:t>34</w:t>
    </w:r>
    <w:r>
      <w:rPr>
        <w:rStyle w:val="Sidetal"/>
      </w:rPr>
      <w:fldChar w:fldCharType="end"/>
    </w:r>
  </w:p>
  <w:p w:rsidR="00E86888" w:rsidRDefault="00E86888" w:rsidP="00D6188B">
    <w:pPr>
      <w:pStyle w:val="Sidefo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888" w:rsidRDefault="00E86888">
      <w:r>
        <w:separator/>
      </w:r>
    </w:p>
  </w:footnote>
  <w:footnote w:type="continuationSeparator" w:id="0">
    <w:p w:rsidR="00E86888" w:rsidRDefault="00E86888">
      <w:r>
        <w:continuationSeparator/>
      </w:r>
    </w:p>
  </w:footnote>
  <w:footnote w:id="1">
    <w:p w:rsidR="00E86888" w:rsidRDefault="00E86888" w:rsidP="00D6188B">
      <w:pPr>
        <w:pStyle w:val="Fodnotetekst"/>
        <w:rPr>
          <w:rFonts w:cs="Times New Roman"/>
        </w:rPr>
      </w:pPr>
      <w:r w:rsidRPr="00FD54AC">
        <w:rPr>
          <w:rStyle w:val="Fodnotehenvisning"/>
          <w:rFonts w:cs="Times New Roman"/>
          <w:sz w:val="16"/>
          <w:szCs w:val="16"/>
        </w:rPr>
        <w:footnoteRef/>
      </w:r>
      <w:r w:rsidRPr="00FD54AC">
        <w:rPr>
          <w:sz w:val="16"/>
          <w:szCs w:val="16"/>
        </w:rPr>
        <w:t xml:space="preserve"> </w:t>
      </w:r>
      <w:r w:rsidRPr="00C95C55">
        <w:rPr>
          <w:sz w:val="16"/>
          <w:szCs w:val="16"/>
        </w:rPr>
        <w:t>Lov nr. 1572 af 20. december 2006 om miljøgodkendelse m.v. af husdyrbrug.</w:t>
      </w:r>
    </w:p>
  </w:footnote>
  <w:footnote w:id="2">
    <w:p w:rsidR="00E86888" w:rsidRPr="00623913" w:rsidRDefault="00E86888" w:rsidP="00D6188B">
      <w:pPr>
        <w:pStyle w:val="Fodnotetekst"/>
        <w:rPr>
          <w:sz w:val="16"/>
          <w:szCs w:val="16"/>
        </w:rPr>
      </w:pPr>
      <w:r w:rsidRPr="00BD2F98">
        <w:rPr>
          <w:rStyle w:val="Fodnotehenvisning"/>
          <w:sz w:val="16"/>
          <w:szCs w:val="16"/>
        </w:rPr>
        <w:footnoteRef/>
      </w:r>
      <w:r w:rsidRPr="00BD2F98">
        <w:rPr>
          <w:sz w:val="16"/>
          <w:szCs w:val="16"/>
        </w:rPr>
        <w:t xml:space="preserve"> Bekendtgørelse nr. 294 af 31. marts 2009 om tilladelse og godkendelse mv. af husdyrbrug.</w:t>
      </w:r>
    </w:p>
  </w:footnote>
  <w:footnote w:id="3">
    <w:p w:rsidR="00E86888" w:rsidRDefault="00E86888" w:rsidP="00D6188B">
      <w:pPr>
        <w:pStyle w:val="Fodnotetekst"/>
      </w:pPr>
      <w:r w:rsidRPr="00DB75AC">
        <w:rPr>
          <w:rStyle w:val="Fodnotehenvisning"/>
          <w:sz w:val="16"/>
          <w:szCs w:val="16"/>
        </w:rPr>
        <w:footnoteRef/>
      </w:r>
      <w:r w:rsidRPr="00DB75AC">
        <w:rPr>
          <w:sz w:val="16"/>
          <w:szCs w:val="16"/>
        </w:rPr>
        <w:t xml:space="preserve"> </w:t>
      </w:r>
      <w:r w:rsidRPr="00FD54AC">
        <w:rPr>
          <w:sz w:val="16"/>
          <w:szCs w:val="16"/>
        </w:rPr>
        <w:t>L</w:t>
      </w:r>
      <w:r>
        <w:rPr>
          <w:sz w:val="16"/>
          <w:szCs w:val="16"/>
        </w:rPr>
        <w:t>ov</w:t>
      </w:r>
      <w:r w:rsidRPr="00FD54AC">
        <w:rPr>
          <w:sz w:val="16"/>
          <w:szCs w:val="16"/>
        </w:rPr>
        <w:t xml:space="preserve"> nr. 1572 af 20</w:t>
      </w:r>
      <w:r>
        <w:rPr>
          <w:sz w:val="16"/>
          <w:szCs w:val="16"/>
        </w:rPr>
        <w:t xml:space="preserve">. december </w:t>
      </w:r>
      <w:r w:rsidRPr="00FD54AC">
        <w:rPr>
          <w:sz w:val="16"/>
          <w:szCs w:val="16"/>
        </w:rPr>
        <w:t>2006 om miljøgodkendelse m.v. af husdyrbrug.</w:t>
      </w:r>
    </w:p>
  </w:footnote>
  <w:footnote w:id="4">
    <w:p w:rsidR="00E86888" w:rsidRPr="006455C7" w:rsidRDefault="00E86888" w:rsidP="00D041CB">
      <w:pPr>
        <w:pStyle w:val="Fodnotetekst"/>
        <w:rPr>
          <w:sz w:val="16"/>
          <w:szCs w:val="16"/>
        </w:rPr>
      </w:pPr>
      <w:r w:rsidRPr="006455C7">
        <w:rPr>
          <w:rStyle w:val="Fodnotehenvisning"/>
          <w:sz w:val="16"/>
          <w:szCs w:val="16"/>
        </w:rPr>
        <w:footnoteRef/>
      </w:r>
      <w:r w:rsidRPr="006455C7">
        <w:rPr>
          <w:sz w:val="16"/>
          <w:szCs w:val="16"/>
        </w:rPr>
        <w:t xml:space="preserve"> Bekendtgørelse nr. </w:t>
      </w:r>
      <w:r>
        <w:rPr>
          <w:sz w:val="16"/>
          <w:szCs w:val="16"/>
        </w:rPr>
        <w:t>933</w:t>
      </w:r>
      <w:r w:rsidRPr="006455C7">
        <w:rPr>
          <w:sz w:val="16"/>
          <w:szCs w:val="16"/>
        </w:rPr>
        <w:t xml:space="preserve"> af 2</w:t>
      </w:r>
      <w:r>
        <w:rPr>
          <w:sz w:val="16"/>
          <w:szCs w:val="16"/>
        </w:rPr>
        <w:t>4</w:t>
      </w:r>
      <w:r w:rsidRPr="006455C7">
        <w:rPr>
          <w:sz w:val="16"/>
          <w:szCs w:val="16"/>
        </w:rPr>
        <w:t xml:space="preserve">. </w:t>
      </w:r>
      <w:r>
        <w:rPr>
          <w:sz w:val="16"/>
          <w:szCs w:val="16"/>
        </w:rPr>
        <w:t>september</w:t>
      </w:r>
      <w:r w:rsidRPr="006455C7">
        <w:rPr>
          <w:sz w:val="16"/>
          <w:szCs w:val="16"/>
        </w:rPr>
        <w:t xml:space="preserve"> 200</w:t>
      </w:r>
      <w:r>
        <w:rPr>
          <w:sz w:val="16"/>
          <w:szCs w:val="16"/>
        </w:rPr>
        <w:t>9</w:t>
      </w:r>
      <w:r w:rsidRPr="006455C7">
        <w:rPr>
          <w:sz w:val="16"/>
          <w:szCs w:val="16"/>
        </w:rPr>
        <w:t xml:space="preserve"> af lov naturbeskyttelse.</w:t>
      </w:r>
    </w:p>
  </w:footnote>
  <w:footnote w:id="5">
    <w:p w:rsidR="00E86888" w:rsidRPr="00B15070" w:rsidRDefault="00E86888">
      <w:pPr>
        <w:pStyle w:val="Fodnotetekst"/>
        <w:rPr>
          <w:sz w:val="16"/>
          <w:szCs w:val="16"/>
        </w:rPr>
      </w:pPr>
      <w:r w:rsidRPr="00B15070">
        <w:rPr>
          <w:rStyle w:val="Fodnotehenvisning"/>
          <w:sz w:val="16"/>
          <w:szCs w:val="16"/>
        </w:rPr>
        <w:footnoteRef/>
      </w:r>
      <w:r w:rsidRPr="00B15070">
        <w:rPr>
          <w:sz w:val="16"/>
          <w:szCs w:val="16"/>
        </w:rPr>
        <w:t xml:space="preserve"> beregningsprogrammet OML-Multi, Danmarks Miljøundersøgelser</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888" w:rsidRPr="000F4CA3" w:rsidRDefault="00E86888">
    <w:pPr>
      <w:pStyle w:val="Sidehoved"/>
      <w:rPr>
        <w:rFonts w:ascii="Verdana" w:hAnsi="Verdana"/>
        <w:sz w:val="20"/>
        <w:szCs w:val="20"/>
      </w:rPr>
    </w:pPr>
    <w:r w:rsidRPr="000F4CA3">
      <w:rPr>
        <w:rFonts w:ascii="Verdana" w:hAnsi="Verdana"/>
        <w:sz w:val="20"/>
        <w:szCs w:val="20"/>
      </w:rPr>
      <w:t>Søndergade 70, 5580 Nørre Aaby</w:t>
    </w:r>
    <w:r w:rsidRPr="000F4CA3">
      <w:rPr>
        <w:rFonts w:ascii="Verdana" w:hAnsi="Verdana"/>
        <w:sz w:val="20"/>
        <w:szCs w:val="20"/>
      </w:rPr>
      <w:tab/>
    </w:r>
    <w:r w:rsidRPr="000F4CA3">
      <w:rPr>
        <w:rFonts w:ascii="Verdana" w:hAnsi="Verdana"/>
        <w:sz w:val="20"/>
        <w:szCs w:val="20"/>
      </w:rPr>
      <w:tab/>
      <w:t>§ 12 godkendelse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888" w:rsidRPr="0099359E" w:rsidRDefault="00E86888">
    <w:pPr>
      <w:pStyle w:val="Sidehoved"/>
      <w:rPr>
        <w:rFonts w:ascii="Verdana" w:hAnsi="Verdana"/>
        <w:color w:val="BFBFBF" w:themeColor="background1" w:themeShade="BF"/>
        <w:sz w:val="20"/>
        <w:szCs w:val="20"/>
      </w:rPr>
    </w:pPr>
    <w:r w:rsidRPr="0099359E">
      <w:rPr>
        <w:rFonts w:ascii="Verdana" w:hAnsi="Verdana"/>
        <w:color w:val="BFBFBF" w:themeColor="background1" w:themeShade="BF"/>
        <w:sz w:val="20"/>
        <w:szCs w:val="20"/>
      </w:rPr>
      <w:t>Tørvegyden 8, 5580 Nørre Aaby</w:t>
    </w:r>
    <w:r w:rsidRPr="0099359E">
      <w:rPr>
        <w:rFonts w:ascii="Verdana" w:hAnsi="Verdana"/>
        <w:color w:val="BFBFBF" w:themeColor="background1" w:themeShade="BF"/>
        <w:sz w:val="20"/>
        <w:szCs w:val="20"/>
      </w:rPr>
      <w:tab/>
    </w:r>
    <w:r w:rsidRPr="0099359E">
      <w:rPr>
        <w:rFonts w:ascii="Verdana" w:hAnsi="Verdana"/>
        <w:color w:val="BFBFBF" w:themeColor="background1" w:themeShade="BF"/>
        <w:sz w:val="20"/>
        <w:szCs w:val="20"/>
      </w:rPr>
      <w:tab/>
      <w:t>§ 12 godkendelse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888" w:rsidRPr="0099359E" w:rsidRDefault="00E86888" w:rsidP="00656DBF">
    <w:pPr>
      <w:pStyle w:val="Sidehoved"/>
      <w:tabs>
        <w:tab w:val="clear" w:pos="4819"/>
        <w:tab w:val="clear" w:pos="9638"/>
        <w:tab w:val="right" w:pos="13183"/>
      </w:tabs>
      <w:rPr>
        <w:rFonts w:ascii="Verdana" w:hAnsi="Verdana"/>
        <w:color w:val="BFBFBF" w:themeColor="background1" w:themeShade="BF"/>
        <w:sz w:val="20"/>
        <w:szCs w:val="20"/>
      </w:rPr>
    </w:pPr>
    <w:r w:rsidRPr="0099359E">
      <w:rPr>
        <w:rFonts w:ascii="Verdana" w:hAnsi="Verdana"/>
        <w:color w:val="BFBFBF" w:themeColor="background1" w:themeShade="BF"/>
        <w:sz w:val="20"/>
        <w:szCs w:val="20"/>
      </w:rPr>
      <w:t>Tørvegyden 8, 5580 Nørre Aaby</w:t>
    </w:r>
    <w:r w:rsidRPr="0099359E">
      <w:rPr>
        <w:rFonts w:ascii="Verdana" w:hAnsi="Verdana"/>
        <w:color w:val="BFBFBF" w:themeColor="background1" w:themeShade="BF"/>
        <w:sz w:val="20"/>
        <w:szCs w:val="20"/>
      </w:rPr>
      <w:tab/>
    </w:r>
    <w:r w:rsidRPr="0099359E">
      <w:rPr>
        <w:rFonts w:ascii="Verdana" w:hAnsi="Verdana"/>
        <w:color w:val="BFBFBF" w:themeColor="background1" w:themeShade="BF"/>
        <w:sz w:val="20"/>
        <w:szCs w:val="20"/>
      </w:rPr>
      <w:tab/>
      <w:t>§ 12 godkendelse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587094"/>
    <w:lvl w:ilvl="0">
      <w:start w:val="1"/>
      <w:numFmt w:val="decimal"/>
      <w:lvlText w:val="%1."/>
      <w:lvlJc w:val="left"/>
      <w:pPr>
        <w:tabs>
          <w:tab w:val="num" w:pos="1492"/>
        </w:tabs>
        <w:ind w:left="1492" w:hanging="360"/>
      </w:pPr>
    </w:lvl>
  </w:abstractNum>
  <w:abstractNum w:abstractNumId="1">
    <w:nsid w:val="FFFFFF7D"/>
    <w:multiLevelType w:val="singleLevel"/>
    <w:tmpl w:val="3940B07C"/>
    <w:lvl w:ilvl="0">
      <w:start w:val="1"/>
      <w:numFmt w:val="decimal"/>
      <w:lvlText w:val="%1."/>
      <w:lvlJc w:val="left"/>
      <w:pPr>
        <w:tabs>
          <w:tab w:val="num" w:pos="1209"/>
        </w:tabs>
        <w:ind w:left="1209" w:hanging="360"/>
      </w:pPr>
    </w:lvl>
  </w:abstractNum>
  <w:abstractNum w:abstractNumId="2">
    <w:nsid w:val="FFFFFF7E"/>
    <w:multiLevelType w:val="singleLevel"/>
    <w:tmpl w:val="EBCCA19A"/>
    <w:lvl w:ilvl="0">
      <w:start w:val="1"/>
      <w:numFmt w:val="decimal"/>
      <w:lvlText w:val="%1."/>
      <w:lvlJc w:val="left"/>
      <w:pPr>
        <w:tabs>
          <w:tab w:val="num" w:pos="926"/>
        </w:tabs>
        <w:ind w:left="926" w:hanging="360"/>
      </w:pPr>
    </w:lvl>
  </w:abstractNum>
  <w:abstractNum w:abstractNumId="3">
    <w:nsid w:val="FFFFFF7F"/>
    <w:multiLevelType w:val="singleLevel"/>
    <w:tmpl w:val="241EEF88"/>
    <w:lvl w:ilvl="0">
      <w:start w:val="1"/>
      <w:numFmt w:val="decimal"/>
      <w:lvlText w:val="%1."/>
      <w:lvlJc w:val="left"/>
      <w:pPr>
        <w:tabs>
          <w:tab w:val="num" w:pos="643"/>
        </w:tabs>
        <w:ind w:left="643" w:hanging="360"/>
      </w:pPr>
    </w:lvl>
  </w:abstractNum>
  <w:abstractNum w:abstractNumId="4">
    <w:nsid w:val="FFFFFF80"/>
    <w:multiLevelType w:val="singleLevel"/>
    <w:tmpl w:val="59D837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77AD0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622933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8CD4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0BC8C84"/>
    <w:lvl w:ilvl="0">
      <w:start w:val="1"/>
      <w:numFmt w:val="decimal"/>
      <w:lvlText w:val="%1."/>
      <w:lvlJc w:val="left"/>
      <w:pPr>
        <w:tabs>
          <w:tab w:val="num" w:pos="360"/>
        </w:tabs>
        <w:ind w:left="360" w:hanging="360"/>
      </w:pPr>
    </w:lvl>
  </w:abstractNum>
  <w:abstractNum w:abstractNumId="9">
    <w:nsid w:val="FFFFFF89"/>
    <w:multiLevelType w:val="singleLevel"/>
    <w:tmpl w:val="69FC69C8"/>
    <w:lvl w:ilvl="0">
      <w:start w:val="1"/>
      <w:numFmt w:val="bullet"/>
      <w:lvlText w:val=""/>
      <w:lvlJc w:val="left"/>
      <w:pPr>
        <w:tabs>
          <w:tab w:val="num" w:pos="360"/>
        </w:tabs>
        <w:ind w:left="360" w:hanging="360"/>
      </w:pPr>
      <w:rPr>
        <w:rFonts w:ascii="Symbol" w:hAnsi="Symbol" w:hint="default"/>
      </w:rPr>
    </w:lvl>
  </w:abstractNum>
  <w:abstractNum w:abstractNumId="10">
    <w:nsid w:val="059B4738"/>
    <w:multiLevelType w:val="hybridMultilevel"/>
    <w:tmpl w:val="39C4A6FA"/>
    <w:lvl w:ilvl="0" w:tplc="0406000F">
      <w:start w:val="1"/>
      <w:numFmt w:val="decimal"/>
      <w:lvlText w:val="%1."/>
      <w:lvlJc w:val="left"/>
      <w:pPr>
        <w:tabs>
          <w:tab w:val="num" w:pos="720"/>
        </w:tabs>
        <w:ind w:left="720" w:hanging="360"/>
      </w:pPr>
      <w:rPr>
        <w:rFonts w:hint="default"/>
      </w:rPr>
    </w:lvl>
    <w:lvl w:ilvl="1" w:tplc="04060001">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nsid w:val="15BF736E"/>
    <w:multiLevelType w:val="hybridMultilevel"/>
    <w:tmpl w:val="B86C871C"/>
    <w:lvl w:ilvl="0" w:tplc="0406000F">
      <w:start w:val="1"/>
      <w:numFmt w:val="decimal"/>
      <w:lvlText w:val="%1."/>
      <w:lvlJc w:val="left"/>
      <w:pPr>
        <w:tabs>
          <w:tab w:val="num" w:pos="360"/>
        </w:tabs>
        <w:ind w:left="36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12">
    <w:nsid w:val="23F471E3"/>
    <w:multiLevelType w:val="hybridMultilevel"/>
    <w:tmpl w:val="D2521792"/>
    <w:lvl w:ilvl="0" w:tplc="04060001">
      <w:start w:val="1"/>
      <w:numFmt w:val="bullet"/>
      <w:lvlText w:val=""/>
      <w:lvlJc w:val="left"/>
      <w:pPr>
        <w:tabs>
          <w:tab w:val="num" w:pos="795"/>
        </w:tabs>
        <w:ind w:left="795" w:hanging="360"/>
      </w:pPr>
      <w:rPr>
        <w:rFonts w:ascii="Symbol" w:hAnsi="Symbol" w:hint="default"/>
      </w:rPr>
    </w:lvl>
    <w:lvl w:ilvl="1" w:tplc="04060003" w:tentative="1">
      <w:start w:val="1"/>
      <w:numFmt w:val="bullet"/>
      <w:lvlText w:val="o"/>
      <w:lvlJc w:val="left"/>
      <w:pPr>
        <w:tabs>
          <w:tab w:val="num" w:pos="1515"/>
        </w:tabs>
        <w:ind w:left="1515" w:hanging="360"/>
      </w:pPr>
      <w:rPr>
        <w:rFonts w:ascii="Courier New" w:hAnsi="Courier New" w:cs="Courier New" w:hint="default"/>
      </w:rPr>
    </w:lvl>
    <w:lvl w:ilvl="2" w:tplc="04060005" w:tentative="1">
      <w:start w:val="1"/>
      <w:numFmt w:val="bullet"/>
      <w:lvlText w:val=""/>
      <w:lvlJc w:val="left"/>
      <w:pPr>
        <w:tabs>
          <w:tab w:val="num" w:pos="2235"/>
        </w:tabs>
        <w:ind w:left="2235" w:hanging="360"/>
      </w:pPr>
      <w:rPr>
        <w:rFonts w:ascii="Wingdings" w:hAnsi="Wingdings" w:hint="default"/>
      </w:rPr>
    </w:lvl>
    <w:lvl w:ilvl="3" w:tplc="04060001" w:tentative="1">
      <w:start w:val="1"/>
      <w:numFmt w:val="bullet"/>
      <w:lvlText w:val=""/>
      <w:lvlJc w:val="left"/>
      <w:pPr>
        <w:tabs>
          <w:tab w:val="num" w:pos="2955"/>
        </w:tabs>
        <w:ind w:left="2955" w:hanging="360"/>
      </w:pPr>
      <w:rPr>
        <w:rFonts w:ascii="Symbol" w:hAnsi="Symbol" w:hint="default"/>
      </w:rPr>
    </w:lvl>
    <w:lvl w:ilvl="4" w:tplc="04060003" w:tentative="1">
      <w:start w:val="1"/>
      <w:numFmt w:val="bullet"/>
      <w:lvlText w:val="o"/>
      <w:lvlJc w:val="left"/>
      <w:pPr>
        <w:tabs>
          <w:tab w:val="num" w:pos="3675"/>
        </w:tabs>
        <w:ind w:left="3675" w:hanging="360"/>
      </w:pPr>
      <w:rPr>
        <w:rFonts w:ascii="Courier New" w:hAnsi="Courier New" w:cs="Courier New" w:hint="default"/>
      </w:rPr>
    </w:lvl>
    <w:lvl w:ilvl="5" w:tplc="04060005" w:tentative="1">
      <w:start w:val="1"/>
      <w:numFmt w:val="bullet"/>
      <w:lvlText w:val=""/>
      <w:lvlJc w:val="left"/>
      <w:pPr>
        <w:tabs>
          <w:tab w:val="num" w:pos="4395"/>
        </w:tabs>
        <w:ind w:left="4395" w:hanging="360"/>
      </w:pPr>
      <w:rPr>
        <w:rFonts w:ascii="Wingdings" w:hAnsi="Wingdings" w:hint="default"/>
      </w:rPr>
    </w:lvl>
    <w:lvl w:ilvl="6" w:tplc="04060001" w:tentative="1">
      <w:start w:val="1"/>
      <w:numFmt w:val="bullet"/>
      <w:lvlText w:val=""/>
      <w:lvlJc w:val="left"/>
      <w:pPr>
        <w:tabs>
          <w:tab w:val="num" w:pos="5115"/>
        </w:tabs>
        <w:ind w:left="5115" w:hanging="360"/>
      </w:pPr>
      <w:rPr>
        <w:rFonts w:ascii="Symbol" w:hAnsi="Symbol" w:hint="default"/>
      </w:rPr>
    </w:lvl>
    <w:lvl w:ilvl="7" w:tplc="04060003" w:tentative="1">
      <w:start w:val="1"/>
      <w:numFmt w:val="bullet"/>
      <w:lvlText w:val="o"/>
      <w:lvlJc w:val="left"/>
      <w:pPr>
        <w:tabs>
          <w:tab w:val="num" w:pos="5835"/>
        </w:tabs>
        <w:ind w:left="5835" w:hanging="360"/>
      </w:pPr>
      <w:rPr>
        <w:rFonts w:ascii="Courier New" w:hAnsi="Courier New" w:cs="Courier New" w:hint="default"/>
      </w:rPr>
    </w:lvl>
    <w:lvl w:ilvl="8" w:tplc="04060005" w:tentative="1">
      <w:start w:val="1"/>
      <w:numFmt w:val="bullet"/>
      <w:lvlText w:val=""/>
      <w:lvlJc w:val="left"/>
      <w:pPr>
        <w:tabs>
          <w:tab w:val="num" w:pos="6555"/>
        </w:tabs>
        <w:ind w:left="6555" w:hanging="360"/>
      </w:pPr>
      <w:rPr>
        <w:rFonts w:ascii="Wingdings" w:hAnsi="Wingdings" w:hint="default"/>
      </w:rPr>
    </w:lvl>
  </w:abstractNum>
  <w:abstractNum w:abstractNumId="13">
    <w:nsid w:val="34950002"/>
    <w:multiLevelType w:val="hybridMultilevel"/>
    <w:tmpl w:val="FFFC0FC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nsid w:val="397737C0"/>
    <w:multiLevelType w:val="hybridMultilevel"/>
    <w:tmpl w:val="057CB7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2A910B7"/>
    <w:multiLevelType w:val="multilevel"/>
    <w:tmpl w:val="B86C871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4541284"/>
    <w:multiLevelType w:val="hybridMultilevel"/>
    <w:tmpl w:val="F808F6B4"/>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17">
    <w:nsid w:val="45870356"/>
    <w:multiLevelType w:val="hybridMultilevel"/>
    <w:tmpl w:val="4A786FB6"/>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5CDB7D99"/>
    <w:multiLevelType w:val="hybridMultilevel"/>
    <w:tmpl w:val="0D34EB4E"/>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nsid w:val="67F56FC6"/>
    <w:multiLevelType w:val="hybridMultilevel"/>
    <w:tmpl w:val="2A34504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nsid w:val="6ACC6BEB"/>
    <w:multiLevelType w:val="hybridMultilevel"/>
    <w:tmpl w:val="0A5A600C"/>
    <w:lvl w:ilvl="0" w:tplc="DF5C5930">
      <w:start w:val="1"/>
      <w:numFmt w:val="decimal"/>
      <w:lvlText w:val="%1."/>
      <w:lvlJc w:val="left"/>
      <w:pPr>
        <w:tabs>
          <w:tab w:val="num" w:pos="720"/>
        </w:tabs>
        <w:ind w:left="720" w:hanging="360"/>
      </w:pPr>
      <w:rPr>
        <w:rFonts w:cs="Arial" w:hint="default"/>
        <w:color w:val="auto"/>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1">
    <w:nsid w:val="79DF4100"/>
    <w:multiLevelType w:val="hybridMultilevel"/>
    <w:tmpl w:val="C2D4B1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5"/>
  </w:num>
  <w:num w:numId="14">
    <w:abstractNumId w:val="20"/>
  </w:num>
  <w:num w:numId="15">
    <w:abstractNumId w:val="16"/>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8"/>
  </w:num>
  <w:num w:numId="19">
    <w:abstractNumId w:val="19"/>
  </w:num>
  <w:num w:numId="20">
    <w:abstractNumId w:val="13"/>
  </w:num>
  <w:num w:numId="21">
    <w:abstractNumId w:val="12"/>
  </w:num>
  <w:num w:numId="22">
    <w:abstractNumId w:val="2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1304"/>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88B"/>
    <w:rsid w:val="0000002E"/>
    <w:rsid w:val="0000164E"/>
    <w:rsid w:val="00004C4D"/>
    <w:rsid w:val="00007681"/>
    <w:rsid w:val="0001016D"/>
    <w:rsid w:val="00011006"/>
    <w:rsid w:val="00013416"/>
    <w:rsid w:val="00016448"/>
    <w:rsid w:val="00017753"/>
    <w:rsid w:val="00020F1E"/>
    <w:rsid w:val="000218A7"/>
    <w:rsid w:val="000235ED"/>
    <w:rsid w:val="00026F10"/>
    <w:rsid w:val="0003289F"/>
    <w:rsid w:val="00033D78"/>
    <w:rsid w:val="0003456E"/>
    <w:rsid w:val="00036289"/>
    <w:rsid w:val="00040425"/>
    <w:rsid w:val="000408F2"/>
    <w:rsid w:val="00040B78"/>
    <w:rsid w:val="00040ECF"/>
    <w:rsid w:val="000455F4"/>
    <w:rsid w:val="0004714E"/>
    <w:rsid w:val="00050377"/>
    <w:rsid w:val="00050436"/>
    <w:rsid w:val="00052779"/>
    <w:rsid w:val="00054065"/>
    <w:rsid w:val="00061809"/>
    <w:rsid w:val="000625BB"/>
    <w:rsid w:val="00062E57"/>
    <w:rsid w:val="00065A50"/>
    <w:rsid w:val="00070A8D"/>
    <w:rsid w:val="00072DDE"/>
    <w:rsid w:val="00073F24"/>
    <w:rsid w:val="00074E17"/>
    <w:rsid w:val="000756CD"/>
    <w:rsid w:val="000758E0"/>
    <w:rsid w:val="00080FDE"/>
    <w:rsid w:val="00083B2E"/>
    <w:rsid w:val="000900F4"/>
    <w:rsid w:val="000910B5"/>
    <w:rsid w:val="00091DF4"/>
    <w:rsid w:val="000A0E6C"/>
    <w:rsid w:val="000A69DF"/>
    <w:rsid w:val="000B1072"/>
    <w:rsid w:val="000B1D50"/>
    <w:rsid w:val="000B6A05"/>
    <w:rsid w:val="000B6C8C"/>
    <w:rsid w:val="000B75F9"/>
    <w:rsid w:val="000C07E1"/>
    <w:rsid w:val="000C0A44"/>
    <w:rsid w:val="000C4C27"/>
    <w:rsid w:val="000C622E"/>
    <w:rsid w:val="000C674A"/>
    <w:rsid w:val="000C75B6"/>
    <w:rsid w:val="000D22B6"/>
    <w:rsid w:val="000D2506"/>
    <w:rsid w:val="000D7145"/>
    <w:rsid w:val="000E164C"/>
    <w:rsid w:val="000E3941"/>
    <w:rsid w:val="000E3F40"/>
    <w:rsid w:val="000E4607"/>
    <w:rsid w:val="000E4D8A"/>
    <w:rsid w:val="000E5359"/>
    <w:rsid w:val="000E7C37"/>
    <w:rsid w:val="000F464C"/>
    <w:rsid w:val="000F6A42"/>
    <w:rsid w:val="00100D65"/>
    <w:rsid w:val="0010525E"/>
    <w:rsid w:val="001052C4"/>
    <w:rsid w:val="00117632"/>
    <w:rsid w:val="00120814"/>
    <w:rsid w:val="001219C8"/>
    <w:rsid w:val="001223CE"/>
    <w:rsid w:val="00125311"/>
    <w:rsid w:val="00125CD5"/>
    <w:rsid w:val="00126A04"/>
    <w:rsid w:val="001310E3"/>
    <w:rsid w:val="001316C3"/>
    <w:rsid w:val="00131D64"/>
    <w:rsid w:val="00132289"/>
    <w:rsid w:val="00133CC6"/>
    <w:rsid w:val="00135C20"/>
    <w:rsid w:val="00137AE7"/>
    <w:rsid w:val="00141548"/>
    <w:rsid w:val="001440D9"/>
    <w:rsid w:val="001447B9"/>
    <w:rsid w:val="00147007"/>
    <w:rsid w:val="00153A19"/>
    <w:rsid w:val="0015558C"/>
    <w:rsid w:val="00156B54"/>
    <w:rsid w:val="00157CE8"/>
    <w:rsid w:val="001627E5"/>
    <w:rsid w:val="0016774B"/>
    <w:rsid w:val="00167A96"/>
    <w:rsid w:val="00170FB9"/>
    <w:rsid w:val="00171222"/>
    <w:rsid w:val="0017347A"/>
    <w:rsid w:val="00190411"/>
    <w:rsid w:val="00197F81"/>
    <w:rsid w:val="001A359F"/>
    <w:rsid w:val="001A3F3E"/>
    <w:rsid w:val="001A4357"/>
    <w:rsid w:val="001A617C"/>
    <w:rsid w:val="001B0EE2"/>
    <w:rsid w:val="001B24D6"/>
    <w:rsid w:val="001B436D"/>
    <w:rsid w:val="001B4802"/>
    <w:rsid w:val="001B624F"/>
    <w:rsid w:val="001B6303"/>
    <w:rsid w:val="001B6756"/>
    <w:rsid w:val="001B692C"/>
    <w:rsid w:val="001C1863"/>
    <w:rsid w:val="001C44FC"/>
    <w:rsid w:val="001C4864"/>
    <w:rsid w:val="001D0449"/>
    <w:rsid w:val="001D4E67"/>
    <w:rsid w:val="001E0258"/>
    <w:rsid w:val="001E0B4E"/>
    <w:rsid w:val="001E0B56"/>
    <w:rsid w:val="001E3716"/>
    <w:rsid w:val="001E7D89"/>
    <w:rsid w:val="001F04E8"/>
    <w:rsid w:val="001F1261"/>
    <w:rsid w:val="001F21FC"/>
    <w:rsid w:val="001F31AD"/>
    <w:rsid w:val="001F44D1"/>
    <w:rsid w:val="0020251A"/>
    <w:rsid w:val="002027E9"/>
    <w:rsid w:val="00203F21"/>
    <w:rsid w:val="002069B5"/>
    <w:rsid w:val="00206FB9"/>
    <w:rsid w:val="00210069"/>
    <w:rsid w:val="00210D51"/>
    <w:rsid w:val="00211C9D"/>
    <w:rsid w:val="00212378"/>
    <w:rsid w:val="002124B6"/>
    <w:rsid w:val="002138EE"/>
    <w:rsid w:val="00215CBD"/>
    <w:rsid w:val="00217061"/>
    <w:rsid w:val="00217080"/>
    <w:rsid w:val="002201A9"/>
    <w:rsid w:val="00220755"/>
    <w:rsid w:val="00221DD8"/>
    <w:rsid w:val="00223954"/>
    <w:rsid w:val="00223F88"/>
    <w:rsid w:val="0022450D"/>
    <w:rsid w:val="0022779C"/>
    <w:rsid w:val="00233926"/>
    <w:rsid w:val="002345B1"/>
    <w:rsid w:val="00235858"/>
    <w:rsid w:val="00237751"/>
    <w:rsid w:val="002445C1"/>
    <w:rsid w:val="00253248"/>
    <w:rsid w:val="00253F97"/>
    <w:rsid w:val="00254DB6"/>
    <w:rsid w:val="00255DAF"/>
    <w:rsid w:val="00256159"/>
    <w:rsid w:val="002566D6"/>
    <w:rsid w:val="0026198D"/>
    <w:rsid w:val="0026538F"/>
    <w:rsid w:val="002656C3"/>
    <w:rsid w:val="0027142F"/>
    <w:rsid w:val="00273168"/>
    <w:rsid w:val="002804EF"/>
    <w:rsid w:val="002816B3"/>
    <w:rsid w:val="00281D5E"/>
    <w:rsid w:val="00285637"/>
    <w:rsid w:val="002875D6"/>
    <w:rsid w:val="0029369E"/>
    <w:rsid w:val="00296450"/>
    <w:rsid w:val="002A2FC7"/>
    <w:rsid w:val="002A4CC2"/>
    <w:rsid w:val="002A502E"/>
    <w:rsid w:val="002B0C64"/>
    <w:rsid w:val="002B11E9"/>
    <w:rsid w:val="002B5B17"/>
    <w:rsid w:val="002B5B7D"/>
    <w:rsid w:val="002B5DC5"/>
    <w:rsid w:val="002C00B1"/>
    <w:rsid w:val="002C4379"/>
    <w:rsid w:val="002C66C4"/>
    <w:rsid w:val="002D2277"/>
    <w:rsid w:val="002D302C"/>
    <w:rsid w:val="002D70B7"/>
    <w:rsid w:val="002D759A"/>
    <w:rsid w:val="002D7A79"/>
    <w:rsid w:val="002E29D1"/>
    <w:rsid w:val="002E5C6F"/>
    <w:rsid w:val="002E64CB"/>
    <w:rsid w:val="002E6AE5"/>
    <w:rsid w:val="002F3FB7"/>
    <w:rsid w:val="002F5DA9"/>
    <w:rsid w:val="002F6874"/>
    <w:rsid w:val="00300FB0"/>
    <w:rsid w:val="0030279B"/>
    <w:rsid w:val="0030297C"/>
    <w:rsid w:val="00303007"/>
    <w:rsid w:val="00306518"/>
    <w:rsid w:val="003174F4"/>
    <w:rsid w:val="00321842"/>
    <w:rsid w:val="00321EC4"/>
    <w:rsid w:val="003237D2"/>
    <w:rsid w:val="003270A8"/>
    <w:rsid w:val="003273F3"/>
    <w:rsid w:val="00331CBC"/>
    <w:rsid w:val="00332163"/>
    <w:rsid w:val="00334AA5"/>
    <w:rsid w:val="003355F5"/>
    <w:rsid w:val="003433F4"/>
    <w:rsid w:val="00345260"/>
    <w:rsid w:val="00347B57"/>
    <w:rsid w:val="00351E52"/>
    <w:rsid w:val="0035497C"/>
    <w:rsid w:val="0035573B"/>
    <w:rsid w:val="003602BF"/>
    <w:rsid w:val="00364979"/>
    <w:rsid w:val="003657B7"/>
    <w:rsid w:val="003678E8"/>
    <w:rsid w:val="00374B4D"/>
    <w:rsid w:val="003777CF"/>
    <w:rsid w:val="003877C1"/>
    <w:rsid w:val="0039553D"/>
    <w:rsid w:val="003A1BBF"/>
    <w:rsid w:val="003A2CF2"/>
    <w:rsid w:val="003A337A"/>
    <w:rsid w:val="003A4920"/>
    <w:rsid w:val="003A53FC"/>
    <w:rsid w:val="003A6C80"/>
    <w:rsid w:val="003A6C93"/>
    <w:rsid w:val="003A73E2"/>
    <w:rsid w:val="003B03E2"/>
    <w:rsid w:val="003B1EDF"/>
    <w:rsid w:val="003B5B4B"/>
    <w:rsid w:val="003B796C"/>
    <w:rsid w:val="003C5564"/>
    <w:rsid w:val="003C5F97"/>
    <w:rsid w:val="003C7BB9"/>
    <w:rsid w:val="003D2245"/>
    <w:rsid w:val="003D2FFA"/>
    <w:rsid w:val="003D47E8"/>
    <w:rsid w:val="003D5645"/>
    <w:rsid w:val="003D706B"/>
    <w:rsid w:val="003D7DB9"/>
    <w:rsid w:val="003E03E7"/>
    <w:rsid w:val="003E085A"/>
    <w:rsid w:val="003E38D1"/>
    <w:rsid w:val="003E6969"/>
    <w:rsid w:val="003F0315"/>
    <w:rsid w:val="003F3408"/>
    <w:rsid w:val="004144CD"/>
    <w:rsid w:val="004150F6"/>
    <w:rsid w:val="004170B3"/>
    <w:rsid w:val="00417638"/>
    <w:rsid w:val="0042017A"/>
    <w:rsid w:val="00422C02"/>
    <w:rsid w:val="004255FA"/>
    <w:rsid w:val="0043166E"/>
    <w:rsid w:val="00434448"/>
    <w:rsid w:val="004359F9"/>
    <w:rsid w:val="00437A06"/>
    <w:rsid w:val="00437FF3"/>
    <w:rsid w:val="0044016E"/>
    <w:rsid w:val="004403C5"/>
    <w:rsid w:val="00440D5F"/>
    <w:rsid w:val="004415A5"/>
    <w:rsid w:val="00441CA3"/>
    <w:rsid w:val="00444E3C"/>
    <w:rsid w:val="00445262"/>
    <w:rsid w:val="004469E8"/>
    <w:rsid w:val="004530B7"/>
    <w:rsid w:val="00453695"/>
    <w:rsid w:val="00454CFB"/>
    <w:rsid w:val="00455BAC"/>
    <w:rsid w:val="00456061"/>
    <w:rsid w:val="00463804"/>
    <w:rsid w:val="00464B3C"/>
    <w:rsid w:val="00465DF7"/>
    <w:rsid w:val="004668D7"/>
    <w:rsid w:val="004674C4"/>
    <w:rsid w:val="00470C97"/>
    <w:rsid w:val="00472EFD"/>
    <w:rsid w:val="00474A21"/>
    <w:rsid w:val="00474CD4"/>
    <w:rsid w:val="00477889"/>
    <w:rsid w:val="00477928"/>
    <w:rsid w:val="00477E4F"/>
    <w:rsid w:val="0048151F"/>
    <w:rsid w:val="00482B59"/>
    <w:rsid w:val="00484CCF"/>
    <w:rsid w:val="00485350"/>
    <w:rsid w:val="0048791E"/>
    <w:rsid w:val="00487B2F"/>
    <w:rsid w:val="004920E1"/>
    <w:rsid w:val="00492CDE"/>
    <w:rsid w:val="00496E37"/>
    <w:rsid w:val="00497A9F"/>
    <w:rsid w:val="004A1EEC"/>
    <w:rsid w:val="004A2F54"/>
    <w:rsid w:val="004A3FD8"/>
    <w:rsid w:val="004C358D"/>
    <w:rsid w:val="004C67A1"/>
    <w:rsid w:val="004C6E2D"/>
    <w:rsid w:val="004D54CE"/>
    <w:rsid w:val="004D71B0"/>
    <w:rsid w:val="004E10B0"/>
    <w:rsid w:val="004E1BF2"/>
    <w:rsid w:val="004E2900"/>
    <w:rsid w:val="004E2FA7"/>
    <w:rsid w:val="004E6BC0"/>
    <w:rsid w:val="004F2E4A"/>
    <w:rsid w:val="004F38FE"/>
    <w:rsid w:val="004F67F8"/>
    <w:rsid w:val="004F72AA"/>
    <w:rsid w:val="004F76F7"/>
    <w:rsid w:val="00502E44"/>
    <w:rsid w:val="0051116B"/>
    <w:rsid w:val="00511C85"/>
    <w:rsid w:val="00512990"/>
    <w:rsid w:val="00514443"/>
    <w:rsid w:val="00516671"/>
    <w:rsid w:val="00516C9F"/>
    <w:rsid w:val="00522ACF"/>
    <w:rsid w:val="0052355A"/>
    <w:rsid w:val="00523ABD"/>
    <w:rsid w:val="0052459D"/>
    <w:rsid w:val="00531121"/>
    <w:rsid w:val="00532D5F"/>
    <w:rsid w:val="00532F36"/>
    <w:rsid w:val="00540A8A"/>
    <w:rsid w:val="00542813"/>
    <w:rsid w:val="0054561F"/>
    <w:rsid w:val="005456DF"/>
    <w:rsid w:val="00553EBB"/>
    <w:rsid w:val="00563A57"/>
    <w:rsid w:val="00564581"/>
    <w:rsid w:val="00564645"/>
    <w:rsid w:val="00564D1D"/>
    <w:rsid w:val="00565F38"/>
    <w:rsid w:val="00566FF0"/>
    <w:rsid w:val="005708AE"/>
    <w:rsid w:val="005726E4"/>
    <w:rsid w:val="00572810"/>
    <w:rsid w:val="00573220"/>
    <w:rsid w:val="0057408F"/>
    <w:rsid w:val="00581596"/>
    <w:rsid w:val="00581649"/>
    <w:rsid w:val="00581CAD"/>
    <w:rsid w:val="00583200"/>
    <w:rsid w:val="00584507"/>
    <w:rsid w:val="00585EA2"/>
    <w:rsid w:val="00586AF0"/>
    <w:rsid w:val="005873D0"/>
    <w:rsid w:val="00591037"/>
    <w:rsid w:val="00591EE3"/>
    <w:rsid w:val="00591F71"/>
    <w:rsid w:val="005933E1"/>
    <w:rsid w:val="005A2F78"/>
    <w:rsid w:val="005A35D7"/>
    <w:rsid w:val="005A5D75"/>
    <w:rsid w:val="005A679F"/>
    <w:rsid w:val="005A79CA"/>
    <w:rsid w:val="005B0567"/>
    <w:rsid w:val="005B5E3A"/>
    <w:rsid w:val="005B792B"/>
    <w:rsid w:val="005C6D97"/>
    <w:rsid w:val="005D2245"/>
    <w:rsid w:val="005D4965"/>
    <w:rsid w:val="005E0E98"/>
    <w:rsid w:val="005E1778"/>
    <w:rsid w:val="005E5167"/>
    <w:rsid w:val="005E71AC"/>
    <w:rsid w:val="005F01FD"/>
    <w:rsid w:val="005F20CC"/>
    <w:rsid w:val="005F5F23"/>
    <w:rsid w:val="005F60E8"/>
    <w:rsid w:val="0060258B"/>
    <w:rsid w:val="0060392F"/>
    <w:rsid w:val="00605ABA"/>
    <w:rsid w:val="00613BD4"/>
    <w:rsid w:val="006151B5"/>
    <w:rsid w:val="00620EA0"/>
    <w:rsid w:val="00621DEF"/>
    <w:rsid w:val="00623605"/>
    <w:rsid w:val="00623D40"/>
    <w:rsid w:val="0062411C"/>
    <w:rsid w:val="00624997"/>
    <w:rsid w:val="006277EB"/>
    <w:rsid w:val="00641A44"/>
    <w:rsid w:val="006427DA"/>
    <w:rsid w:val="00645609"/>
    <w:rsid w:val="00645D69"/>
    <w:rsid w:val="00646150"/>
    <w:rsid w:val="00652DD5"/>
    <w:rsid w:val="00656DBF"/>
    <w:rsid w:val="00662A0B"/>
    <w:rsid w:val="00663B3F"/>
    <w:rsid w:val="00665694"/>
    <w:rsid w:val="0066603C"/>
    <w:rsid w:val="00670EEE"/>
    <w:rsid w:val="00676F26"/>
    <w:rsid w:val="00677667"/>
    <w:rsid w:val="0068097D"/>
    <w:rsid w:val="006832D3"/>
    <w:rsid w:val="00690A9B"/>
    <w:rsid w:val="00691DE3"/>
    <w:rsid w:val="00692CE7"/>
    <w:rsid w:val="006940B0"/>
    <w:rsid w:val="00694C17"/>
    <w:rsid w:val="006A4533"/>
    <w:rsid w:val="006A54D3"/>
    <w:rsid w:val="006B18BE"/>
    <w:rsid w:val="006B1EE3"/>
    <w:rsid w:val="006B29DC"/>
    <w:rsid w:val="006B5E09"/>
    <w:rsid w:val="006C4ABF"/>
    <w:rsid w:val="006C57AE"/>
    <w:rsid w:val="006D19C2"/>
    <w:rsid w:val="006D2CDA"/>
    <w:rsid w:val="006D35DD"/>
    <w:rsid w:val="006D497B"/>
    <w:rsid w:val="006D5F66"/>
    <w:rsid w:val="006E40C9"/>
    <w:rsid w:val="006E5D6E"/>
    <w:rsid w:val="006F0A02"/>
    <w:rsid w:val="006F3CB5"/>
    <w:rsid w:val="006F7763"/>
    <w:rsid w:val="00700D53"/>
    <w:rsid w:val="00701A9F"/>
    <w:rsid w:val="00706F76"/>
    <w:rsid w:val="00710125"/>
    <w:rsid w:val="00711527"/>
    <w:rsid w:val="00711634"/>
    <w:rsid w:val="007155B4"/>
    <w:rsid w:val="0071596F"/>
    <w:rsid w:val="00715F97"/>
    <w:rsid w:val="00722A3E"/>
    <w:rsid w:val="00722ACB"/>
    <w:rsid w:val="00723CB4"/>
    <w:rsid w:val="00724D3A"/>
    <w:rsid w:val="007252F2"/>
    <w:rsid w:val="00727990"/>
    <w:rsid w:val="00731691"/>
    <w:rsid w:val="00731D65"/>
    <w:rsid w:val="00732736"/>
    <w:rsid w:val="00732CB6"/>
    <w:rsid w:val="00732F4C"/>
    <w:rsid w:val="007334AA"/>
    <w:rsid w:val="00735549"/>
    <w:rsid w:val="00736350"/>
    <w:rsid w:val="0074017A"/>
    <w:rsid w:val="00742B7A"/>
    <w:rsid w:val="00744B47"/>
    <w:rsid w:val="00745080"/>
    <w:rsid w:val="00750921"/>
    <w:rsid w:val="00751F5E"/>
    <w:rsid w:val="00752668"/>
    <w:rsid w:val="00752AE0"/>
    <w:rsid w:val="00754DDC"/>
    <w:rsid w:val="00755B87"/>
    <w:rsid w:val="00757D15"/>
    <w:rsid w:val="00757E0D"/>
    <w:rsid w:val="00765463"/>
    <w:rsid w:val="00767395"/>
    <w:rsid w:val="00771313"/>
    <w:rsid w:val="0077250C"/>
    <w:rsid w:val="0077449F"/>
    <w:rsid w:val="007751BB"/>
    <w:rsid w:val="00776119"/>
    <w:rsid w:val="00777306"/>
    <w:rsid w:val="0078145C"/>
    <w:rsid w:val="00781E8F"/>
    <w:rsid w:val="00782E1E"/>
    <w:rsid w:val="00790A02"/>
    <w:rsid w:val="00794DA8"/>
    <w:rsid w:val="007A2820"/>
    <w:rsid w:val="007A621A"/>
    <w:rsid w:val="007B48F9"/>
    <w:rsid w:val="007B4F41"/>
    <w:rsid w:val="007B61C8"/>
    <w:rsid w:val="007B78D3"/>
    <w:rsid w:val="007B78FB"/>
    <w:rsid w:val="007C23E8"/>
    <w:rsid w:val="007C2B92"/>
    <w:rsid w:val="007C2FE1"/>
    <w:rsid w:val="007C4988"/>
    <w:rsid w:val="007D10D7"/>
    <w:rsid w:val="007D1D19"/>
    <w:rsid w:val="007D7A48"/>
    <w:rsid w:val="007D7DF4"/>
    <w:rsid w:val="007E15D2"/>
    <w:rsid w:val="007E4079"/>
    <w:rsid w:val="007E5A06"/>
    <w:rsid w:val="007E7968"/>
    <w:rsid w:val="007F1B55"/>
    <w:rsid w:val="007F1BDC"/>
    <w:rsid w:val="007F2064"/>
    <w:rsid w:val="007F3CA1"/>
    <w:rsid w:val="007F4323"/>
    <w:rsid w:val="007F5C87"/>
    <w:rsid w:val="007F5D53"/>
    <w:rsid w:val="007F6577"/>
    <w:rsid w:val="007F7BA1"/>
    <w:rsid w:val="00801839"/>
    <w:rsid w:val="008026BC"/>
    <w:rsid w:val="00804A09"/>
    <w:rsid w:val="008062CB"/>
    <w:rsid w:val="00806595"/>
    <w:rsid w:val="00810BE8"/>
    <w:rsid w:val="00811AF2"/>
    <w:rsid w:val="008134D6"/>
    <w:rsid w:val="00813ACE"/>
    <w:rsid w:val="00820F3F"/>
    <w:rsid w:val="0082115C"/>
    <w:rsid w:val="00826A53"/>
    <w:rsid w:val="00826AC8"/>
    <w:rsid w:val="00831C8D"/>
    <w:rsid w:val="00832F4E"/>
    <w:rsid w:val="008344FF"/>
    <w:rsid w:val="0083795A"/>
    <w:rsid w:val="008400C1"/>
    <w:rsid w:val="008412D3"/>
    <w:rsid w:val="00841700"/>
    <w:rsid w:val="0084305E"/>
    <w:rsid w:val="00844583"/>
    <w:rsid w:val="00845432"/>
    <w:rsid w:val="00847DC7"/>
    <w:rsid w:val="00850E3D"/>
    <w:rsid w:val="00853144"/>
    <w:rsid w:val="00857898"/>
    <w:rsid w:val="00862C96"/>
    <w:rsid w:val="00862ED8"/>
    <w:rsid w:val="00870D69"/>
    <w:rsid w:val="0087201F"/>
    <w:rsid w:val="00872602"/>
    <w:rsid w:val="00874A26"/>
    <w:rsid w:val="008759CC"/>
    <w:rsid w:val="00876294"/>
    <w:rsid w:val="00877B11"/>
    <w:rsid w:val="00877C83"/>
    <w:rsid w:val="00880631"/>
    <w:rsid w:val="00880A43"/>
    <w:rsid w:val="00895343"/>
    <w:rsid w:val="00896D63"/>
    <w:rsid w:val="00897101"/>
    <w:rsid w:val="008A09AB"/>
    <w:rsid w:val="008A0AD3"/>
    <w:rsid w:val="008A3537"/>
    <w:rsid w:val="008A5F08"/>
    <w:rsid w:val="008A68C5"/>
    <w:rsid w:val="008A6DCE"/>
    <w:rsid w:val="008A7214"/>
    <w:rsid w:val="008B056F"/>
    <w:rsid w:val="008B4C2B"/>
    <w:rsid w:val="008B5259"/>
    <w:rsid w:val="008B7A60"/>
    <w:rsid w:val="008D3ED4"/>
    <w:rsid w:val="008D54C4"/>
    <w:rsid w:val="008D596E"/>
    <w:rsid w:val="008E1952"/>
    <w:rsid w:val="008E2399"/>
    <w:rsid w:val="008E354D"/>
    <w:rsid w:val="008E3820"/>
    <w:rsid w:val="008E4672"/>
    <w:rsid w:val="008E50A9"/>
    <w:rsid w:val="008E5E35"/>
    <w:rsid w:val="008E6A04"/>
    <w:rsid w:val="008F038E"/>
    <w:rsid w:val="008F20B0"/>
    <w:rsid w:val="008F3FAE"/>
    <w:rsid w:val="008F5FE2"/>
    <w:rsid w:val="008F63CE"/>
    <w:rsid w:val="008F68E1"/>
    <w:rsid w:val="009030BB"/>
    <w:rsid w:val="00903B9A"/>
    <w:rsid w:val="00904A36"/>
    <w:rsid w:val="0090518C"/>
    <w:rsid w:val="0090564F"/>
    <w:rsid w:val="009075E4"/>
    <w:rsid w:val="00915216"/>
    <w:rsid w:val="009333D0"/>
    <w:rsid w:val="009348B6"/>
    <w:rsid w:val="009401BD"/>
    <w:rsid w:val="00942787"/>
    <w:rsid w:val="00942895"/>
    <w:rsid w:val="009460CF"/>
    <w:rsid w:val="00947098"/>
    <w:rsid w:val="009508C1"/>
    <w:rsid w:val="00951278"/>
    <w:rsid w:val="0097000E"/>
    <w:rsid w:val="00970B57"/>
    <w:rsid w:val="00980FD2"/>
    <w:rsid w:val="00983BEE"/>
    <w:rsid w:val="00985406"/>
    <w:rsid w:val="009865E8"/>
    <w:rsid w:val="009871C2"/>
    <w:rsid w:val="00992F36"/>
    <w:rsid w:val="0099359E"/>
    <w:rsid w:val="00993D3B"/>
    <w:rsid w:val="00995126"/>
    <w:rsid w:val="009A0BCB"/>
    <w:rsid w:val="009A74A6"/>
    <w:rsid w:val="009B3998"/>
    <w:rsid w:val="009C0D27"/>
    <w:rsid w:val="009C3340"/>
    <w:rsid w:val="009C3631"/>
    <w:rsid w:val="009C5F0B"/>
    <w:rsid w:val="009D038C"/>
    <w:rsid w:val="009D0B9D"/>
    <w:rsid w:val="009D20CE"/>
    <w:rsid w:val="009D44DD"/>
    <w:rsid w:val="009D66A7"/>
    <w:rsid w:val="009E045C"/>
    <w:rsid w:val="009E054A"/>
    <w:rsid w:val="009E0839"/>
    <w:rsid w:val="009E47BF"/>
    <w:rsid w:val="009E65CF"/>
    <w:rsid w:val="009E6EF1"/>
    <w:rsid w:val="009E7615"/>
    <w:rsid w:val="009F2756"/>
    <w:rsid w:val="009F32D3"/>
    <w:rsid w:val="009F3B3C"/>
    <w:rsid w:val="009F40DB"/>
    <w:rsid w:val="009F5F10"/>
    <w:rsid w:val="00A04217"/>
    <w:rsid w:val="00A050B9"/>
    <w:rsid w:val="00A05977"/>
    <w:rsid w:val="00A07AED"/>
    <w:rsid w:val="00A113A2"/>
    <w:rsid w:val="00A11C23"/>
    <w:rsid w:val="00A13C92"/>
    <w:rsid w:val="00A14484"/>
    <w:rsid w:val="00A14FA8"/>
    <w:rsid w:val="00A17CB7"/>
    <w:rsid w:val="00A214DA"/>
    <w:rsid w:val="00A22EE7"/>
    <w:rsid w:val="00A27A6D"/>
    <w:rsid w:val="00A30DBD"/>
    <w:rsid w:val="00A320F3"/>
    <w:rsid w:val="00A32C42"/>
    <w:rsid w:val="00A332A3"/>
    <w:rsid w:val="00A363C8"/>
    <w:rsid w:val="00A37649"/>
    <w:rsid w:val="00A418DA"/>
    <w:rsid w:val="00A4323B"/>
    <w:rsid w:val="00A4540A"/>
    <w:rsid w:val="00A47651"/>
    <w:rsid w:val="00A47C53"/>
    <w:rsid w:val="00A518AA"/>
    <w:rsid w:val="00A53C22"/>
    <w:rsid w:val="00A5412E"/>
    <w:rsid w:val="00A54BC9"/>
    <w:rsid w:val="00A623E7"/>
    <w:rsid w:val="00A64392"/>
    <w:rsid w:val="00A73B7C"/>
    <w:rsid w:val="00A74703"/>
    <w:rsid w:val="00A753B9"/>
    <w:rsid w:val="00A760F8"/>
    <w:rsid w:val="00A76BBF"/>
    <w:rsid w:val="00A77B58"/>
    <w:rsid w:val="00A8029D"/>
    <w:rsid w:val="00A80321"/>
    <w:rsid w:val="00A830FF"/>
    <w:rsid w:val="00A92202"/>
    <w:rsid w:val="00A936CB"/>
    <w:rsid w:val="00A93D3B"/>
    <w:rsid w:val="00A973F1"/>
    <w:rsid w:val="00AA11AB"/>
    <w:rsid w:val="00AA2037"/>
    <w:rsid w:val="00AA4915"/>
    <w:rsid w:val="00AA49A6"/>
    <w:rsid w:val="00AA4F96"/>
    <w:rsid w:val="00AB09FD"/>
    <w:rsid w:val="00AB3FF7"/>
    <w:rsid w:val="00AC0063"/>
    <w:rsid w:val="00AC2753"/>
    <w:rsid w:val="00AC3B38"/>
    <w:rsid w:val="00AC63DA"/>
    <w:rsid w:val="00AC7C12"/>
    <w:rsid w:val="00AD1979"/>
    <w:rsid w:val="00AD5F82"/>
    <w:rsid w:val="00AD6404"/>
    <w:rsid w:val="00AD784F"/>
    <w:rsid w:val="00AE2AE0"/>
    <w:rsid w:val="00AE48C3"/>
    <w:rsid w:val="00AE509F"/>
    <w:rsid w:val="00AE71B8"/>
    <w:rsid w:val="00AF3C93"/>
    <w:rsid w:val="00AF7ECE"/>
    <w:rsid w:val="00B03066"/>
    <w:rsid w:val="00B067D9"/>
    <w:rsid w:val="00B11832"/>
    <w:rsid w:val="00B14B4D"/>
    <w:rsid w:val="00B15070"/>
    <w:rsid w:val="00B15344"/>
    <w:rsid w:val="00B15368"/>
    <w:rsid w:val="00B178DB"/>
    <w:rsid w:val="00B179C7"/>
    <w:rsid w:val="00B20DB8"/>
    <w:rsid w:val="00B24C53"/>
    <w:rsid w:val="00B32F1D"/>
    <w:rsid w:val="00B33BA3"/>
    <w:rsid w:val="00B346A8"/>
    <w:rsid w:val="00B365E5"/>
    <w:rsid w:val="00B377CB"/>
    <w:rsid w:val="00B43647"/>
    <w:rsid w:val="00B51092"/>
    <w:rsid w:val="00B52863"/>
    <w:rsid w:val="00B5289B"/>
    <w:rsid w:val="00B542F2"/>
    <w:rsid w:val="00B55AC6"/>
    <w:rsid w:val="00B57518"/>
    <w:rsid w:val="00B57E5D"/>
    <w:rsid w:val="00B60553"/>
    <w:rsid w:val="00B61C30"/>
    <w:rsid w:val="00B62904"/>
    <w:rsid w:val="00B64CFD"/>
    <w:rsid w:val="00B65043"/>
    <w:rsid w:val="00B65F73"/>
    <w:rsid w:val="00B66F8E"/>
    <w:rsid w:val="00B70678"/>
    <w:rsid w:val="00B71E79"/>
    <w:rsid w:val="00B71ED7"/>
    <w:rsid w:val="00B74107"/>
    <w:rsid w:val="00B7492D"/>
    <w:rsid w:val="00B82123"/>
    <w:rsid w:val="00B83804"/>
    <w:rsid w:val="00B92496"/>
    <w:rsid w:val="00B93184"/>
    <w:rsid w:val="00BA276D"/>
    <w:rsid w:val="00BA2A19"/>
    <w:rsid w:val="00BA4D7D"/>
    <w:rsid w:val="00BA5126"/>
    <w:rsid w:val="00BA58D9"/>
    <w:rsid w:val="00BA5AC9"/>
    <w:rsid w:val="00BB3C25"/>
    <w:rsid w:val="00BB6927"/>
    <w:rsid w:val="00BB7FE8"/>
    <w:rsid w:val="00BC0CB8"/>
    <w:rsid w:val="00BC1E01"/>
    <w:rsid w:val="00BC392D"/>
    <w:rsid w:val="00BC40C3"/>
    <w:rsid w:val="00BC68C8"/>
    <w:rsid w:val="00BD2F98"/>
    <w:rsid w:val="00BD329B"/>
    <w:rsid w:val="00BD3EA4"/>
    <w:rsid w:val="00BD4169"/>
    <w:rsid w:val="00BD64B0"/>
    <w:rsid w:val="00BE3C4D"/>
    <w:rsid w:val="00BE6110"/>
    <w:rsid w:val="00BE6474"/>
    <w:rsid w:val="00BF1961"/>
    <w:rsid w:val="00BF310E"/>
    <w:rsid w:val="00C01234"/>
    <w:rsid w:val="00C04548"/>
    <w:rsid w:val="00C048BC"/>
    <w:rsid w:val="00C0771B"/>
    <w:rsid w:val="00C11046"/>
    <w:rsid w:val="00C11E09"/>
    <w:rsid w:val="00C11F54"/>
    <w:rsid w:val="00C12646"/>
    <w:rsid w:val="00C142D9"/>
    <w:rsid w:val="00C14AD7"/>
    <w:rsid w:val="00C163AA"/>
    <w:rsid w:val="00C20621"/>
    <w:rsid w:val="00C206B2"/>
    <w:rsid w:val="00C21DD0"/>
    <w:rsid w:val="00C22B8F"/>
    <w:rsid w:val="00C3088F"/>
    <w:rsid w:val="00C313B0"/>
    <w:rsid w:val="00C31F95"/>
    <w:rsid w:val="00C34BFB"/>
    <w:rsid w:val="00C37D22"/>
    <w:rsid w:val="00C41D69"/>
    <w:rsid w:val="00C421FA"/>
    <w:rsid w:val="00C43191"/>
    <w:rsid w:val="00C439E1"/>
    <w:rsid w:val="00C4418C"/>
    <w:rsid w:val="00C46510"/>
    <w:rsid w:val="00C535BF"/>
    <w:rsid w:val="00C56287"/>
    <w:rsid w:val="00C572F7"/>
    <w:rsid w:val="00C61EF9"/>
    <w:rsid w:val="00C628CF"/>
    <w:rsid w:val="00C6514F"/>
    <w:rsid w:val="00C663C5"/>
    <w:rsid w:val="00C679A3"/>
    <w:rsid w:val="00C70B5E"/>
    <w:rsid w:val="00C71A33"/>
    <w:rsid w:val="00C73650"/>
    <w:rsid w:val="00C80D1E"/>
    <w:rsid w:val="00C8473F"/>
    <w:rsid w:val="00C85182"/>
    <w:rsid w:val="00C85810"/>
    <w:rsid w:val="00C85F78"/>
    <w:rsid w:val="00C86C9A"/>
    <w:rsid w:val="00C92D90"/>
    <w:rsid w:val="00C94FC6"/>
    <w:rsid w:val="00C95C55"/>
    <w:rsid w:val="00CA04AD"/>
    <w:rsid w:val="00CA1364"/>
    <w:rsid w:val="00CA6804"/>
    <w:rsid w:val="00CB0347"/>
    <w:rsid w:val="00CB4982"/>
    <w:rsid w:val="00CB4BFA"/>
    <w:rsid w:val="00CB651E"/>
    <w:rsid w:val="00CC110A"/>
    <w:rsid w:val="00CC4C20"/>
    <w:rsid w:val="00CC7A8C"/>
    <w:rsid w:val="00CD153A"/>
    <w:rsid w:val="00CD1DEB"/>
    <w:rsid w:val="00CD3E9A"/>
    <w:rsid w:val="00CD4F0E"/>
    <w:rsid w:val="00CD5490"/>
    <w:rsid w:val="00CE256A"/>
    <w:rsid w:val="00CE2756"/>
    <w:rsid w:val="00CE2D9B"/>
    <w:rsid w:val="00CE3721"/>
    <w:rsid w:val="00CE5BDF"/>
    <w:rsid w:val="00CE6B15"/>
    <w:rsid w:val="00CF0964"/>
    <w:rsid w:val="00CF0D68"/>
    <w:rsid w:val="00D00DA5"/>
    <w:rsid w:val="00D01E29"/>
    <w:rsid w:val="00D041CB"/>
    <w:rsid w:val="00D05197"/>
    <w:rsid w:val="00D05EC8"/>
    <w:rsid w:val="00D05FF0"/>
    <w:rsid w:val="00D06296"/>
    <w:rsid w:val="00D06F24"/>
    <w:rsid w:val="00D12820"/>
    <w:rsid w:val="00D12890"/>
    <w:rsid w:val="00D1389B"/>
    <w:rsid w:val="00D17784"/>
    <w:rsid w:val="00D209FC"/>
    <w:rsid w:val="00D20B35"/>
    <w:rsid w:val="00D241E3"/>
    <w:rsid w:val="00D2493E"/>
    <w:rsid w:val="00D2495F"/>
    <w:rsid w:val="00D31660"/>
    <w:rsid w:val="00D36297"/>
    <w:rsid w:val="00D3735D"/>
    <w:rsid w:val="00D40217"/>
    <w:rsid w:val="00D4036B"/>
    <w:rsid w:val="00D41F15"/>
    <w:rsid w:val="00D43F5E"/>
    <w:rsid w:val="00D47EF7"/>
    <w:rsid w:val="00D54290"/>
    <w:rsid w:val="00D54B8C"/>
    <w:rsid w:val="00D54E09"/>
    <w:rsid w:val="00D6003D"/>
    <w:rsid w:val="00D60800"/>
    <w:rsid w:val="00D60F77"/>
    <w:rsid w:val="00D6188B"/>
    <w:rsid w:val="00D622EC"/>
    <w:rsid w:val="00D62697"/>
    <w:rsid w:val="00D6432E"/>
    <w:rsid w:val="00D66D8B"/>
    <w:rsid w:val="00D7271D"/>
    <w:rsid w:val="00D736D9"/>
    <w:rsid w:val="00D7670E"/>
    <w:rsid w:val="00D80FD9"/>
    <w:rsid w:val="00D820AC"/>
    <w:rsid w:val="00D834AB"/>
    <w:rsid w:val="00D83956"/>
    <w:rsid w:val="00D8396C"/>
    <w:rsid w:val="00D873C4"/>
    <w:rsid w:val="00D91E77"/>
    <w:rsid w:val="00D9759E"/>
    <w:rsid w:val="00DA1A41"/>
    <w:rsid w:val="00DA4BC7"/>
    <w:rsid w:val="00DB64E6"/>
    <w:rsid w:val="00DB76CC"/>
    <w:rsid w:val="00DB7DA4"/>
    <w:rsid w:val="00DC24DB"/>
    <w:rsid w:val="00DC378D"/>
    <w:rsid w:val="00DC7AE3"/>
    <w:rsid w:val="00DD0C44"/>
    <w:rsid w:val="00DD3F3C"/>
    <w:rsid w:val="00DD4A05"/>
    <w:rsid w:val="00DD63AA"/>
    <w:rsid w:val="00DE0030"/>
    <w:rsid w:val="00DE2931"/>
    <w:rsid w:val="00DE3502"/>
    <w:rsid w:val="00DE5493"/>
    <w:rsid w:val="00DE6BE0"/>
    <w:rsid w:val="00DE730A"/>
    <w:rsid w:val="00DF0185"/>
    <w:rsid w:val="00DF0214"/>
    <w:rsid w:val="00DF05F3"/>
    <w:rsid w:val="00DF467B"/>
    <w:rsid w:val="00DF7005"/>
    <w:rsid w:val="00E0145B"/>
    <w:rsid w:val="00E045A1"/>
    <w:rsid w:val="00E076F6"/>
    <w:rsid w:val="00E07EBC"/>
    <w:rsid w:val="00E13B5C"/>
    <w:rsid w:val="00E1747A"/>
    <w:rsid w:val="00E23046"/>
    <w:rsid w:val="00E2717D"/>
    <w:rsid w:val="00E3036B"/>
    <w:rsid w:val="00E33DBC"/>
    <w:rsid w:val="00E3637D"/>
    <w:rsid w:val="00E37D31"/>
    <w:rsid w:val="00E413C1"/>
    <w:rsid w:val="00E4189E"/>
    <w:rsid w:val="00E4236E"/>
    <w:rsid w:val="00E43CE8"/>
    <w:rsid w:val="00E46AC5"/>
    <w:rsid w:val="00E51156"/>
    <w:rsid w:val="00E53F5D"/>
    <w:rsid w:val="00E54FFE"/>
    <w:rsid w:val="00E561FC"/>
    <w:rsid w:val="00E6304A"/>
    <w:rsid w:val="00E6464F"/>
    <w:rsid w:val="00E65383"/>
    <w:rsid w:val="00E66806"/>
    <w:rsid w:val="00E70022"/>
    <w:rsid w:val="00E70CBC"/>
    <w:rsid w:val="00E7280F"/>
    <w:rsid w:val="00E73AE5"/>
    <w:rsid w:val="00E77F52"/>
    <w:rsid w:val="00E80C30"/>
    <w:rsid w:val="00E81B2E"/>
    <w:rsid w:val="00E854AD"/>
    <w:rsid w:val="00E85B52"/>
    <w:rsid w:val="00E86150"/>
    <w:rsid w:val="00E86888"/>
    <w:rsid w:val="00E873BB"/>
    <w:rsid w:val="00E90608"/>
    <w:rsid w:val="00E91718"/>
    <w:rsid w:val="00E942BA"/>
    <w:rsid w:val="00E956BA"/>
    <w:rsid w:val="00E96037"/>
    <w:rsid w:val="00E96FB2"/>
    <w:rsid w:val="00EA0A6D"/>
    <w:rsid w:val="00EA1BAF"/>
    <w:rsid w:val="00EA5852"/>
    <w:rsid w:val="00EA700F"/>
    <w:rsid w:val="00EA7FED"/>
    <w:rsid w:val="00EB0970"/>
    <w:rsid w:val="00EB3492"/>
    <w:rsid w:val="00EB3D2D"/>
    <w:rsid w:val="00EB7F7F"/>
    <w:rsid w:val="00EC0CFB"/>
    <w:rsid w:val="00EC0DE5"/>
    <w:rsid w:val="00EC329D"/>
    <w:rsid w:val="00EC3728"/>
    <w:rsid w:val="00EC43A5"/>
    <w:rsid w:val="00EC6707"/>
    <w:rsid w:val="00ED1215"/>
    <w:rsid w:val="00ED1EAA"/>
    <w:rsid w:val="00ED2985"/>
    <w:rsid w:val="00ED2CB9"/>
    <w:rsid w:val="00ED3E93"/>
    <w:rsid w:val="00ED7B1E"/>
    <w:rsid w:val="00EE1079"/>
    <w:rsid w:val="00EE1575"/>
    <w:rsid w:val="00EE1CC3"/>
    <w:rsid w:val="00EE55C6"/>
    <w:rsid w:val="00EF60B8"/>
    <w:rsid w:val="00F0393C"/>
    <w:rsid w:val="00F04AC2"/>
    <w:rsid w:val="00F05121"/>
    <w:rsid w:val="00F06DA5"/>
    <w:rsid w:val="00F10AAF"/>
    <w:rsid w:val="00F1136F"/>
    <w:rsid w:val="00F11DA9"/>
    <w:rsid w:val="00F12A3F"/>
    <w:rsid w:val="00F16F50"/>
    <w:rsid w:val="00F20E98"/>
    <w:rsid w:val="00F21DC4"/>
    <w:rsid w:val="00F2266A"/>
    <w:rsid w:val="00F2718D"/>
    <w:rsid w:val="00F303B1"/>
    <w:rsid w:val="00F30E1B"/>
    <w:rsid w:val="00F31F26"/>
    <w:rsid w:val="00F33F89"/>
    <w:rsid w:val="00F35769"/>
    <w:rsid w:val="00F35F37"/>
    <w:rsid w:val="00F369C4"/>
    <w:rsid w:val="00F37360"/>
    <w:rsid w:val="00F4046A"/>
    <w:rsid w:val="00F4076A"/>
    <w:rsid w:val="00F42399"/>
    <w:rsid w:val="00F43233"/>
    <w:rsid w:val="00F44D19"/>
    <w:rsid w:val="00F45035"/>
    <w:rsid w:val="00F50ABE"/>
    <w:rsid w:val="00F54CD2"/>
    <w:rsid w:val="00F54DE5"/>
    <w:rsid w:val="00F55122"/>
    <w:rsid w:val="00F603F8"/>
    <w:rsid w:val="00F60807"/>
    <w:rsid w:val="00F63331"/>
    <w:rsid w:val="00F64097"/>
    <w:rsid w:val="00F663E7"/>
    <w:rsid w:val="00F6715E"/>
    <w:rsid w:val="00F71E9B"/>
    <w:rsid w:val="00F7306A"/>
    <w:rsid w:val="00F76713"/>
    <w:rsid w:val="00F76BAE"/>
    <w:rsid w:val="00F7752A"/>
    <w:rsid w:val="00F81835"/>
    <w:rsid w:val="00F8261D"/>
    <w:rsid w:val="00F86FD1"/>
    <w:rsid w:val="00F90335"/>
    <w:rsid w:val="00F91C95"/>
    <w:rsid w:val="00F93BA3"/>
    <w:rsid w:val="00F957C8"/>
    <w:rsid w:val="00F96DF4"/>
    <w:rsid w:val="00FA2166"/>
    <w:rsid w:val="00FA239A"/>
    <w:rsid w:val="00FA407A"/>
    <w:rsid w:val="00FA582E"/>
    <w:rsid w:val="00FA6FC2"/>
    <w:rsid w:val="00FA7C1E"/>
    <w:rsid w:val="00FB3994"/>
    <w:rsid w:val="00FB71E7"/>
    <w:rsid w:val="00FB7E0C"/>
    <w:rsid w:val="00FC462C"/>
    <w:rsid w:val="00FC4B98"/>
    <w:rsid w:val="00FC51A0"/>
    <w:rsid w:val="00FC79E5"/>
    <w:rsid w:val="00FD1661"/>
    <w:rsid w:val="00FD454B"/>
    <w:rsid w:val="00FD74F3"/>
    <w:rsid w:val="00FE611F"/>
    <w:rsid w:val="00FE728E"/>
    <w:rsid w:val="00FF109C"/>
    <w:rsid w:val="00FF1B28"/>
    <w:rsid w:val="00FF2A65"/>
    <w:rsid w:val="00FF3B78"/>
    <w:rsid w:val="00FF57C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65">
      <o:colormenu v:ext="edit" fillcolor="green" strokecolor="re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88B"/>
    <w:rPr>
      <w:sz w:val="24"/>
      <w:szCs w:val="24"/>
    </w:rPr>
  </w:style>
  <w:style w:type="paragraph" w:styleId="Overskrift1">
    <w:name w:val="heading 1"/>
    <w:basedOn w:val="Normal"/>
    <w:next w:val="Normal"/>
    <w:link w:val="Overskrift1Tegn"/>
    <w:qFormat/>
    <w:rsid w:val="00D6188B"/>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D6188B"/>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D6188B"/>
    <w:pPr>
      <w:keepNext/>
      <w:spacing w:before="240" w:after="60"/>
      <w:outlineLvl w:val="2"/>
    </w:pPr>
    <w:rPr>
      <w:rFonts w:ascii="Arial" w:hAnsi="Arial" w:cs="Arial"/>
      <w:b/>
      <w:b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link w:val="Indholdsfortegnelse1Tegn"/>
    <w:autoRedefine/>
    <w:uiPriority w:val="39"/>
    <w:rsid w:val="00D6188B"/>
    <w:pPr>
      <w:spacing w:before="120" w:after="120"/>
    </w:pPr>
    <w:rPr>
      <w:b/>
      <w:bCs/>
      <w:caps/>
      <w:sz w:val="20"/>
      <w:szCs w:val="20"/>
    </w:rPr>
  </w:style>
  <w:style w:type="paragraph" w:styleId="Fodnotetekst">
    <w:name w:val="footnote text"/>
    <w:aliases w:val=" Tegn11"/>
    <w:basedOn w:val="Normal"/>
    <w:link w:val="FodnotetekstTegn"/>
    <w:semiHidden/>
    <w:rsid w:val="00D6188B"/>
    <w:rPr>
      <w:rFonts w:ascii="Verdana" w:eastAsia="SimSun" w:hAnsi="Verdana" w:cs="Verdana"/>
    </w:rPr>
  </w:style>
  <w:style w:type="character" w:customStyle="1" w:styleId="FodnotetekstTegn">
    <w:name w:val="Fodnotetekst Tegn"/>
    <w:aliases w:val=" Tegn11 Tegn"/>
    <w:basedOn w:val="Standardskrifttypeiafsnit"/>
    <w:link w:val="Fodnotetekst"/>
    <w:semiHidden/>
    <w:locked/>
    <w:rsid w:val="00D6188B"/>
    <w:rPr>
      <w:rFonts w:ascii="Verdana" w:eastAsia="SimSun" w:hAnsi="Verdana" w:cs="Verdana"/>
      <w:sz w:val="24"/>
      <w:szCs w:val="24"/>
      <w:lang w:val="da-DK" w:eastAsia="da-DK" w:bidi="ar-SA"/>
    </w:rPr>
  </w:style>
  <w:style w:type="character" w:styleId="Fodnotehenvisning">
    <w:name w:val="footnote reference"/>
    <w:basedOn w:val="Standardskrifttypeiafsnit"/>
    <w:semiHidden/>
    <w:rsid w:val="00D6188B"/>
    <w:rPr>
      <w:vertAlign w:val="superscript"/>
    </w:rPr>
  </w:style>
  <w:style w:type="character" w:styleId="Svaghenvisning">
    <w:name w:val="Subtle Reference"/>
    <w:basedOn w:val="Standardskrifttypeiafsnit"/>
    <w:qFormat/>
    <w:rsid w:val="00D6188B"/>
    <w:rPr>
      <w:rFonts w:ascii="Calibri" w:hAnsi="Calibri" w:cs="Times New Roman"/>
      <w:i/>
      <w:iCs/>
      <w:color w:val="004D6C"/>
    </w:rPr>
  </w:style>
  <w:style w:type="character" w:styleId="Hyperlink">
    <w:name w:val="Hyperlink"/>
    <w:basedOn w:val="Standardskrifttypeiafsnit"/>
    <w:uiPriority w:val="99"/>
    <w:rsid w:val="00D6188B"/>
    <w:rPr>
      <w:color w:val="0000FF"/>
      <w:u w:val="single"/>
    </w:rPr>
  </w:style>
  <w:style w:type="table" w:styleId="Tabel-Gitter">
    <w:name w:val="Table Grid"/>
    <w:basedOn w:val="Tabel-Normal"/>
    <w:rsid w:val="00D6188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
    <w:name w:val="nummer"/>
    <w:basedOn w:val="Normal"/>
    <w:rsid w:val="00D6188B"/>
    <w:pPr>
      <w:tabs>
        <w:tab w:val="left" w:pos="397"/>
        <w:tab w:val="left" w:pos="992"/>
      </w:tabs>
      <w:ind w:left="397" w:hanging="397"/>
    </w:pPr>
  </w:style>
  <w:style w:type="paragraph" w:styleId="Indholdsfortegnelse2">
    <w:name w:val="toc 2"/>
    <w:basedOn w:val="Normal"/>
    <w:next w:val="Normal"/>
    <w:autoRedefine/>
    <w:uiPriority w:val="39"/>
    <w:rsid w:val="00D6188B"/>
    <w:pPr>
      <w:ind w:left="240"/>
    </w:pPr>
    <w:rPr>
      <w:smallCaps/>
      <w:sz w:val="20"/>
      <w:szCs w:val="20"/>
    </w:rPr>
  </w:style>
  <w:style w:type="paragraph" w:styleId="Indholdsfortegnelse3">
    <w:name w:val="toc 3"/>
    <w:basedOn w:val="Normal"/>
    <w:next w:val="Normal"/>
    <w:autoRedefine/>
    <w:uiPriority w:val="39"/>
    <w:rsid w:val="00D6188B"/>
    <w:pPr>
      <w:ind w:left="480"/>
    </w:pPr>
    <w:rPr>
      <w:i/>
      <w:iCs/>
      <w:sz w:val="20"/>
      <w:szCs w:val="20"/>
    </w:rPr>
  </w:style>
  <w:style w:type="paragraph" w:styleId="Sidefod">
    <w:name w:val="footer"/>
    <w:basedOn w:val="Normal"/>
    <w:rsid w:val="00D6188B"/>
    <w:pPr>
      <w:tabs>
        <w:tab w:val="center" w:pos="4819"/>
        <w:tab w:val="right" w:pos="9638"/>
      </w:tabs>
    </w:pPr>
  </w:style>
  <w:style w:type="character" w:styleId="Sidetal">
    <w:name w:val="page number"/>
    <w:basedOn w:val="Standardskrifttypeiafsnit"/>
    <w:rsid w:val="00D6188B"/>
  </w:style>
  <w:style w:type="paragraph" w:styleId="Sidehoved">
    <w:name w:val="header"/>
    <w:basedOn w:val="Normal"/>
    <w:rsid w:val="00D6188B"/>
    <w:pPr>
      <w:tabs>
        <w:tab w:val="center" w:pos="4819"/>
        <w:tab w:val="right" w:pos="9638"/>
      </w:tabs>
    </w:pPr>
  </w:style>
  <w:style w:type="paragraph" w:styleId="NormalWeb">
    <w:name w:val="Normal (Web)"/>
    <w:basedOn w:val="Normal"/>
    <w:link w:val="NormalWebTegn"/>
    <w:rsid w:val="00A14FA8"/>
    <w:pPr>
      <w:spacing w:before="100" w:beforeAutospacing="1" w:after="100" w:afterAutospacing="1" w:line="252" w:lineRule="auto"/>
    </w:pPr>
    <w:rPr>
      <w:rFonts w:ascii="Arial Unicode MS" w:hAnsi="Arial Unicode MS" w:cs="Arial Unicode MS"/>
      <w:sz w:val="20"/>
      <w:lang w:eastAsia="en-US"/>
    </w:rPr>
  </w:style>
  <w:style w:type="character" w:customStyle="1" w:styleId="NormalWebTegn">
    <w:name w:val="Normal (Web) Tegn"/>
    <w:basedOn w:val="Standardskrifttypeiafsnit"/>
    <w:link w:val="NormalWeb"/>
    <w:rsid w:val="00692CE7"/>
    <w:rPr>
      <w:rFonts w:ascii="Arial Unicode MS" w:hAnsi="Arial Unicode MS" w:cs="Arial Unicode MS"/>
      <w:szCs w:val="24"/>
      <w:lang w:val="da-DK" w:eastAsia="en-US" w:bidi="ar-SA"/>
    </w:rPr>
  </w:style>
  <w:style w:type="character" w:customStyle="1" w:styleId="Indholdsfortegnelse1Tegn">
    <w:name w:val="Indholdsfortegnelse 1 Tegn"/>
    <w:basedOn w:val="Standardskrifttypeiafsnit"/>
    <w:link w:val="Indholdsfortegnelse1"/>
    <w:rsid w:val="00692CE7"/>
    <w:rPr>
      <w:b/>
      <w:bCs/>
      <w:caps/>
      <w:lang w:val="da-DK" w:eastAsia="da-DK" w:bidi="ar-SA"/>
    </w:rPr>
  </w:style>
  <w:style w:type="character" w:customStyle="1" w:styleId="Overskrift1Tegn">
    <w:name w:val="Overskrift 1 Tegn"/>
    <w:basedOn w:val="Standardskrifttypeiafsnit"/>
    <w:link w:val="Overskrift1"/>
    <w:rsid w:val="00564D1D"/>
    <w:rPr>
      <w:rFonts w:ascii="Arial" w:hAnsi="Arial" w:cs="Arial"/>
      <w:b/>
      <w:bCs/>
      <w:kern w:val="32"/>
      <w:sz w:val="32"/>
      <w:szCs w:val="32"/>
      <w:lang w:val="da-DK" w:eastAsia="da-DK" w:bidi="ar-SA"/>
    </w:rPr>
  </w:style>
  <w:style w:type="character" w:styleId="Fremhv">
    <w:name w:val="Emphasis"/>
    <w:basedOn w:val="Standardskrifttypeiafsnit"/>
    <w:qFormat/>
    <w:rsid w:val="002A2FC7"/>
    <w:rPr>
      <w:i/>
      <w:iCs/>
    </w:rPr>
  </w:style>
  <w:style w:type="paragraph" w:styleId="Markeringsbobletekst">
    <w:name w:val="Balloon Text"/>
    <w:basedOn w:val="Normal"/>
    <w:semiHidden/>
    <w:rsid w:val="003A6C93"/>
    <w:rPr>
      <w:rFonts w:ascii="Tahoma" w:hAnsi="Tahoma" w:cs="Tahoma"/>
      <w:sz w:val="16"/>
      <w:szCs w:val="16"/>
    </w:rPr>
  </w:style>
  <w:style w:type="character" w:styleId="Kommentarhenvisning">
    <w:name w:val="annotation reference"/>
    <w:basedOn w:val="Standardskrifttypeiafsnit"/>
    <w:semiHidden/>
    <w:rsid w:val="00591EE3"/>
    <w:rPr>
      <w:sz w:val="16"/>
      <w:szCs w:val="16"/>
    </w:rPr>
  </w:style>
  <w:style w:type="paragraph" w:styleId="Kommentartekst">
    <w:name w:val="annotation text"/>
    <w:basedOn w:val="Normal"/>
    <w:semiHidden/>
    <w:rsid w:val="00591EE3"/>
    <w:rPr>
      <w:sz w:val="20"/>
      <w:szCs w:val="20"/>
    </w:rPr>
  </w:style>
  <w:style w:type="paragraph" w:styleId="Kommentaremne">
    <w:name w:val="annotation subject"/>
    <w:basedOn w:val="Kommentartekst"/>
    <w:next w:val="Kommentartekst"/>
    <w:semiHidden/>
    <w:rsid w:val="00591EE3"/>
    <w:rPr>
      <w:b/>
      <w:bCs/>
    </w:rPr>
  </w:style>
  <w:style w:type="paragraph" w:customStyle="1" w:styleId="Default">
    <w:name w:val="Default"/>
    <w:rsid w:val="007C2FE1"/>
    <w:pPr>
      <w:autoSpaceDE w:val="0"/>
      <w:autoSpaceDN w:val="0"/>
      <w:adjustRightInd w:val="0"/>
    </w:pPr>
    <w:rPr>
      <w:rFonts w:ascii="Arial" w:eastAsiaTheme="minorHAnsi" w:hAnsi="Arial" w:cs="Arial"/>
      <w:color w:val="000000"/>
      <w:sz w:val="24"/>
      <w:szCs w:val="24"/>
      <w:lang w:eastAsia="en-US"/>
    </w:rPr>
  </w:style>
  <w:style w:type="paragraph" w:customStyle="1" w:styleId="Brevtekst">
    <w:name w:val="Brevtekst"/>
    <w:basedOn w:val="Normal"/>
    <w:uiPriority w:val="99"/>
    <w:rsid w:val="00C22B8F"/>
    <w:pPr>
      <w:tabs>
        <w:tab w:val="right" w:pos="5387"/>
        <w:tab w:val="decimal" w:pos="6577"/>
        <w:tab w:val="right" w:pos="7371"/>
        <w:tab w:val="decimal" w:pos="8675"/>
      </w:tabs>
    </w:pPr>
  </w:style>
  <w:style w:type="paragraph" w:styleId="Listeafsnit">
    <w:name w:val="List Paragraph"/>
    <w:basedOn w:val="Normal"/>
    <w:uiPriority w:val="34"/>
    <w:qFormat/>
    <w:rsid w:val="00620EA0"/>
    <w:pPr>
      <w:ind w:left="720"/>
      <w:contextualSpacing/>
    </w:pPr>
  </w:style>
  <w:style w:type="character" w:customStyle="1" w:styleId="Overskrift3Tegn">
    <w:name w:val="Overskrift 3 Tegn"/>
    <w:basedOn w:val="Standardskrifttypeiafsnit"/>
    <w:link w:val="Overskrift3"/>
    <w:rsid w:val="00497A9F"/>
    <w:rPr>
      <w:rFonts w:ascii="Arial" w:hAnsi="Arial" w:cs="Arial"/>
      <w:b/>
      <w:bCs/>
      <w:sz w:val="26"/>
      <w:szCs w:val="26"/>
    </w:rPr>
  </w:style>
  <w:style w:type="paragraph" w:styleId="Brdtekst">
    <w:name w:val="Body Text"/>
    <w:basedOn w:val="Normal"/>
    <w:link w:val="BrdtekstTegn"/>
    <w:rsid w:val="00B7492D"/>
    <w:pPr>
      <w:spacing w:after="240" w:line="240" w:lineRule="atLeast"/>
      <w:ind w:left="1080"/>
      <w:jc w:val="both"/>
    </w:pPr>
    <w:rPr>
      <w:rFonts w:ascii="Arial" w:hAnsi="Arial"/>
      <w:spacing w:val="-5"/>
      <w:sz w:val="20"/>
      <w:szCs w:val="20"/>
      <w:lang w:eastAsia="en-US"/>
    </w:rPr>
  </w:style>
  <w:style w:type="character" w:customStyle="1" w:styleId="BrdtekstTegn">
    <w:name w:val="Brødtekst Tegn"/>
    <w:basedOn w:val="Standardskrifttypeiafsnit"/>
    <w:link w:val="Brdtekst"/>
    <w:rsid w:val="00B7492D"/>
    <w:rPr>
      <w:rFonts w:ascii="Arial" w:hAnsi="Arial"/>
      <w:spacing w:val="-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88B"/>
    <w:rPr>
      <w:sz w:val="24"/>
      <w:szCs w:val="24"/>
    </w:rPr>
  </w:style>
  <w:style w:type="paragraph" w:styleId="Overskrift1">
    <w:name w:val="heading 1"/>
    <w:basedOn w:val="Normal"/>
    <w:next w:val="Normal"/>
    <w:link w:val="Overskrift1Tegn"/>
    <w:qFormat/>
    <w:rsid w:val="00D6188B"/>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D6188B"/>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D6188B"/>
    <w:pPr>
      <w:keepNext/>
      <w:spacing w:before="240" w:after="60"/>
      <w:outlineLvl w:val="2"/>
    </w:pPr>
    <w:rPr>
      <w:rFonts w:ascii="Arial" w:hAnsi="Arial" w:cs="Arial"/>
      <w:b/>
      <w:b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link w:val="Indholdsfortegnelse1Tegn"/>
    <w:autoRedefine/>
    <w:uiPriority w:val="39"/>
    <w:rsid w:val="00D6188B"/>
    <w:pPr>
      <w:spacing w:before="120" w:after="120"/>
    </w:pPr>
    <w:rPr>
      <w:b/>
      <w:bCs/>
      <w:caps/>
      <w:sz w:val="20"/>
      <w:szCs w:val="20"/>
    </w:rPr>
  </w:style>
  <w:style w:type="paragraph" w:styleId="Fodnotetekst">
    <w:name w:val="footnote text"/>
    <w:aliases w:val=" Tegn11"/>
    <w:basedOn w:val="Normal"/>
    <w:link w:val="FodnotetekstTegn"/>
    <w:semiHidden/>
    <w:rsid w:val="00D6188B"/>
    <w:rPr>
      <w:rFonts w:ascii="Verdana" w:eastAsia="SimSun" w:hAnsi="Verdana" w:cs="Verdana"/>
    </w:rPr>
  </w:style>
  <w:style w:type="character" w:customStyle="1" w:styleId="FodnotetekstTegn">
    <w:name w:val="Fodnotetekst Tegn"/>
    <w:aliases w:val=" Tegn11 Tegn"/>
    <w:basedOn w:val="Standardskrifttypeiafsnit"/>
    <w:link w:val="Fodnotetekst"/>
    <w:semiHidden/>
    <w:locked/>
    <w:rsid w:val="00D6188B"/>
    <w:rPr>
      <w:rFonts w:ascii="Verdana" w:eastAsia="SimSun" w:hAnsi="Verdana" w:cs="Verdana"/>
      <w:sz w:val="24"/>
      <w:szCs w:val="24"/>
      <w:lang w:val="da-DK" w:eastAsia="da-DK" w:bidi="ar-SA"/>
    </w:rPr>
  </w:style>
  <w:style w:type="character" w:styleId="Fodnotehenvisning">
    <w:name w:val="footnote reference"/>
    <w:basedOn w:val="Standardskrifttypeiafsnit"/>
    <w:semiHidden/>
    <w:rsid w:val="00D6188B"/>
    <w:rPr>
      <w:vertAlign w:val="superscript"/>
    </w:rPr>
  </w:style>
  <w:style w:type="character" w:styleId="Svaghenvisning">
    <w:name w:val="Subtle Reference"/>
    <w:basedOn w:val="Standardskrifttypeiafsnit"/>
    <w:qFormat/>
    <w:rsid w:val="00D6188B"/>
    <w:rPr>
      <w:rFonts w:ascii="Calibri" w:hAnsi="Calibri" w:cs="Times New Roman"/>
      <w:i/>
      <w:iCs/>
      <w:color w:val="004D6C"/>
    </w:rPr>
  </w:style>
  <w:style w:type="character" w:styleId="Hyperlink">
    <w:name w:val="Hyperlink"/>
    <w:basedOn w:val="Standardskrifttypeiafsnit"/>
    <w:uiPriority w:val="99"/>
    <w:rsid w:val="00D6188B"/>
    <w:rPr>
      <w:color w:val="0000FF"/>
      <w:u w:val="single"/>
    </w:rPr>
  </w:style>
  <w:style w:type="table" w:styleId="Tabel-Gitter">
    <w:name w:val="Table Grid"/>
    <w:basedOn w:val="Tabel-Normal"/>
    <w:rsid w:val="00D6188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
    <w:name w:val="nummer"/>
    <w:basedOn w:val="Normal"/>
    <w:rsid w:val="00D6188B"/>
    <w:pPr>
      <w:tabs>
        <w:tab w:val="left" w:pos="397"/>
        <w:tab w:val="left" w:pos="992"/>
      </w:tabs>
      <w:ind w:left="397" w:hanging="397"/>
    </w:pPr>
  </w:style>
  <w:style w:type="paragraph" w:styleId="Indholdsfortegnelse2">
    <w:name w:val="toc 2"/>
    <w:basedOn w:val="Normal"/>
    <w:next w:val="Normal"/>
    <w:autoRedefine/>
    <w:uiPriority w:val="39"/>
    <w:rsid w:val="00D6188B"/>
    <w:pPr>
      <w:ind w:left="240"/>
    </w:pPr>
    <w:rPr>
      <w:smallCaps/>
      <w:sz w:val="20"/>
      <w:szCs w:val="20"/>
    </w:rPr>
  </w:style>
  <w:style w:type="paragraph" w:styleId="Indholdsfortegnelse3">
    <w:name w:val="toc 3"/>
    <w:basedOn w:val="Normal"/>
    <w:next w:val="Normal"/>
    <w:autoRedefine/>
    <w:uiPriority w:val="39"/>
    <w:rsid w:val="00D6188B"/>
    <w:pPr>
      <w:ind w:left="480"/>
    </w:pPr>
    <w:rPr>
      <w:i/>
      <w:iCs/>
      <w:sz w:val="20"/>
      <w:szCs w:val="20"/>
    </w:rPr>
  </w:style>
  <w:style w:type="paragraph" w:styleId="Sidefod">
    <w:name w:val="footer"/>
    <w:basedOn w:val="Normal"/>
    <w:rsid w:val="00D6188B"/>
    <w:pPr>
      <w:tabs>
        <w:tab w:val="center" w:pos="4819"/>
        <w:tab w:val="right" w:pos="9638"/>
      </w:tabs>
    </w:pPr>
  </w:style>
  <w:style w:type="character" w:styleId="Sidetal">
    <w:name w:val="page number"/>
    <w:basedOn w:val="Standardskrifttypeiafsnit"/>
    <w:rsid w:val="00D6188B"/>
  </w:style>
  <w:style w:type="paragraph" w:styleId="Sidehoved">
    <w:name w:val="header"/>
    <w:basedOn w:val="Normal"/>
    <w:rsid w:val="00D6188B"/>
    <w:pPr>
      <w:tabs>
        <w:tab w:val="center" w:pos="4819"/>
        <w:tab w:val="right" w:pos="9638"/>
      </w:tabs>
    </w:pPr>
  </w:style>
  <w:style w:type="paragraph" w:styleId="NormalWeb">
    <w:name w:val="Normal (Web)"/>
    <w:basedOn w:val="Normal"/>
    <w:link w:val="NormalWebTegn"/>
    <w:rsid w:val="00A14FA8"/>
    <w:pPr>
      <w:spacing w:before="100" w:beforeAutospacing="1" w:after="100" w:afterAutospacing="1" w:line="252" w:lineRule="auto"/>
    </w:pPr>
    <w:rPr>
      <w:rFonts w:ascii="Arial Unicode MS" w:hAnsi="Arial Unicode MS" w:cs="Arial Unicode MS"/>
      <w:sz w:val="20"/>
      <w:lang w:eastAsia="en-US"/>
    </w:rPr>
  </w:style>
  <w:style w:type="character" w:customStyle="1" w:styleId="NormalWebTegn">
    <w:name w:val="Normal (Web) Tegn"/>
    <w:basedOn w:val="Standardskrifttypeiafsnit"/>
    <w:link w:val="NormalWeb"/>
    <w:rsid w:val="00692CE7"/>
    <w:rPr>
      <w:rFonts w:ascii="Arial Unicode MS" w:hAnsi="Arial Unicode MS" w:cs="Arial Unicode MS"/>
      <w:szCs w:val="24"/>
      <w:lang w:val="da-DK" w:eastAsia="en-US" w:bidi="ar-SA"/>
    </w:rPr>
  </w:style>
  <w:style w:type="character" w:customStyle="1" w:styleId="Indholdsfortegnelse1Tegn">
    <w:name w:val="Indholdsfortegnelse 1 Tegn"/>
    <w:basedOn w:val="Standardskrifttypeiafsnit"/>
    <w:link w:val="Indholdsfortegnelse1"/>
    <w:rsid w:val="00692CE7"/>
    <w:rPr>
      <w:b/>
      <w:bCs/>
      <w:caps/>
      <w:lang w:val="da-DK" w:eastAsia="da-DK" w:bidi="ar-SA"/>
    </w:rPr>
  </w:style>
  <w:style w:type="character" w:customStyle="1" w:styleId="Overskrift1Tegn">
    <w:name w:val="Overskrift 1 Tegn"/>
    <w:basedOn w:val="Standardskrifttypeiafsnit"/>
    <w:link w:val="Overskrift1"/>
    <w:rsid w:val="00564D1D"/>
    <w:rPr>
      <w:rFonts w:ascii="Arial" w:hAnsi="Arial" w:cs="Arial"/>
      <w:b/>
      <w:bCs/>
      <w:kern w:val="32"/>
      <w:sz w:val="32"/>
      <w:szCs w:val="32"/>
      <w:lang w:val="da-DK" w:eastAsia="da-DK" w:bidi="ar-SA"/>
    </w:rPr>
  </w:style>
  <w:style w:type="character" w:styleId="Fremhv">
    <w:name w:val="Emphasis"/>
    <w:basedOn w:val="Standardskrifttypeiafsnit"/>
    <w:qFormat/>
    <w:rsid w:val="002A2FC7"/>
    <w:rPr>
      <w:i/>
      <w:iCs/>
    </w:rPr>
  </w:style>
  <w:style w:type="paragraph" w:styleId="Markeringsbobletekst">
    <w:name w:val="Balloon Text"/>
    <w:basedOn w:val="Normal"/>
    <w:semiHidden/>
    <w:rsid w:val="003A6C93"/>
    <w:rPr>
      <w:rFonts w:ascii="Tahoma" w:hAnsi="Tahoma" w:cs="Tahoma"/>
      <w:sz w:val="16"/>
      <w:szCs w:val="16"/>
    </w:rPr>
  </w:style>
  <w:style w:type="character" w:styleId="Kommentarhenvisning">
    <w:name w:val="annotation reference"/>
    <w:basedOn w:val="Standardskrifttypeiafsnit"/>
    <w:semiHidden/>
    <w:rsid w:val="00591EE3"/>
    <w:rPr>
      <w:sz w:val="16"/>
      <w:szCs w:val="16"/>
    </w:rPr>
  </w:style>
  <w:style w:type="paragraph" w:styleId="Kommentartekst">
    <w:name w:val="annotation text"/>
    <w:basedOn w:val="Normal"/>
    <w:semiHidden/>
    <w:rsid w:val="00591EE3"/>
    <w:rPr>
      <w:sz w:val="20"/>
      <w:szCs w:val="20"/>
    </w:rPr>
  </w:style>
  <w:style w:type="paragraph" w:styleId="Kommentaremne">
    <w:name w:val="annotation subject"/>
    <w:basedOn w:val="Kommentartekst"/>
    <w:next w:val="Kommentartekst"/>
    <w:semiHidden/>
    <w:rsid w:val="00591EE3"/>
    <w:rPr>
      <w:b/>
      <w:bCs/>
    </w:rPr>
  </w:style>
  <w:style w:type="paragraph" w:customStyle="1" w:styleId="Default">
    <w:name w:val="Default"/>
    <w:rsid w:val="007C2FE1"/>
    <w:pPr>
      <w:autoSpaceDE w:val="0"/>
      <w:autoSpaceDN w:val="0"/>
      <w:adjustRightInd w:val="0"/>
    </w:pPr>
    <w:rPr>
      <w:rFonts w:ascii="Arial" w:eastAsiaTheme="minorHAnsi" w:hAnsi="Arial" w:cs="Arial"/>
      <w:color w:val="000000"/>
      <w:sz w:val="24"/>
      <w:szCs w:val="24"/>
      <w:lang w:eastAsia="en-US"/>
    </w:rPr>
  </w:style>
  <w:style w:type="paragraph" w:customStyle="1" w:styleId="Brevtekst">
    <w:name w:val="Brevtekst"/>
    <w:basedOn w:val="Normal"/>
    <w:uiPriority w:val="99"/>
    <w:rsid w:val="00C22B8F"/>
    <w:pPr>
      <w:tabs>
        <w:tab w:val="right" w:pos="5387"/>
        <w:tab w:val="decimal" w:pos="6577"/>
        <w:tab w:val="right" w:pos="7371"/>
        <w:tab w:val="decimal" w:pos="8675"/>
      </w:tabs>
    </w:pPr>
  </w:style>
  <w:style w:type="paragraph" w:styleId="Listeafsnit">
    <w:name w:val="List Paragraph"/>
    <w:basedOn w:val="Normal"/>
    <w:uiPriority w:val="34"/>
    <w:qFormat/>
    <w:rsid w:val="00620EA0"/>
    <w:pPr>
      <w:ind w:left="720"/>
      <w:contextualSpacing/>
    </w:pPr>
  </w:style>
  <w:style w:type="character" w:customStyle="1" w:styleId="Overskrift3Tegn">
    <w:name w:val="Overskrift 3 Tegn"/>
    <w:basedOn w:val="Standardskrifttypeiafsnit"/>
    <w:link w:val="Overskrift3"/>
    <w:rsid w:val="00497A9F"/>
    <w:rPr>
      <w:rFonts w:ascii="Arial" w:hAnsi="Arial" w:cs="Arial"/>
      <w:b/>
      <w:bCs/>
      <w:sz w:val="26"/>
      <w:szCs w:val="26"/>
    </w:rPr>
  </w:style>
  <w:style w:type="paragraph" w:styleId="Brdtekst">
    <w:name w:val="Body Text"/>
    <w:basedOn w:val="Normal"/>
    <w:link w:val="BrdtekstTegn"/>
    <w:rsid w:val="00B7492D"/>
    <w:pPr>
      <w:spacing w:after="240" w:line="240" w:lineRule="atLeast"/>
      <w:ind w:left="1080"/>
      <w:jc w:val="both"/>
    </w:pPr>
    <w:rPr>
      <w:rFonts w:ascii="Arial" w:hAnsi="Arial"/>
      <w:spacing w:val="-5"/>
      <w:sz w:val="20"/>
      <w:szCs w:val="20"/>
      <w:lang w:eastAsia="en-US"/>
    </w:rPr>
  </w:style>
  <w:style w:type="character" w:customStyle="1" w:styleId="BrdtekstTegn">
    <w:name w:val="Brødtekst Tegn"/>
    <w:basedOn w:val="Standardskrifttypeiafsnit"/>
    <w:link w:val="Brdtekst"/>
    <w:rsid w:val="00B7492D"/>
    <w:rPr>
      <w:rFonts w:ascii="Arial" w:hAnsi="Arial"/>
      <w:spacing w:val="-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137478">
      <w:bodyDiv w:val="1"/>
      <w:marLeft w:val="0"/>
      <w:marRight w:val="0"/>
      <w:marTop w:val="0"/>
      <w:marBottom w:val="0"/>
      <w:divBdr>
        <w:top w:val="none" w:sz="0" w:space="0" w:color="auto"/>
        <w:left w:val="none" w:sz="0" w:space="0" w:color="auto"/>
        <w:bottom w:val="none" w:sz="0" w:space="0" w:color="auto"/>
        <w:right w:val="none" w:sz="0" w:space="0" w:color="auto"/>
      </w:divBdr>
      <w:divsChild>
        <w:div w:id="1656714079">
          <w:marLeft w:val="0"/>
          <w:marRight w:val="0"/>
          <w:marTop w:val="0"/>
          <w:marBottom w:val="0"/>
          <w:divBdr>
            <w:top w:val="none" w:sz="0" w:space="0" w:color="auto"/>
            <w:left w:val="none" w:sz="0" w:space="0" w:color="auto"/>
            <w:bottom w:val="none" w:sz="0" w:space="0" w:color="auto"/>
            <w:right w:val="none" w:sz="0" w:space="0" w:color="auto"/>
          </w:divBdr>
          <w:divsChild>
            <w:div w:id="319700091">
              <w:marLeft w:val="0"/>
              <w:marRight w:val="0"/>
              <w:marTop w:val="0"/>
              <w:marBottom w:val="0"/>
              <w:divBdr>
                <w:top w:val="none" w:sz="0" w:space="0" w:color="auto"/>
                <w:left w:val="none" w:sz="0" w:space="0" w:color="auto"/>
                <w:bottom w:val="none" w:sz="0" w:space="0" w:color="auto"/>
                <w:right w:val="none" w:sz="0" w:space="0" w:color="auto"/>
              </w:divBdr>
              <w:divsChild>
                <w:div w:id="1693147086">
                  <w:marLeft w:val="0"/>
                  <w:marRight w:val="0"/>
                  <w:marTop w:val="0"/>
                  <w:marBottom w:val="0"/>
                  <w:divBdr>
                    <w:top w:val="none" w:sz="0" w:space="0" w:color="auto"/>
                    <w:left w:val="none" w:sz="0" w:space="0" w:color="auto"/>
                    <w:bottom w:val="none" w:sz="0" w:space="0" w:color="auto"/>
                    <w:right w:val="none" w:sz="0" w:space="0" w:color="auto"/>
                  </w:divBdr>
                  <w:divsChild>
                    <w:div w:id="1950503340">
                      <w:marLeft w:val="0"/>
                      <w:marRight w:val="0"/>
                      <w:marTop w:val="0"/>
                      <w:marBottom w:val="0"/>
                      <w:divBdr>
                        <w:top w:val="none" w:sz="0" w:space="0" w:color="auto"/>
                        <w:left w:val="none" w:sz="0" w:space="0" w:color="auto"/>
                        <w:bottom w:val="none" w:sz="0" w:space="0" w:color="auto"/>
                        <w:right w:val="none" w:sz="0" w:space="0" w:color="auto"/>
                      </w:divBdr>
                      <w:divsChild>
                        <w:div w:id="544634598">
                          <w:marLeft w:val="0"/>
                          <w:marRight w:val="0"/>
                          <w:marTop w:val="0"/>
                          <w:marBottom w:val="0"/>
                          <w:divBdr>
                            <w:top w:val="none" w:sz="0" w:space="0" w:color="auto"/>
                            <w:left w:val="single" w:sz="6" w:space="7" w:color="CBD9E0"/>
                            <w:bottom w:val="single" w:sz="6" w:space="3" w:color="CBD9E0"/>
                            <w:right w:val="single" w:sz="6" w:space="7" w:color="CBD9E0"/>
                          </w:divBdr>
                          <w:divsChild>
                            <w:div w:id="531455817">
                              <w:marLeft w:val="0"/>
                              <w:marRight w:val="0"/>
                              <w:marTop w:val="0"/>
                              <w:marBottom w:val="0"/>
                              <w:divBdr>
                                <w:top w:val="none" w:sz="0" w:space="0" w:color="auto"/>
                                <w:left w:val="none" w:sz="0" w:space="0" w:color="auto"/>
                                <w:bottom w:val="none" w:sz="0" w:space="0" w:color="auto"/>
                                <w:right w:val="none" w:sz="0" w:space="0" w:color="auto"/>
                              </w:divBdr>
                              <w:divsChild>
                                <w:div w:id="735396512">
                                  <w:marLeft w:val="0"/>
                                  <w:marRight w:val="0"/>
                                  <w:marTop w:val="0"/>
                                  <w:marBottom w:val="0"/>
                                  <w:divBdr>
                                    <w:top w:val="none" w:sz="0" w:space="0" w:color="auto"/>
                                    <w:left w:val="none" w:sz="0" w:space="0" w:color="auto"/>
                                    <w:bottom w:val="none" w:sz="0" w:space="0" w:color="auto"/>
                                    <w:right w:val="none" w:sz="0" w:space="0" w:color="auto"/>
                                  </w:divBdr>
                                  <w:divsChild>
                                    <w:div w:id="43464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028768">
      <w:bodyDiv w:val="1"/>
      <w:marLeft w:val="0"/>
      <w:marRight w:val="0"/>
      <w:marTop w:val="0"/>
      <w:marBottom w:val="0"/>
      <w:divBdr>
        <w:top w:val="none" w:sz="0" w:space="0" w:color="auto"/>
        <w:left w:val="none" w:sz="0" w:space="0" w:color="auto"/>
        <w:bottom w:val="none" w:sz="0" w:space="0" w:color="auto"/>
        <w:right w:val="none" w:sz="0" w:space="0" w:color="auto"/>
      </w:divBdr>
    </w:div>
    <w:div w:id="1604533855">
      <w:bodyDiv w:val="1"/>
      <w:marLeft w:val="0"/>
      <w:marRight w:val="0"/>
      <w:marTop w:val="0"/>
      <w:marBottom w:val="0"/>
      <w:divBdr>
        <w:top w:val="none" w:sz="0" w:space="0" w:color="auto"/>
        <w:left w:val="none" w:sz="0" w:space="0" w:color="auto"/>
        <w:bottom w:val="none" w:sz="0" w:space="0" w:color="auto"/>
        <w:right w:val="none" w:sz="0" w:space="0" w:color="auto"/>
      </w:divBdr>
    </w:div>
    <w:div w:id="161798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mailto:middelfart@middelfart.dk"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usdyrgodkendelse.dk" TargetMode="External"/><Relationship Id="rId28"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hyperlink" Target="http://www.husdyrgodkendelse.dk" TargetMode="External"/><Relationship Id="rId27" Type="http://schemas.openxmlformats.org/officeDocument/2006/relationships/image" Target="media/image9.jpeg"/><Relationship Id="rId30"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A2979-B202-479F-94C2-B55BBA699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12102</Words>
  <Characters>73829</Characters>
  <Application>Microsoft Office Word</Application>
  <DocSecurity>12</DocSecurity>
  <Lines>615</Lines>
  <Paragraphs>171</Paragraphs>
  <ScaleCrop>false</ScaleCrop>
  <HeadingPairs>
    <vt:vector size="2" baseType="variant">
      <vt:variant>
        <vt:lpstr>Titel</vt:lpstr>
      </vt:variant>
      <vt:variant>
        <vt:i4>1</vt:i4>
      </vt:variant>
    </vt:vector>
  </HeadingPairs>
  <TitlesOfParts>
    <vt:vector size="1" baseType="lpstr">
      <vt:lpstr/>
    </vt:vector>
  </TitlesOfParts>
  <Company>Middelfart Kommune</Company>
  <LinksUpToDate>false</LinksUpToDate>
  <CharactersWithSpaces>85760</CharactersWithSpaces>
  <SharedDoc>false</SharedDoc>
  <HLinks>
    <vt:vector size="408" baseType="variant">
      <vt:variant>
        <vt:i4>589834</vt:i4>
      </vt:variant>
      <vt:variant>
        <vt:i4>399</vt:i4>
      </vt:variant>
      <vt:variant>
        <vt:i4>0</vt:i4>
      </vt:variant>
      <vt:variant>
        <vt:i4>5</vt:i4>
      </vt:variant>
      <vt:variant>
        <vt:lpwstr>http://www.husdyrgodkendelse.dk/</vt:lpwstr>
      </vt:variant>
      <vt:variant>
        <vt:lpwstr/>
      </vt:variant>
      <vt:variant>
        <vt:i4>589834</vt:i4>
      </vt:variant>
      <vt:variant>
        <vt:i4>396</vt:i4>
      </vt:variant>
      <vt:variant>
        <vt:i4>0</vt:i4>
      </vt:variant>
      <vt:variant>
        <vt:i4>5</vt:i4>
      </vt:variant>
      <vt:variant>
        <vt:lpwstr>http://www.husdyrgodkendelse.dk/</vt:lpwstr>
      </vt:variant>
      <vt:variant>
        <vt:lpwstr/>
      </vt:variant>
      <vt:variant>
        <vt:i4>1179701</vt:i4>
      </vt:variant>
      <vt:variant>
        <vt:i4>389</vt:i4>
      </vt:variant>
      <vt:variant>
        <vt:i4>0</vt:i4>
      </vt:variant>
      <vt:variant>
        <vt:i4>5</vt:i4>
      </vt:variant>
      <vt:variant>
        <vt:lpwstr/>
      </vt:variant>
      <vt:variant>
        <vt:lpwstr>_Toc223235700</vt:lpwstr>
      </vt:variant>
      <vt:variant>
        <vt:i4>1769524</vt:i4>
      </vt:variant>
      <vt:variant>
        <vt:i4>383</vt:i4>
      </vt:variant>
      <vt:variant>
        <vt:i4>0</vt:i4>
      </vt:variant>
      <vt:variant>
        <vt:i4>5</vt:i4>
      </vt:variant>
      <vt:variant>
        <vt:lpwstr/>
      </vt:variant>
      <vt:variant>
        <vt:lpwstr>_Toc223235699</vt:lpwstr>
      </vt:variant>
      <vt:variant>
        <vt:i4>1769524</vt:i4>
      </vt:variant>
      <vt:variant>
        <vt:i4>377</vt:i4>
      </vt:variant>
      <vt:variant>
        <vt:i4>0</vt:i4>
      </vt:variant>
      <vt:variant>
        <vt:i4>5</vt:i4>
      </vt:variant>
      <vt:variant>
        <vt:lpwstr/>
      </vt:variant>
      <vt:variant>
        <vt:lpwstr>_Toc223235698</vt:lpwstr>
      </vt:variant>
      <vt:variant>
        <vt:i4>1769524</vt:i4>
      </vt:variant>
      <vt:variant>
        <vt:i4>371</vt:i4>
      </vt:variant>
      <vt:variant>
        <vt:i4>0</vt:i4>
      </vt:variant>
      <vt:variant>
        <vt:i4>5</vt:i4>
      </vt:variant>
      <vt:variant>
        <vt:lpwstr/>
      </vt:variant>
      <vt:variant>
        <vt:lpwstr>_Toc223235697</vt:lpwstr>
      </vt:variant>
      <vt:variant>
        <vt:i4>1769524</vt:i4>
      </vt:variant>
      <vt:variant>
        <vt:i4>365</vt:i4>
      </vt:variant>
      <vt:variant>
        <vt:i4>0</vt:i4>
      </vt:variant>
      <vt:variant>
        <vt:i4>5</vt:i4>
      </vt:variant>
      <vt:variant>
        <vt:lpwstr/>
      </vt:variant>
      <vt:variant>
        <vt:lpwstr>_Toc223235696</vt:lpwstr>
      </vt:variant>
      <vt:variant>
        <vt:i4>1769524</vt:i4>
      </vt:variant>
      <vt:variant>
        <vt:i4>359</vt:i4>
      </vt:variant>
      <vt:variant>
        <vt:i4>0</vt:i4>
      </vt:variant>
      <vt:variant>
        <vt:i4>5</vt:i4>
      </vt:variant>
      <vt:variant>
        <vt:lpwstr/>
      </vt:variant>
      <vt:variant>
        <vt:lpwstr>_Toc223235695</vt:lpwstr>
      </vt:variant>
      <vt:variant>
        <vt:i4>1769524</vt:i4>
      </vt:variant>
      <vt:variant>
        <vt:i4>353</vt:i4>
      </vt:variant>
      <vt:variant>
        <vt:i4>0</vt:i4>
      </vt:variant>
      <vt:variant>
        <vt:i4>5</vt:i4>
      </vt:variant>
      <vt:variant>
        <vt:lpwstr/>
      </vt:variant>
      <vt:variant>
        <vt:lpwstr>_Toc223235694</vt:lpwstr>
      </vt:variant>
      <vt:variant>
        <vt:i4>1769524</vt:i4>
      </vt:variant>
      <vt:variant>
        <vt:i4>347</vt:i4>
      </vt:variant>
      <vt:variant>
        <vt:i4>0</vt:i4>
      </vt:variant>
      <vt:variant>
        <vt:i4>5</vt:i4>
      </vt:variant>
      <vt:variant>
        <vt:lpwstr/>
      </vt:variant>
      <vt:variant>
        <vt:lpwstr>_Toc223235693</vt:lpwstr>
      </vt:variant>
      <vt:variant>
        <vt:i4>1769524</vt:i4>
      </vt:variant>
      <vt:variant>
        <vt:i4>341</vt:i4>
      </vt:variant>
      <vt:variant>
        <vt:i4>0</vt:i4>
      </vt:variant>
      <vt:variant>
        <vt:i4>5</vt:i4>
      </vt:variant>
      <vt:variant>
        <vt:lpwstr/>
      </vt:variant>
      <vt:variant>
        <vt:lpwstr>_Toc223235692</vt:lpwstr>
      </vt:variant>
      <vt:variant>
        <vt:i4>1769524</vt:i4>
      </vt:variant>
      <vt:variant>
        <vt:i4>335</vt:i4>
      </vt:variant>
      <vt:variant>
        <vt:i4>0</vt:i4>
      </vt:variant>
      <vt:variant>
        <vt:i4>5</vt:i4>
      </vt:variant>
      <vt:variant>
        <vt:lpwstr/>
      </vt:variant>
      <vt:variant>
        <vt:lpwstr>_Toc223235691</vt:lpwstr>
      </vt:variant>
      <vt:variant>
        <vt:i4>1769524</vt:i4>
      </vt:variant>
      <vt:variant>
        <vt:i4>329</vt:i4>
      </vt:variant>
      <vt:variant>
        <vt:i4>0</vt:i4>
      </vt:variant>
      <vt:variant>
        <vt:i4>5</vt:i4>
      </vt:variant>
      <vt:variant>
        <vt:lpwstr/>
      </vt:variant>
      <vt:variant>
        <vt:lpwstr>_Toc223235690</vt:lpwstr>
      </vt:variant>
      <vt:variant>
        <vt:i4>1703988</vt:i4>
      </vt:variant>
      <vt:variant>
        <vt:i4>323</vt:i4>
      </vt:variant>
      <vt:variant>
        <vt:i4>0</vt:i4>
      </vt:variant>
      <vt:variant>
        <vt:i4>5</vt:i4>
      </vt:variant>
      <vt:variant>
        <vt:lpwstr/>
      </vt:variant>
      <vt:variant>
        <vt:lpwstr>_Toc223235689</vt:lpwstr>
      </vt:variant>
      <vt:variant>
        <vt:i4>1703988</vt:i4>
      </vt:variant>
      <vt:variant>
        <vt:i4>317</vt:i4>
      </vt:variant>
      <vt:variant>
        <vt:i4>0</vt:i4>
      </vt:variant>
      <vt:variant>
        <vt:i4>5</vt:i4>
      </vt:variant>
      <vt:variant>
        <vt:lpwstr/>
      </vt:variant>
      <vt:variant>
        <vt:lpwstr>_Toc223235688</vt:lpwstr>
      </vt:variant>
      <vt:variant>
        <vt:i4>1703988</vt:i4>
      </vt:variant>
      <vt:variant>
        <vt:i4>311</vt:i4>
      </vt:variant>
      <vt:variant>
        <vt:i4>0</vt:i4>
      </vt:variant>
      <vt:variant>
        <vt:i4>5</vt:i4>
      </vt:variant>
      <vt:variant>
        <vt:lpwstr/>
      </vt:variant>
      <vt:variant>
        <vt:lpwstr>_Toc223235687</vt:lpwstr>
      </vt:variant>
      <vt:variant>
        <vt:i4>1703988</vt:i4>
      </vt:variant>
      <vt:variant>
        <vt:i4>305</vt:i4>
      </vt:variant>
      <vt:variant>
        <vt:i4>0</vt:i4>
      </vt:variant>
      <vt:variant>
        <vt:i4>5</vt:i4>
      </vt:variant>
      <vt:variant>
        <vt:lpwstr/>
      </vt:variant>
      <vt:variant>
        <vt:lpwstr>_Toc223235686</vt:lpwstr>
      </vt:variant>
      <vt:variant>
        <vt:i4>1703988</vt:i4>
      </vt:variant>
      <vt:variant>
        <vt:i4>299</vt:i4>
      </vt:variant>
      <vt:variant>
        <vt:i4>0</vt:i4>
      </vt:variant>
      <vt:variant>
        <vt:i4>5</vt:i4>
      </vt:variant>
      <vt:variant>
        <vt:lpwstr/>
      </vt:variant>
      <vt:variant>
        <vt:lpwstr>_Toc223235685</vt:lpwstr>
      </vt:variant>
      <vt:variant>
        <vt:i4>1703988</vt:i4>
      </vt:variant>
      <vt:variant>
        <vt:i4>293</vt:i4>
      </vt:variant>
      <vt:variant>
        <vt:i4>0</vt:i4>
      </vt:variant>
      <vt:variant>
        <vt:i4>5</vt:i4>
      </vt:variant>
      <vt:variant>
        <vt:lpwstr/>
      </vt:variant>
      <vt:variant>
        <vt:lpwstr>_Toc223235684</vt:lpwstr>
      </vt:variant>
      <vt:variant>
        <vt:i4>1703988</vt:i4>
      </vt:variant>
      <vt:variant>
        <vt:i4>287</vt:i4>
      </vt:variant>
      <vt:variant>
        <vt:i4>0</vt:i4>
      </vt:variant>
      <vt:variant>
        <vt:i4>5</vt:i4>
      </vt:variant>
      <vt:variant>
        <vt:lpwstr/>
      </vt:variant>
      <vt:variant>
        <vt:lpwstr>_Toc223235683</vt:lpwstr>
      </vt:variant>
      <vt:variant>
        <vt:i4>1703988</vt:i4>
      </vt:variant>
      <vt:variant>
        <vt:i4>281</vt:i4>
      </vt:variant>
      <vt:variant>
        <vt:i4>0</vt:i4>
      </vt:variant>
      <vt:variant>
        <vt:i4>5</vt:i4>
      </vt:variant>
      <vt:variant>
        <vt:lpwstr/>
      </vt:variant>
      <vt:variant>
        <vt:lpwstr>_Toc223235682</vt:lpwstr>
      </vt:variant>
      <vt:variant>
        <vt:i4>1703988</vt:i4>
      </vt:variant>
      <vt:variant>
        <vt:i4>275</vt:i4>
      </vt:variant>
      <vt:variant>
        <vt:i4>0</vt:i4>
      </vt:variant>
      <vt:variant>
        <vt:i4>5</vt:i4>
      </vt:variant>
      <vt:variant>
        <vt:lpwstr/>
      </vt:variant>
      <vt:variant>
        <vt:lpwstr>_Toc223235681</vt:lpwstr>
      </vt:variant>
      <vt:variant>
        <vt:i4>1703988</vt:i4>
      </vt:variant>
      <vt:variant>
        <vt:i4>269</vt:i4>
      </vt:variant>
      <vt:variant>
        <vt:i4>0</vt:i4>
      </vt:variant>
      <vt:variant>
        <vt:i4>5</vt:i4>
      </vt:variant>
      <vt:variant>
        <vt:lpwstr/>
      </vt:variant>
      <vt:variant>
        <vt:lpwstr>_Toc223235680</vt:lpwstr>
      </vt:variant>
      <vt:variant>
        <vt:i4>1376308</vt:i4>
      </vt:variant>
      <vt:variant>
        <vt:i4>263</vt:i4>
      </vt:variant>
      <vt:variant>
        <vt:i4>0</vt:i4>
      </vt:variant>
      <vt:variant>
        <vt:i4>5</vt:i4>
      </vt:variant>
      <vt:variant>
        <vt:lpwstr/>
      </vt:variant>
      <vt:variant>
        <vt:lpwstr>_Toc223235679</vt:lpwstr>
      </vt:variant>
      <vt:variant>
        <vt:i4>1376308</vt:i4>
      </vt:variant>
      <vt:variant>
        <vt:i4>257</vt:i4>
      </vt:variant>
      <vt:variant>
        <vt:i4>0</vt:i4>
      </vt:variant>
      <vt:variant>
        <vt:i4>5</vt:i4>
      </vt:variant>
      <vt:variant>
        <vt:lpwstr/>
      </vt:variant>
      <vt:variant>
        <vt:lpwstr>_Toc223235678</vt:lpwstr>
      </vt:variant>
      <vt:variant>
        <vt:i4>1376308</vt:i4>
      </vt:variant>
      <vt:variant>
        <vt:i4>251</vt:i4>
      </vt:variant>
      <vt:variant>
        <vt:i4>0</vt:i4>
      </vt:variant>
      <vt:variant>
        <vt:i4>5</vt:i4>
      </vt:variant>
      <vt:variant>
        <vt:lpwstr/>
      </vt:variant>
      <vt:variant>
        <vt:lpwstr>_Toc223235677</vt:lpwstr>
      </vt:variant>
      <vt:variant>
        <vt:i4>1376308</vt:i4>
      </vt:variant>
      <vt:variant>
        <vt:i4>245</vt:i4>
      </vt:variant>
      <vt:variant>
        <vt:i4>0</vt:i4>
      </vt:variant>
      <vt:variant>
        <vt:i4>5</vt:i4>
      </vt:variant>
      <vt:variant>
        <vt:lpwstr/>
      </vt:variant>
      <vt:variant>
        <vt:lpwstr>_Toc223235676</vt:lpwstr>
      </vt:variant>
      <vt:variant>
        <vt:i4>1376308</vt:i4>
      </vt:variant>
      <vt:variant>
        <vt:i4>239</vt:i4>
      </vt:variant>
      <vt:variant>
        <vt:i4>0</vt:i4>
      </vt:variant>
      <vt:variant>
        <vt:i4>5</vt:i4>
      </vt:variant>
      <vt:variant>
        <vt:lpwstr/>
      </vt:variant>
      <vt:variant>
        <vt:lpwstr>_Toc223235675</vt:lpwstr>
      </vt:variant>
      <vt:variant>
        <vt:i4>1376308</vt:i4>
      </vt:variant>
      <vt:variant>
        <vt:i4>233</vt:i4>
      </vt:variant>
      <vt:variant>
        <vt:i4>0</vt:i4>
      </vt:variant>
      <vt:variant>
        <vt:i4>5</vt:i4>
      </vt:variant>
      <vt:variant>
        <vt:lpwstr/>
      </vt:variant>
      <vt:variant>
        <vt:lpwstr>_Toc223235674</vt:lpwstr>
      </vt:variant>
      <vt:variant>
        <vt:i4>1376308</vt:i4>
      </vt:variant>
      <vt:variant>
        <vt:i4>227</vt:i4>
      </vt:variant>
      <vt:variant>
        <vt:i4>0</vt:i4>
      </vt:variant>
      <vt:variant>
        <vt:i4>5</vt:i4>
      </vt:variant>
      <vt:variant>
        <vt:lpwstr/>
      </vt:variant>
      <vt:variant>
        <vt:lpwstr>_Toc223235673</vt:lpwstr>
      </vt:variant>
      <vt:variant>
        <vt:i4>1376308</vt:i4>
      </vt:variant>
      <vt:variant>
        <vt:i4>221</vt:i4>
      </vt:variant>
      <vt:variant>
        <vt:i4>0</vt:i4>
      </vt:variant>
      <vt:variant>
        <vt:i4>5</vt:i4>
      </vt:variant>
      <vt:variant>
        <vt:lpwstr/>
      </vt:variant>
      <vt:variant>
        <vt:lpwstr>_Toc223235672</vt:lpwstr>
      </vt:variant>
      <vt:variant>
        <vt:i4>1376308</vt:i4>
      </vt:variant>
      <vt:variant>
        <vt:i4>215</vt:i4>
      </vt:variant>
      <vt:variant>
        <vt:i4>0</vt:i4>
      </vt:variant>
      <vt:variant>
        <vt:i4>5</vt:i4>
      </vt:variant>
      <vt:variant>
        <vt:lpwstr/>
      </vt:variant>
      <vt:variant>
        <vt:lpwstr>_Toc223235671</vt:lpwstr>
      </vt:variant>
      <vt:variant>
        <vt:i4>1376308</vt:i4>
      </vt:variant>
      <vt:variant>
        <vt:i4>209</vt:i4>
      </vt:variant>
      <vt:variant>
        <vt:i4>0</vt:i4>
      </vt:variant>
      <vt:variant>
        <vt:i4>5</vt:i4>
      </vt:variant>
      <vt:variant>
        <vt:lpwstr/>
      </vt:variant>
      <vt:variant>
        <vt:lpwstr>_Toc223235670</vt:lpwstr>
      </vt:variant>
      <vt:variant>
        <vt:i4>1310772</vt:i4>
      </vt:variant>
      <vt:variant>
        <vt:i4>203</vt:i4>
      </vt:variant>
      <vt:variant>
        <vt:i4>0</vt:i4>
      </vt:variant>
      <vt:variant>
        <vt:i4>5</vt:i4>
      </vt:variant>
      <vt:variant>
        <vt:lpwstr/>
      </vt:variant>
      <vt:variant>
        <vt:lpwstr>_Toc223235669</vt:lpwstr>
      </vt:variant>
      <vt:variant>
        <vt:i4>1310772</vt:i4>
      </vt:variant>
      <vt:variant>
        <vt:i4>197</vt:i4>
      </vt:variant>
      <vt:variant>
        <vt:i4>0</vt:i4>
      </vt:variant>
      <vt:variant>
        <vt:i4>5</vt:i4>
      </vt:variant>
      <vt:variant>
        <vt:lpwstr/>
      </vt:variant>
      <vt:variant>
        <vt:lpwstr>_Toc223235668</vt:lpwstr>
      </vt:variant>
      <vt:variant>
        <vt:i4>1310772</vt:i4>
      </vt:variant>
      <vt:variant>
        <vt:i4>191</vt:i4>
      </vt:variant>
      <vt:variant>
        <vt:i4>0</vt:i4>
      </vt:variant>
      <vt:variant>
        <vt:i4>5</vt:i4>
      </vt:variant>
      <vt:variant>
        <vt:lpwstr/>
      </vt:variant>
      <vt:variant>
        <vt:lpwstr>_Toc223235667</vt:lpwstr>
      </vt:variant>
      <vt:variant>
        <vt:i4>1310772</vt:i4>
      </vt:variant>
      <vt:variant>
        <vt:i4>185</vt:i4>
      </vt:variant>
      <vt:variant>
        <vt:i4>0</vt:i4>
      </vt:variant>
      <vt:variant>
        <vt:i4>5</vt:i4>
      </vt:variant>
      <vt:variant>
        <vt:lpwstr/>
      </vt:variant>
      <vt:variant>
        <vt:lpwstr>_Toc223235666</vt:lpwstr>
      </vt:variant>
      <vt:variant>
        <vt:i4>1310772</vt:i4>
      </vt:variant>
      <vt:variant>
        <vt:i4>179</vt:i4>
      </vt:variant>
      <vt:variant>
        <vt:i4>0</vt:i4>
      </vt:variant>
      <vt:variant>
        <vt:i4>5</vt:i4>
      </vt:variant>
      <vt:variant>
        <vt:lpwstr/>
      </vt:variant>
      <vt:variant>
        <vt:lpwstr>_Toc223235665</vt:lpwstr>
      </vt:variant>
      <vt:variant>
        <vt:i4>1310772</vt:i4>
      </vt:variant>
      <vt:variant>
        <vt:i4>173</vt:i4>
      </vt:variant>
      <vt:variant>
        <vt:i4>0</vt:i4>
      </vt:variant>
      <vt:variant>
        <vt:i4>5</vt:i4>
      </vt:variant>
      <vt:variant>
        <vt:lpwstr/>
      </vt:variant>
      <vt:variant>
        <vt:lpwstr>_Toc223235664</vt:lpwstr>
      </vt:variant>
      <vt:variant>
        <vt:i4>1310772</vt:i4>
      </vt:variant>
      <vt:variant>
        <vt:i4>167</vt:i4>
      </vt:variant>
      <vt:variant>
        <vt:i4>0</vt:i4>
      </vt:variant>
      <vt:variant>
        <vt:i4>5</vt:i4>
      </vt:variant>
      <vt:variant>
        <vt:lpwstr/>
      </vt:variant>
      <vt:variant>
        <vt:lpwstr>_Toc223235663</vt:lpwstr>
      </vt:variant>
      <vt:variant>
        <vt:i4>1310772</vt:i4>
      </vt:variant>
      <vt:variant>
        <vt:i4>161</vt:i4>
      </vt:variant>
      <vt:variant>
        <vt:i4>0</vt:i4>
      </vt:variant>
      <vt:variant>
        <vt:i4>5</vt:i4>
      </vt:variant>
      <vt:variant>
        <vt:lpwstr/>
      </vt:variant>
      <vt:variant>
        <vt:lpwstr>_Toc223235662</vt:lpwstr>
      </vt:variant>
      <vt:variant>
        <vt:i4>1310772</vt:i4>
      </vt:variant>
      <vt:variant>
        <vt:i4>155</vt:i4>
      </vt:variant>
      <vt:variant>
        <vt:i4>0</vt:i4>
      </vt:variant>
      <vt:variant>
        <vt:i4>5</vt:i4>
      </vt:variant>
      <vt:variant>
        <vt:lpwstr/>
      </vt:variant>
      <vt:variant>
        <vt:lpwstr>_Toc223235661</vt:lpwstr>
      </vt:variant>
      <vt:variant>
        <vt:i4>1310772</vt:i4>
      </vt:variant>
      <vt:variant>
        <vt:i4>149</vt:i4>
      </vt:variant>
      <vt:variant>
        <vt:i4>0</vt:i4>
      </vt:variant>
      <vt:variant>
        <vt:i4>5</vt:i4>
      </vt:variant>
      <vt:variant>
        <vt:lpwstr/>
      </vt:variant>
      <vt:variant>
        <vt:lpwstr>_Toc223235660</vt:lpwstr>
      </vt:variant>
      <vt:variant>
        <vt:i4>1507380</vt:i4>
      </vt:variant>
      <vt:variant>
        <vt:i4>143</vt:i4>
      </vt:variant>
      <vt:variant>
        <vt:i4>0</vt:i4>
      </vt:variant>
      <vt:variant>
        <vt:i4>5</vt:i4>
      </vt:variant>
      <vt:variant>
        <vt:lpwstr/>
      </vt:variant>
      <vt:variant>
        <vt:lpwstr>_Toc223235659</vt:lpwstr>
      </vt:variant>
      <vt:variant>
        <vt:i4>1507380</vt:i4>
      </vt:variant>
      <vt:variant>
        <vt:i4>137</vt:i4>
      </vt:variant>
      <vt:variant>
        <vt:i4>0</vt:i4>
      </vt:variant>
      <vt:variant>
        <vt:i4>5</vt:i4>
      </vt:variant>
      <vt:variant>
        <vt:lpwstr/>
      </vt:variant>
      <vt:variant>
        <vt:lpwstr>_Toc223235658</vt:lpwstr>
      </vt:variant>
      <vt:variant>
        <vt:i4>1507380</vt:i4>
      </vt:variant>
      <vt:variant>
        <vt:i4>131</vt:i4>
      </vt:variant>
      <vt:variant>
        <vt:i4>0</vt:i4>
      </vt:variant>
      <vt:variant>
        <vt:i4>5</vt:i4>
      </vt:variant>
      <vt:variant>
        <vt:lpwstr/>
      </vt:variant>
      <vt:variant>
        <vt:lpwstr>_Toc223235657</vt:lpwstr>
      </vt:variant>
      <vt:variant>
        <vt:i4>1507380</vt:i4>
      </vt:variant>
      <vt:variant>
        <vt:i4>125</vt:i4>
      </vt:variant>
      <vt:variant>
        <vt:i4>0</vt:i4>
      </vt:variant>
      <vt:variant>
        <vt:i4>5</vt:i4>
      </vt:variant>
      <vt:variant>
        <vt:lpwstr/>
      </vt:variant>
      <vt:variant>
        <vt:lpwstr>_Toc223235656</vt:lpwstr>
      </vt:variant>
      <vt:variant>
        <vt:i4>1507380</vt:i4>
      </vt:variant>
      <vt:variant>
        <vt:i4>119</vt:i4>
      </vt:variant>
      <vt:variant>
        <vt:i4>0</vt:i4>
      </vt:variant>
      <vt:variant>
        <vt:i4>5</vt:i4>
      </vt:variant>
      <vt:variant>
        <vt:lpwstr/>
      </vt:variant>
      <vt:variant>
        <vt:lpwstr>_Toc223235655</vt:lpwstr>
      </vt:variant>
      <vt:variant>
        <vt:i4>1507380</vt:i4>
      </vt:variant>
      <vt:variant>
        <vt:i4>113</vt:i4>
      </vt:variant>
      <vt:variant>
        <vt:i4>0</vt:i4>
      </vt:variant>
      <vt:variant>
        <vt:i4>5</vt:i4>
      </vt:variant>
      <vt:variant>
        <vt:lpwstr/>
      </vt:variant>
      <vt:variant>
        <vt:lpwstr>_Toc223235654</vt:lpwstr>
      </vt:variant>
      <vt:variant>
        <vt:i4>1507380</vt:i4>
      </vt:variant>
      <vt:variant>
        <vt:i4>107</vt:i4>
      </vt:variant>
      <vt:variant>
        <vt:i4>0</vt:i4>
      </vt:variant>
      <vt:variant>
        <vt:i4>5</vt:i4>
      </vt:variant>
      <vt:variant>
        <vt:lpwstr/>
      </vt:variant>
      <vt:variant>
        <vt:lpwstr>_Toc223235653</vt:lpwstr>
      </vt:variant>
      <vt:variant>
        <vt:i4>1507380</vt:i4>
      </vt:variant>
      <vt:variant>
        <vt:i4>101</vt:i4>
      </vt:variant>
      <vt:variant>
        <vt:i4>0</vt:i4>
      </vt:variant>
      <vt:variant>
        <vt:i4>5</vt:i4>
      </vt:variant>
      <vt:variant>
        <vt:lpwstr/>
      </vt:variant>
      <vt:variant>
        <vt:lpwstr>_Toc223235652</vt:lpwstr>
      </vt:variant>
      <vt:variant>
        <vt:i4>1507380</vt:i4>
      </vt:variant>
      <vt:variant>
        <vt:i4>95</vt:i4>
      </vt:variant>
      <vt:variant>
        <vt:i4>0</vt:i4>
      </vt:variant>
      <vt:variant>
        <vt:i4>5</vt:i4>
      </vt:variant>
      <vt:variant>
        <vt:lpwstr/>
      </vt:variant>
      <vt:variant>
        <vt:lpwstr>_Toc223235651</vt:lpwstr>
      </vt:variant>
      <vt:variant>
        <vt:i4>1507380</vt:i4>
      </vt:variant>
      <vt:variant>
        <vt:i4>89</vt:i4>
      </vt:variant>
      <vt:variant>
        <vt:i4>0</vt:i4>
      </vt:variant>
      <vt:variant>
        <vt:i4>5</vt:i4>
      </vt:variant>
      <vt:variant>
        <vt:lpwstr/>
      </vt:variant>
      <vt:variant>
        <vt:lpwstr>_Toc223235650</vt:lpwstr>
      </vt:variant>
      <vt:variant>
        <vt:i4>1441844</vt:i4>
      </vt:variant>
      <vt:variant>
        <vt:i4>83</vt:i4>
      </vt:variant>
      <vt:variant>
        <vt:i4>0</vt:i4>
      </vt:variant>
      <vt:variant>
        <vt:i4>5</vt:i4>
      </vt:variant>
      <vt:variant>
        <vt:lpwstr/>
      </vt:variant>
      <vt:variant>
        <vt:lpwstr>_Toc223235649</vt:lpwstr>
      </vt:variant>
      <vt:variant>
        <vt:i4>1441844</vt:i4>
      </vt:variant>
      <vt:variant>
        <vt:i4>77</vt:i4>
      </vt:variant>
      <vt:variant>
        <vt:i4>0</vt:i4>
      </vt:variant>
      <vt:variant>
        <vt:i4>5</vt:i4>
      </vt:variant>
      <vt:variant>
        <vt:lpwstr/>
      </vt:variant>
      <vt:variant>
        <vt:lpwstr>_Toc223235648</vt:lpwstr>
      </vt:variant>
      <vt:variant>
        <vt:i4>1441844</vt:i4>
      </vt:variant>
      <vt:variant>
        <vt:i4>71</vt:i4>
      </vt:variant>
      <vt:variant>
        <vt:i4>0</vt:i4>
      </vt:variant>
      <vt:variant>
        <vt:i4>5</vt:i4>
      </vt:variant>
      <vt:variant>
        <vt:lpwstr/>
      </vt:variant>
      <vt:variant>
        <vt:lpwstr>_Toc223235647</vt:lpwstr>
      </vt:variant>
      <vt:variant>
        <vt:i4>1441844</vt:i4>
      </vt:variant>
      <vt:variant>
        <vt:i4>65</vt:i4>
      </vt:variant>
      <vt:variant>
        <vt:i4>0</vt:i4>
      </vt:variant>
      <vt:variant>
        <vt:i4>5</vt:i4>
      </vt:variant>
      <vt:variant>
        <vt:lpwstr/>
      </vt:variant>
      <vt:variant>
        <vt:lpwstr>_Toc223235646</vt:lpwstr>
      </vt:variant>
      <vt:variant>
        <vt:i4>1441844</vt:i4>
      </vt:variant>
      <vt:variant>
        <vt:i4>59</vt:i4>
      </vt:variant>
      <vt:variant>
        <vt:i4>0</vt:i4>
      </vt:variant>
      <vt:variant>
        <vt:i4>5</vt:i4>
      </vt:variant>
      <vt:variant>
        <vt:lpwstr/>
      </vt:variant>
      <vt:variant>
        <vt:lpwstr>_Toc223235645</vt:lpwstr>
      </vt:variant>
      <vt:variant>
        <vt:i4>1441844</vt:i4>
      </vt:variant>
      <vt:variant>
        <vt:i4>53</vt:i4>
      </vt:variant>
      <vt:variant>
        <vt:i4>0</vt:i4>
      </vt:variant>
      <vt:variant>
        <vt:i4>5</vt:i4>
      </vt:variant>
      <vt:variant>
        <vt:lpwstr/>
      </vt:variant>
      <vt:variant>
        <vt:lpwstr>_Toc223235644</vt:lpwstr>
      </vt:variant>
      <vt:variant>
        <vt:i4>1441844</vt:i4>
      </vt:variant>
      <vt:variant>
        <vt:i4>47</vt:i4>
      </vt:variant>
      <vt:variant>
        <vt:i4>0</vt:i4>
      </vt:variant>
      <vt:variant>
        <vt:i4>5</vt:i4>
      </vt:variant>
      <vt:variant>
        <vt:lpwstr/>
      </vt:variant>
      <vt:variant>
        <vt:lpwstr>_Toc223235643</vt:lpwstr>
      </vt:variant>
      <vt:variant>
        <vt:i4>1441844</vt:i4>
      </vt:variant>
      <vt:variant>
        <vt:i4>41</vt:i4>
      </vt:variant>
      <vt:variant>
        <vt:i4>0</vt:i4>
      </vt:variant>
      <vt:variant>
        <vt:i4>5</vt:i4>
      </vt:variant>
      <vt:variant>
        <vt:lpwstr/>
      </vt:variant>
      <vt:variant>
        <vt:lpwstr>_Toc223235642</vt:lpwstr>
      </vt:variant>
      <vt:variant>
        <vt:i4>1441844</vt:i4>
      </vt:variant>
      <vt:variant>
        <vt:i4>35</vt:i4>
      </vt:variant>
      <vt:variant>
        <vt:i4>0</vt:i4>
      </vt:variant>
      <vt:variant>
        <vt:i4>5</vt:i4>
      </vt:variant>
      <vt:variant>
        <vt:lpwstr/>
      </vt:variant>
      <vt:variant>
        <vt:lpwstr>_Toc223235641</vt:lpwstr>
      </vt:variant>
      <vt:variant>
        <vt:i4>1441844</vt:i4>
      </vt:variant>
      <vt:variant>
        <vt:i4>29</vt:i4>
      </vt:variant>
      <vt:variant>
        <vt:i4>0</vt:i4>
      </vt:variant>
      <vt:variant>
        <vt:i4>5</vt:i4>
      </vt:variant>
      <vt:variant>
        <vt:lpwstr/>
      </vt:variant>
      <vt:variant>
        <vt:lpwstr>_Toc223235640</vt:lpwstr>
      </vt:variant>
      <vt:variant>
        <vt:i4>1114164</vt:i4>
      </vt:variant>
      <vt:variant>
        <vt:i4>23</vt:i4>
      </vt:variant>
      <vt:variant>
        <vt:i4>0</vt:i4>
      </vt:variant>
      <vt:variant>
        <vt:i4>5</vt:i4>
      </vt:variant>
      <vt:variant>
        <vt:lpwstr/>
      </vt:variant>
      <vt:variant>
        <vt:lpwstr>_Toc223235639</vt:lpwstr>
      </vt:variant>
      <vt:variant>
        <vt:i4>1114164</vt:i4>
      </vt:variant>
      <vt:variant>
        <vt:i4>17</vt:i4>
      </vt:variant>
      <vt:variant>
        <vt:i4>0</vt:i4>
      </vt:variant>
      <vt:variant>
        <vt:i4>5</vt:i4>
      </vt:variant>
      <vt:variant>
        <vt:lpwstr/>
      </vt:variant>
      <vt:variant>
        <vt:lpwstr>_Toc223235638</vt:lpwstr>
      </vt:variant>
      <vt:variant>
        <vt:i4>1114164</vt:i4>
      </vt:variant>
      <vt:variant>
        <vt:i4>11</vt:i4>
      </vt:variant>
      <vt:variant>
        <vt:i4>0</vt:i4>
      </vt:variant>
      <vt:variant>
        <vt:i4>5</vt:i4>
      </vt:variant>
      <vt:variant>
        <vt:lpwstr/>
      </vt:variant>
      <vt:variant>
        <vt:lpwstr>_Toc223235637</vt:lpwstr>
      </vt:variant>
      <vt:variant>
        <vt:i4>1114164</vt:i4>
      </vt:variant>
      <vt:variant>
        <vt:i4>5</vt:i4>
      </vt:variant>
      <vt:variant>
        <vt:i4>0</vt:i4>
      </vt:variant>
      <vt:variant>
        <vt:i4>5</vt:i4>
      </vt:variant>
      <vt:variant>
        <vt:lpwstr/>
      </vt:variant>
      <vt:variant>
        <vt:lpwstr>_Toc223235636</vt:lpwstr>
      </vt:variant>
      <vt:variant>
        <vt:i4>4849768</vt:i4>
      </vt:variant>
      <vt:variant>
        <vt:i4>0</vt:i4>
      </vt:variant>
      <vt:variant>
        <vt:i4>0</vt:i4>
      </vt:variant>
      <vt:variant>
        <vt:i4>5</vt:i4>
      </vt:variant>
      <vt:variant>
        <vt:lpwstr>mailto:middelfart@middelfart.dk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teem</dc:creator>
  <cp:lastModifiedBy>Klaus Schiøtt Kristensen</cp:lastModifiedBy>
  <cp:revision>2</cp:revision>
  <cp:lastPrinted>2012-01-16T08:17:00Z</cp:lastPrinted>
  <dcterms:created xsi:type="dcterms:W3CDTF">2018-02-28T12:27:00Z</dcterms:created>
  <dcterms:modified xsi:type="dcterms:W3CDTF">2018-02-28T12:27:00Z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Server">
    <vt:lpwstr>edocprod:8080</vt:lpwstr>
  </property>
  <property fmtid="{D5CDD505-2E9C-101B-9397-08002B2CF9AE}" pid="4" name="Protocol">
    <vt:lpwstr>off</vt:lpwstr>
  </property>
  <property fmtid="{D5CDD505-2E9C-101B-9397-08002B2CF9AE}" pid="5" name="Site">
    <vt:lpwstr>/f_locator.aspx</vt:lpwstr>
  </property>
  <property fmtid="{D5CDD505-2E9C-101B-9397-08002B2CF9AE}" pid="6" name="FileID">
    <vt:lpwstr>5031502</vt:lpwstr>
  </property>
  <property fmtid="{D5CDD505-2E9C-101B-9397-08002B2CF9AE}" pid="7" name="VerID">
    <vt:lpwstr>0</vt:lpwstr>
  </property>
  <property fmtid="{D5CDD505-2E9C-101B-9397-08002B2CF9AE}" pid="8" name="FilePath">
    <vt:lpwstr>\\admpubfil01\Users\work\mfkadm\teksk</vt:lpwstr>
  </property>
  <property fmtid="{D5CDD505-2E9C-101B-9397-08002B2CF9AE}" pid="9" name="FileName">
    <vt:lpwstr>201004234-57 Miljøgodkendelse.docx 5031502_3_0.DOCX</vt:lpwstr>
  </property>
  <property fmtid="{D5CDD505-2E9C-101B-9397-08002B2CF9AE}" pid="10" name="FullFileName">
    <vt:lpwstr>\\admpubfil01\Users\work\mfkadm\teksk\201004234-57 Miljøgodkendelse.docx 5031502_3_0.DOCX</vt:lpwstr>
  </property>
</Properties>
</file>