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A86F26" w:rsidRPr="00954549" w:rsidTr="0034092A">
        <w:tc>
          <w:tcPr>
            <w:tcW w:w="5000" w:type="pct"/>
            <w:gridSpan w:val="4"/>
            <w:shd w:val="clear" w:color="auto" w:fill="92D050"/>
          </w:tcPr>
          <w:p w:rsidR="00A86F26" w:rsidRPr="00954549" w:rsidRDefault="00A86F26" w:rsidP="0034092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A86F26" w:rsidRPr="00604DFB" w:rsidTr="0034092A">
        <w:tc>
          <w:tcPr>
            <w:tcW w:w="1103" w:type="pct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Circle K</w:t>
            </w:r>
          </w:p>
        </w:tc>
        <w:tc>
          <w:tcPr>
            <w:tcW w:w="1093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04DFB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604DF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GEO-2021-00420</w:t>
            </w:r>
          </w:p>
        </w:tc>
      </w:tr>
      <w:tr w:rsidR="00A86F26" w:rsidRPr="00604DFB" w:rsidTr="0034092A">
        <w:tc>
          <w:tcPr>
            <w:tcW w:w="1103" w:type="pct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Søborg Hovedgade 17-19, 2870 Dyssegård</w:t>
            </w:r>
          </w:p>
        </w:tc>
        <w:tc>
          <w:tcPr>
            <w:tcW w:w="1093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Tankstation</w:t>
            </w:r>
          </w:p>
        </w:tc>
      </w:tr>
      <w:tr w:rsidR="00A86F26" w:rsidRPr="00604DFB" w:rsidTr="0034092A">
        <w:tc>
          <w:tcPr>
            <w:tcW w:w="1103" w:type="pct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28142412</w:t>
            </w:r>
          </w:p>
        </w:tc>
        <w:tc>
          <w:tcPr>
            <w:tcW w:w="1093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10/9-2021</w:t>
            </w:r>
          </w:p>
        </w:tc>
      </w:tr>
      <w:tr w:rsidR="00A86F26" w:rsidRPr="00604DFB" w:rsidTr="0034092A">
        <w:tc>
          <w:tcPr>
            <w:tcW w:w="1103" w:type="pct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Peter Thomas Fischer</w:t>
            </w:r>
          </w:p>
        </w:tc>
        <w:tc>
          <w:tcPr>
            <w:tcW w:w="1093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A86F26" w:rsidRDefault="00A86F26" w:rsidP="0034092A">
            <w:pPr>
              <w:rPr>
                <w:rFonts w:ascii="Times New Roman" w:hAnsi="Times New Roman" w:cs="Times New Roman"/>
              </w:rPr>
            </w:pPr>
            <w:r w:rsidRPr="00BF1A6D">
              <w:rPr>
                <w:rFonts w:ascii="Times New Roman" w:hAnsi="Times New Roman" w:cs="Times New Roman"/>
              </w:rPr>
              <w:t>Rasmus Bach Lander</w:t>
            </w:r>
          </w:p>
          <w:p w:rsidR="00A86F26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Mikkel Tønnesen</w:t>
            </w:r>
          </w:p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Mette Christensen</w:t>
            </w:r>
          </w:p>
        </w:tc>
      </w:tr>
      <w:tr w:rsidR="00A86F26" w:rsidRPr="00604DFB" w:rsidTr="0034092A">
        <w:tc>
          <w:tcPr>
            <w:tcW w:w="1103" w:type="pct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A86F26" w:rsidRDefault="00A86F26" w:rsidP="0034092A">
            <w:pPr>
              <w:rPr>
                <w:rFonts w:ascii="Times New Roman" w:hAnsi="Times New Roman" w:cs="Times New Roman"/>
              </w:rPr>
            </w:pPr>
            <w:hyperlink r:id="rId4" w:history="1">
              <w:r w:rsidRPr="00A15CC0">
                <w:rPr>
                  <w:rStyle w:val="Hyperlink"/>
                  <w:rFonts w:ascii="Times New Roman" w:hAnsi="Times New Roman" w:cs="Times New Roman"/>
                </w:rPr>
                <w:t>ptfi@circlekeurope.com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tlf. 20 49 63 72</w:t>
            </w:r>
          </w:p>
        </w:tc>
        <w:tc>
          <w:tcPr>
            <w:tcW w:w="1093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Peter Thomas Fischer </w:t>
            </w:r>
          </w:p>
          <w:p w:rsidR="00A86F26" w:rsidRPr="00604DFB" w:rsidRDefault="00A86F26" w:rsidP="0034092A">
            <w:pPr>
              <w:rPr>
                <w:rFonts w:ascii="Times New Roman" w:hAnsi="Times New Roman" w:cs="Times New Roman"/>
              </w:rPr>
            </w:pPr>
          </w:p>
        </w:tc>
      </w:tr>
      <w:tr w:rsidR="00A86F26" w:rsidRPr="00954549" w:rsidTr="0034092A">
        <w:tc>
          <w:tcPr>
            <w:tcW w:w="1103" w:type="pct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A86F26" w:rsidRPr="00954549" w:rsidTr="0034092A">
        <w:tc>
          <w:tcPr>
            <w:tcW w:w="5000" w:type="pct"/>
            <w:gridSpan w:val="4"/>
            <w:shd w:val="clear" w:color="auto" w:fill="92D050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A86F26" w:rsidRPr="004A4581" w:rsidTr="0034092A">
        <w:tc>
          <w:tcPr>
            <w:tcW w:w="5000" w:type="pct"/>
            <w:gridSpan w:val="4"/>
            <w:shd w:val="clear" w:color="auto" w:fill="auto"/>
          </w:tcPr>
          <w:p w:rsidR="00A86F26" w:rsidRPr="004A4581" w:rsidRDefault="00A86F26" w:rsidP="0034092A">
            <w:pPr>
              <w:rPr>
                <w:rFonts w:ascii="Times New Roman" w:eastAsia="Calibri" w:hAnsi="Times New Roman" w:cs="Times New Roman"/>
              </w:rPr>
            </w:pPr>
            <w:r w:rsidRPr="004A4581">
              <w:rPr>
                <w:rFonts w:ascii="Times New Roman" w:eastAsia="Calibri" w:hAnsi="Times New Roman" w:cs="Times New Roman"/>
              </w:rPr>
              <w:t>Virksomheden blev etableret i 2009.</w:t>
            </w:r>
          </w:p>
          <w:p w:rsidR="00A86F26" w:rsidRPr="004A4581" w:rsidRDefault="00A86F26" w:rsidP="0034092A">
            <w:pPr>
              <w:rPr>
                <w:rFonts w:ascii="Times New Roman" w:eastAsia="Calibri" w:hAnsi="Times New Roman" w:cs="Times New Roman"/>
              </w:rPr>
            </w:pPr>
            <w:r w:rsidRPr="004A4581">
              <w:rPr>
                <w:rFonts w:ascii="Times New Roman" w:eastAsia="Calibri" w:hAnsi="Times New Roman" w:cs="Times New Roman"/>
              </w:rPr>
              <w:t>Virksomheden er omfattet af Benzinstationsbekendtgørelsen, Autoværkstedsbekendtgørelsen, Spildevandsbekendtgørelsen, Olietankbekendtgørelsen, Dampgenindvindingsbekendtgørelsen.</w:t>
            </w:r>
          </w:p>
          <w:p w:rsidR="00A86F26" w:rsidRPr="004A4581" w:rsidRDefault="00A86F26" w:rsidP="0034092A">
            <w:pPr>
              <w:rPr>
                <w:rFonts w:ascii="Times New Roman" w:eastAsia="Calibri" w:hAnsi="Times New Roman" w:cs="Times New Roman"/>
              </w:rPr>
            </w:pPr>
            <w:r w:rsidRPr="004A4581">
              <w:rPr>
                <w:rFonts w:ascii="Times New Roman" w:eastAsia="Calibri" w:hAnsi="Times New Roman" w:cs="Times New Roman"/>
              </w:rPr>
              <w:t xml:space="preserve">Afstand til forureningsfølsomt område: 20-100 meter </w:t>
            </w:r>
          </w:p>
          <w:p w:rsidR="00A86F26" w:rsidRPr="004A4581" w:rsidRDefault="00A86F26" w:rsidP="0034092A">
            <w:pPr>
              <w:rPr>
                <w:rFonts w:ascii="Times New Roman" w:eastAsia="Calibri" w:hAnsi="Times New Roman" w:cs="Times New Roman"/>
              </w:rPr>
            </w:pPr>
            <w:r w:rsidRPr="004A4581">
              <w:rPr>
                <w:rFonts w:ascii="Times New Roman" w:eastAsia="Calibri" w:hAnsi="Times New Roman" w:cs="Times New Roman"/>
              </w:rPr>
              <w:t>Aktiviteter på virksomheden: Benzinstation, vaskehal og servicestation med salg af diverse.</w:t>
            </w:r>
          </w:p>
          <w:p w:rsidR="00A86F26" w:rsidRPr="004A4581" w:rsidRDefault="00A86F26" w:rsidP="0034092A">
            <w:pPr>
              <w:rPr>
                <w:rFonts w:ascii="Times New Roman" w:eastAsia="Calibri" w:hAnsi="Times New Roman" w:cs="Times New Roman"/>
              </w:rPr>
            </w:pPr>
            <w:r w:rsidRPr="004A4581">
              <w:rPr>
                <w:rFonts w:ascii="Times New Roman" w:eastAsia="Calibri" w:hAnsi="Times New Roman" w:cs="Times New Roman"/>
              </w:rPr>
              <w:t>Åbningstiden er: Hverdag 5.30-23.00, weekend 6.30-23.00.</w:t>
            </w:r>
          </w:p>
        </w:tc>
      </w:tr>
      <w:tr w:rsidR="00A86F26" w:rsidRPr="00954549" w:rsidTr="0034092A">
        <w:tc>
          <w:tcPr>
            <w:tcW w:w="5000" w:type="pct"/>
            <w:gridSpan w:val="4"/>
            <w:shd w:val="clear" w:color="auto" w:fill="92D050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A86F26" w:rsidRPr="00954549" w:rsidTr="0034092A">
        <w:tc>
          <w:tcPr>
            <w:tcW w:w="5000" w:type="pct"/>
            <w:gridSpan w:val="4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Fin</w:t>
            </w:r>
          </w:p>
        </w:tc>
      </w:tr>
      <w:tr w:rsidR="00A86F26" w:rsidRPr="00954549" w:rsidTr="0034092A">
        <w:tc>
          <w:tcPr>
            <w:tcW w:w="5000" w:type="pct"/>
            <w:gridSpan w:val="4"/>
            <w:shd w:val="clear" w:color="auto" w:fill="92D050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A86F26" w:rsidRPr="00903A28" w:rsidTr="0034092A">
        <w:tc>
          <w:tcPr>
            <w:tcW w:w="5000" w:type="pct"/>
            <w:gridSpan w:val="4"/>
            <w:shd w:val="clear" w:color="auto" w:fill="auto"/>
          </w:tcPr>
          <w:p w:rsidR="00A86F26" w:rsidRPr="00903A28" w:rsidRDefault="00A86F26" w:rsidP="0034092A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</w:t>
            </w:r>
            <w:r>
              <w:rPr>
                <w:rFonts w:ascii="Times New Roman" w:hAnsi="Times New Roman" w:cs="Times New Roman"/>
              </w:rPr>
              <w:t>endommen er forureningskortlagt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255BA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2</w:t>
            </w:r>
            <w:r w:rsidRPr="00954549">
              <w:rPr>
                <w:rFonts w:ascii="Times New Roman" w:hAnsi="Times New Roman" w:cs="Times New Roman"/>
              </w:rPr>
              <w:t xml:space="preserve"> af Region Hovedstaden </w:t>
            </w:r>
            <w:r>
              <w:rPr>
                <w:rFonts w:ascii="Times New Roman" w:hAnsi="Times New Roman" w:cs="Times New Roman"/>
              </w:rPr>
              <w:t>i 2002.</w:t>
            </w:r>
          </w:p>
        </w:tc>
      </w:tr>
      <w:tr w:rsidR="00A86F26" w:rsidRPr="00954549" w:rsidTr="0034092A">
        <w:tc>
          <w:tcPr>
            <w:tcW w:w="5000" w:type="pct"/>
            <w:gridSpan w:val="4"/>
            <w:shd w:val="clear" w:color="auto" w:fill="92D050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A86F26" w:rsidRPr="00954549" w:rsidTr="0034092A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Ingen </w:t>
            </w:r>
          </w:p>
        </w:tc>
      </w:tr>
      <w:tr w:rsidR="00A86F26" w:rsidRPr="00954549" w:rsidTr="0034092A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A86F26" w:rsidRPr="00954549" w:rsidTr="0034092A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A86F26" w:rsidRPr="00954549" w:rsidRDefault="00A86F26" w:rsidP="00340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14-10-2021</w:t>
            </w:r>
            <w:bookmarkStart w:id="3" w:name="_GoBack"/>
            <w:bookmarkEnd w:id="3"/>
          </w:p>
        </w:tc>
      </w:tr>
    </w:tbl>
    <w:p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26"/>
    <w:rsid w:val="00A86F26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D2C0"/>
  <w15:chartTrackingRefBased/>
  <w15:docId w15:val="{5333C6B0-D187-4F60-A2D6-ADC4C353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26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8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86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fi@circlekeurope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2021-10-14T11:28:00Z</dcterms:created>
  <dcterms:modified xsi:type="dcterms:W3CDTF">2021-10-14T11:29:00Z</dcterms:modified>
</cp:coreProperties>
</file>