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8874EB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8874EB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89223C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</w:t>
            </w:r>
            <w:r w:rsidR="00770ADB">
              <w:rPr>
                <w:sz w:val="24"/>
                <w:szCs w:val="24"/>
              </w:rPr>
              <w:t xml:space="preserve"> til </w:t>
            </w:r>
            <w:r w:rsidR="000415FC">
              <w:rPr>
                <w:sz w:val="24"/>
                <w:szCs w:val="24"/>
              </w:rPr>
              <w:t>offentliggøre</w:t>
            </w:r>
            <w:r w:rsidR="00770ADB">
              <w:rPr>
                <w:sz w:val="24"/>
                <w:szCs w:val="24"/>
              </w:rPr>
              <w:t>lse</w:t>
            </w:r>
            <w:r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89223C" w:rsidP="00887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TTS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89223C" w:rsidP="00887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Banevænget 19,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89223C" w:rsidP="00417CF1">
            <w:pPr>
              <w:rPr>
                <w:sz w:val="22"/>
                <w:szCs w:val="22"/>
              </w:rPr>
            </w:pPr>
            <w:proofErr w:type="gramStart"/>
            <w:r w:rsidRPr="0089223C">
              <w:rPr>
                <w:sz w:val="22"/>
                <w:szCs w:val="22"/>
              </w:rPr>
              <w:t>31374677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9223C" w:rsidP="008D2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november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 w:rsidP="00892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A1" w:rsidRPr="008874EB" w:rsidRDefault="008D2BA1" w:rsidP="008874EB">
            <w:pPr>
              <w:rPr>
                <w:sz w:val="20"/>
              </w:rPr>
            </w:pPr>
            <w:r w:rsidRPr="00121A52">
              <w:rPr>
                <w:sz w:val="20"/>
              </w:rPr>
              <w:t>E 52. Savværker med kapacitet for produktion af råtræ på mindre end 50.000 m</w:t>
            </w:r>
            <w:r w:rsidR="008874EB">
              <w:rPr>
                <w:sz w:val="20"/>
                <w:vertAlign w:val="superscript"/>
              </w:rPr>
              <w:t>3</w:t>
            </w:r>
            <w:r w:rsidRPr="00121A52">
              <w:rPr>
                <w:sz w:val="20"/>
              </w:rPr>
              <w:t xml:space="preserve"> fast masse pr. år af nåletræ eller mindre end 10.000 m</w:t>
            </w:r>
            <w:r w:rsidR="008874EB">
              <w:rPr>
                <w:sz w:val="20"/>
                <w:vertAlign w:val="superscript"/>
              </w:rPr>
              <w:t>3</w:t>
            </w:r>
            <w:r w:rsidRPr="00121A52">
              <w:rPr>
                <w:sz w:val="20"/>
              </w:rPr>
              <w:t xml:space="preserve"> fast masse pr. år af løvtræ eller med en samlet kapacitet for produktion af mindre end 50.000 m3 fast masse af nåle- og løvtræ pr. år. Møbelfabrikker og m</w:t>
            </w:r>
            <w:r w:rsidRPr="00121A52">
              <w:rPr>
                <w:sz w:val="20"/>
              </w:rPr>
              <w:t>a</w:t>
            </w:r>
            <w:r w:rsidRPr="00121A52">
              <w:rPr>
                <w:sz w:val="20"/>
              </w:rPr>
              <w:t>skinsnedkerier. Bygningssnedkerier med et nettoprodukt</w:t>
            </w:r>
            <w:r w:rsidRPr="00121A52">
              <w:rPr>
                <w:sz w:val="20"/>
              </w:rPr>
              <w:t>i</w:t>
            </w:r>
            <w:r w:rsidRPr="00121A52">
              <w:rPr>
                <w:sz w:val="20"/>
              </w:rPr>
              <w:t>onsareal på mere end 200 m</w:t>
            </w:r>
            <w:r w:rsidR="008874EB">
              <w:rPr>
                <w:sz w:val="20"/>
                <w:vertAlign w:val="superscript"/>
              </w:rPr>
              <w:t>2</w:t>
            </w:r>
            <w:r w:rsidR="008874EB">
              <w:rPr>
                <w:sz w:val="20"/>
              </w:rPr>
              <w:t>.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892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 w:rsidR="0089223C">
              <w:rPr>
                <w:sz w:val="22"/>
                <w:szCs w:val="22"/>
              </w:rPr>
              <w:t>set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A5" w:rsidRDefault="00BC01A5" w:rsidP="00BC01A5">
            <w:pPr>
              <w:rPr>
                <w:sz w:val="22"/>
                <w:szCs w:val="22"/>
              </w:rPr>
            </w:pPr>
            <w:r w:rsidRPr="00BC01A5">
              <w:rPr>
                <w:sz w:val="22"/>
                <w:szCs w:val="22"/>
              </w:rPr>
              <w:t>Håndhævelse i forbindelse med tilsynet</w:t>
            </w:r>
            <w:r w:rsidRPr="00BC01A5">
              <w:rPr>
                <w:sz w:val="22"/>
                <w:szCs w:val="22"/>
              </w:rPr>
              <w:tab/>
            </w:r>
          </w:p>
          <w:p w:rsidR="00EB5F94" w:rsidRDefault="00EB5F94" w:rsidP="0070420B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A5" w:rsidRPr="00BC01A5" w:rsidRDefault="00BC01A5" w:rsidP="00BC01A5">
            <w:pPr>
              <w:rPr>
                <w:sz w:val="22"/>
                <w:szCs w:val="22"/>
              </w:rPr>
            </w:pPr>
            <w:r w:rsidRPr="00BC01A5">
              <w:rPr>
                <w:sz w:val="22"/>
                <w:szCs w:val="22"/>
              </w:rPr>
              <w:t>Der er ikke meddelt påbud, forbud eller indskærpelser</w:t>
            </w:r>
          </w:p>
          <w:p w:rsidR="00EB5F94" w:rsidRDefault="00BC01A5" w:rsidP="00BC01A5">
            <w:pPr>
              <w:rPr>
                <w:sz w:val="22"/>
                <w:szCs w:val="22"/>
              </w:rPr>
            </w:pPr>
            <w:proofErr w:type="gramStart"/>
            <w:r w:rsidRPr="00BC01A5">
              <w:rPr>
                <w:sz w:val="22"/>
                <w:szCs w:val="22"/>
              </w:rPr>
              <w:t>til virksomheden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BC0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</w:t>
            </w:r>
            <w:r w:rsidR="008D2BA1">
              <w:rPr>
                <w:sz w:val="22"/>
                <w:szCs w:val="22"/>
              </w:rPr>
              <w:t xml:space="preserve"> ingen</w:t>
            </w:r>
            <w:r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EC067F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1A52"/>
    <w:rsid w:val="00124136"/>
    <w:rsid w:val="001314A8"/>
    <w:rsid w:val="001335FA"/>
    <w:rsid w:val="001B6B67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17CF1"/>
    <w:rsid w:val="00476C28"/>
    <w:rsid w:val="004D3317"/>
    <w:rsid w:val="004F3B0C"/>
    <w:rsid w:val="0050646D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21203"/>
    <w:rsid w:val="0072240A"/>
    <w:rsid w:val="007300E6"/>
    <w:rsid w:val="0074423D"/>
    <w:rsid w:val="00763F39"/>
    <w:rsid w:val="00770ADB"/>
    <w:rsid w:val="00771DB0"/>
    <w:rsid w:val="007A328E"/>
    <w:rsid w:val="007C4162"/>
    <w:rsid w:val="007D1DC2"/>
    <w:rsid w:val="007F5284"/>
    <w:rsid w:val="00804221"/>
    <w:rsid w:val="00807FA1"/>
    <w:rsid w:val="00826220"/>
    <w:rsid w:val="0083685B"/>
    <w:rsid w:val="00857C0D"/>
    <w:rsid w:val="008737DC"/>
    <w:rsid w:val="008874EB"/>
    <w:rsid w:val="0089123F"/>
    <w:rsid w:val="0089223C"/>
    <w:rsid w:val="008B3B57"/>
    <w:rsid w:val="008C6288"/>
    <w:rsid w:val="008D1DBE"/>
    <w:rsid w:val="008D2BA1"/>
    <w:rsid w:val="008D5F02"/>
    <w:rsid w:val="00923FCF"/>
    <w:rsid w:val="009321E5"/>
    <w:rsid w:val="009439D8"/>
    <w:rsid w:val="00945699"/>
    <w:rsid w:val="009644A1"/>
    <w:rsid w:val="00981118"/>
    <w:rsid w:val="0098275E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01A5"/>
    <w:rsid w:val="00BC1DC0"/>
    <w:rsid w:val="00C14351"/>
    <w:rsid w:val="00C17F72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E3007"/>
    <w:rsid w:val="00DF3C5A"/>
    <w:rsid w:val="00DF6D2E"/>
    <w:rsid w:val="00E1208C"/>
    <w:rsid w:val="00E37098"/>
    <w:rsid w:val="00E41B57"/>
    <w:rsid w:val="00E506B0"/>
    <w:rsid w:val="00EA6398"/>
    <w:rsid w:val="00EB5F94"/>
    <w:rsid w:val="00EC067F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5</cp:revision>
  <cp:lastPrinted>2016-11-23T12:38:00Z</cp:lastPrinted>
  <dcterms:created xsi:type="dcterms:W3CDTF">2016-12-23T07:11:00Z</dcterms:created>
  <dcterms:modified xsi:type="dcterms:W3CDTF">2016-12-23T09:54:00Z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{19DE26A9-A551-40FA-91B2-07E4D805ED55}</vt:lpwstr>
  </property>
</Properties>
</file>